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D983AF" w14:textId="44E1D81D" w:rsidR="00FB71A3" w:rsidRDefault="007814B6" w:rsidP="00A65920">
      <w:pPr>
        <w:jc w:val="center"/>
        <w:rPr>
          <w:rFonts w:ascii="Arial" w:hAnsi="Arial" w:cs="Arial"/>
          <w:b/>
          <w:bCs/>
          <w:sz w:val="32"/>
          <w:szCs w:val="32"/>
        </w:rPr>
      </w:pPr>
      <w:r w:rsidRPr="00FB71A3">
        <w:rPr>
          <w:rFonts w:ascii="Arial" w:hAnsi="Arial" w:cs="Arial"/>
          <w:b/>
          <w:bCs/>
          <w:sz w:val="32"/>
          <w:szCs w:val="32"/>
        </w:rPr>
        <w:t>Audit Guidance and Testing</w:t>
      </w:r>
    </w:p>
    <w:p w14:paraId="06564A27" w14:textId="77777777" w:rsidR="00A65920" w:rsidRPr="00FB71A3" w:rsidRDefault="00A65920" w:rsidP="00A65920">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A65920" w:rsidRPr="00F00D94" w14:paraId="69F9FA32" w14:textId="77777777" w:rsidTr="003E3698">
        <w:tc>
          <w:tcPr>
            <w:tcW w:w="1560" w:type="pct"/>
            <w:shd w:val="clear" w:color="auto" w:fill="DBE5F1"/>
          </w:tcPr>
          <w:p w14:paraId="37677B82" w14:textId="77777777" w:rsidR="00A65920" w:rsidRPr="00A0464C" w:rsidRDefault="00A65920" w:rsidP="003E3698">
            <w:pPr>
              <w:jc w:val="both"/>
              <w:rPr>
                <w:rFonts w:ascii="Arial" w:hAnsi="Arial" w:cs="Arial"/>
                <w:b/>
                <w:sz w:val="24"/>
                <w:szCs w:val="24"/>
              </w:rPr>
            </w:pPr>
            <w:permStart w:id="1205169144" w:edGrp="everyone" w:colFirst="1" w:colLast="1"/>
            <w:r w:rsidRPr="00A0464C">
              <w:rPr>
                <w:rFonts w:ascii="Arial" w:hAnsi="Arial" w:cs="Arial"/>
                <w:b/>
                <w:sz w:val="24"/>
                <w:szCs w:val="24"/>
              </w:rPr>
              <w:t>Name of Client:</w:t>
            </w:r>
          </w:p>
        </w:tc>
        <w:tc>
          <w:tcPr>
            <w:tcW w:w="3440" w:type="pct"/>
          </w:tcPr>
          <w:p w14:paraId="17F9ECB1" w14:textId="77777777" w:rsidR="00A65920" w:rsidRPr="00DC7E69" w:rsidRDefault="00A65920" w:rsidP="003E3698">
            <w:pPr>
              <w:jc w:val="both"/>
              <w:rPr>
                <w:rFonts w:ascii="Arial" w:hAnsi="Arial" w:cs="Arial"/>
                <w:sz w:val="24"/>
                <w:szCs w:val="24"/>
              </w:rPr>
            </w:pPr>
          </w:p>
        </w:tc>
      </w:tr>
      <w:permEnd w:id="1205169144"/>
      <w:tr w:rsidR="00A65920" w:rsidRPr="00F00D94" w14:paraId="59ADFC73" w14:textId="77777777" w:rsidTr="003E3698">
        <w:tc>
          <w:tcPr>
            <w:tcW w:w="1560" w:type="pct"/>
            <w:shd w:val="clear" w:color="auto" w:fill="DBE5F1"/>
          </w:tcPr>
          <w:p w14:paraId="36003D56" w14:textId="77777777" w:rsidR="00A65920" w:rsidRPr="00A0464C" w:rsidRDefault="00A65920" w:rsidP="003E3698">
            <w:pPr>
              <w:jc w:val="both"/>
              <w:rPr>
                <w:rFonts w:ascii="Arial" w:hAnsi="Arial" w:cs="Arial"/>
                <w:b/>
                <w:sz w:val="24"/>
                <w:szCs w:val="24"/>
              </w:rPr>
            </w:pPr>
            <w:r w:rsidRPr="00A0464C">
              <w:rPr>
                <w:rFonts w:ascii="Arial" w:hAnsi="Arial" w:cs="Arial"/>
                <w:b/>
                <w:sz w:val="24"/>
                <w:szCs w:val="24"/>
              </w:rPr>
              <w:t>Year Ended:</w:t>
            </w:r>
          </w:p>
        </w:tc>
        <w:tc>
          <w:tcPr>
            <w:tcW w:w="3440" w:type="pct"/>
          </w:tcPr>
          <w:p w14:paraId="423DD8AB" w14:textId="77777777" w:rsidR="00A65920" w:rsidRPr="00A0464C" w:rsidRDefault="00A65920" w:rsidP="003E3698">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02BAA9F0" w14:textId="77777777" w:rsidR="00A65920" w:rsidRPr="00F00D94" w:rsidRDefault="00A65920" w:rsidP="00A65920">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A65920" w:rsidRPr="00F00D94" w14:paraId="3D66B132" w14:textId="77777777" w:rsidTr="003E3698">
        <w:tc>
          <w:tcPr>
            <w:tcW w:w="1560" w:type="pct"/>
            <w:shd w:val="clear" w:color="auto" w:fill="DBE5F1"/>
          </w:tcPr>
          <w:p w14:paraId="4E160DB7" w14:textId="77777777" w:rsidR="00A65920" w:rsidRPr="00A0464C" w:rsidRDefault="00A65920" w:rsidP="003E3698">
            <w:pPr>
              <w:rPr>
                <w:rFonts w:ascii="Arial" w:hAnsi="Arial" w:cs="Arial"/>
                <w:b/>
                <w:sz w:val="24"/>
                <w:szCs w:val="24"/>
              </w:rPr>
            </w:pPr>
            <w:r w:rsidRPr="00A0464C">
              <w:rPr>
                <w:rFonts w:ascii="Arial" w:hAnsi="Arial" w:cs="Arial"/>
                <w:b/>
                <w:sz w:val="24"/>
                <w:szCs w:val="24"/>
              </w:rPr>
              <w:t>Federal Award Name:</w:t>
            </w:r>
          </w:p>
        </w:tc>
        <w:tc>
          <w:tcPr>
            <w:tcW w:w="3440" w:type="pct"/>
          </w:tcPr>
          <w:p w14:paraId="3F1901CB" w14:textId="77777777" w:rsidR="00A65920" w:rsidRPr="00A0464C" w:rsidRDefault="00A65920" w:rsidP="003E3698">
            <w:pPr>
              <w:jc w:val="both"/>
              <w:rPr>
                <w:rFonts w:ascii="Arial" w:hAnsi="Arial" w:cs="Arial"/>
                <w:sz w:val="24"/>
                <w:szCs w:val="24"/>
              </w:rPr>
            </w:pPr>
          </w:p>
        </w:tc>
      </w:tr>
      <w:tr w:rsidR="00A65920" w:rsidRPr="00F00D94" w14:paraId="44F6B012" w14:textId="77777777" w:rsidTr="003E3698">
        <w:tc>
          <w:tcPr>
            <w:tcW w:w="1560" w:type="pct"/>
            <w:shd w:val="clear" w:color="auto" w:fill="DBE5F1"/>
          </w:tcPr>
          <w:p w14:paraId="27A8ACF3" w14:textId="77777777" w:rsidR="00A65920" w:rsidRPr="00A0464C" w:rsidRDefault="00A65920" w:rsidP="003E3698">
            <w:pPr>
              <w:jc w:val="both"/>
              <w:rPr>
                <w:rFonts w:ascii="Arial" w:hAnsi="Arial" w:cs="Arial"/>
                <w:b/>
                <w:sz w:val="24"/>
                <w:szCs w:val="24"/>
              </w:rPr>
            </w:pPr>
            <w:r w:rsidRPr="00A0464C">
              <w:rPr>
                <w:rFonts w:ascii="Arial" w:hAnsi="Arial" w:cs="Arial"/>
                <w:b/>
                <w:sz w:val="24"/>
                <w:szCs w:val="24"/>
              </w:rPr>
              <w:t>AL#:</w:t>
            </w:r>
          </w:p>
        </w:tc>
        <w:tc>
          <w:tcPr>
            <w:tcW w:w="3440" w:type="pct"/>
          </w:tcPr>
          <w:p w14:paraId="0CFF9B54" w14:textId="77777777" w:rsidR="00A65920" w:rsidRPr="00A0464C" w:rsidRDefault="00A65920" w:rsidP="003E3698">
            <w:pPr>
              <w:jc w:val="both"/>
              <w:rPr>
                <w:rFonts w:ascii="Arial" w:hAnsi="Arial" w:cs="Arial"/>
                <w:sz w:val="24"/>
                <w:szCs w:val="24"/>
              </w:rPr>
            </w:pPr>
          </w:p>
        </w:tc>
      </w:tr>
      <w:tr w:rsidR="00A65920" w:rsidRPr="00F00D94" w14:paraId="4FAF2703" w14:textId="77777777" w:rsidTr="003E3698">
        <w:tc>
          <w:tcPr>
            <w:tcW w:w="1560" w:type="pct"/>
            <w:shd w:val="clear" w:color="auto" w:fill="DBE5F1"/>
          </w:tcPr>
          <w:p w14:paraId="46CD721D" w14:textId="77777777" w:rsidR="00A65920" w:rsidRPr="00A0464C" w:rsidRDefault="00A65920" w:rsidP="003E3698">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1070806461"/>
            <w:placeholder>
              <w:docPart w:val="607803FDF3814FD9B853FEEEF7340EB0"/>
            </w:placeholder>
            <w:dropDownList>
              <w:listItem w:value="Select an Option"/>
              <w:listItem w:displayText="Direct" w:value="Direct"/>
              <w:listItem w:displayText="Pass-Through" w:value="Pass-Through"/>
            </w:dropDownList>
          </w:sdtPr>
          <w:sdtEndPr/>
          <w:sdtContent>
            <w:tc>
              <w:tcPr>
                <w:tcW w:w="3440" w:type="pct"/>
              </w:tcPr>
              <w:p w14:paraId="529F98A1" w14:textId="6B23CF35" w:rsidR="00A65920" w:rsidRPr="00886A3E" w:rsidRDefault="003304ED" w:rsidP="003E3698">
                <w:pPr>
                  <w:jc w:val="both"/>
                  <w:rPr>
                    <w:rFonts w:ascii="Arial" w:hAnsi="Arial" w:cs="Arial"/>
                    <w:sz w:val="24"/>
                    <w:szCs w:val="24"/>
                  </w:rPr>
                </w:pPr>
                <w:r>
                  <w:rPr>
                    <w:rFonts w:ascii="Arial" w:hAnsi="Arial" w:cs="Arial"/>
                    <w:sz w:val="24"/>
                    <w:szCs w:val="24"/>
                  </w:rPr>
                  <w:t>Pass-Through</w:t>
                </w:r>
              </w:p>
            </w:tc>
          </w:sdtContent>
        </w:sdt>
      </w:tr>
      <w:tr w:rsidR="00A65920" w:rsidRPr="00F00D94" w14:paraId="3D2388A0" w14:textId="77777777" w:rsidTr="003E3698">
        <w:tc>
          <w:tcPr>
            <w:tcW w:w="1560" w:type="pct"/>
            <w:shd w:val="clear" w:color="auto" w:fill="DBE5F1"/>
          </w:tcPr>
          <w:p w14:paraId="0D7885B8" w14:textId="77777777" w:rsidR="00A65920" w:rsidRPr="00A0464C" w:rsidRDefault="00A65920" w:rsidP="003E3698">
            <w:pPr>
              <w:jc w:val="both"/>
              <w:rPr>
                <w:rFonts w:ascii="Arial" w:hAnsi="Arial" w:cs="Arial"/>
                <w:b/>
                <w:sz w:val="24"/>
                <w:szCs w:val="24"/>
              </w:rPr>
            </w:pPr>
            <w:r>
              <w:rPr>
                <w:rFonts w:ascii="Arial" w:hAnsi="Arial" w:cs="Arial"/>
                <w:b/>
                <w:sz w:val="24"/>
                <w:szCs w:val="24"/>
              </w:rPr>
              <w:t>Pass-Through Entity:</w:t>
            </w:r>
          </w:p>
        </w:tc>
        <w:tc>
          <w:tcPr>
            <w:tcW w:w="3440" w:type="pct"/>
          </w:tcPr>
          <w:p w14:paraId="63AE9F56" w14:textId="687F8E3F" w:rsidR="00A65920" w:rsidRPr="00A0464C" w:rsidRDefault="003304ED" w:rsidP="003E3698">
            <w:pPr>
              <w:jc w:val="both"/>
              <w:rPr>
                <w:rFonts w:ascii="Arial" w:hAnsi="Arial" w:cs="Arial"/>
                <w:sz w:val="24"/>
                <w:szCs w:val="24"/>
              </w:rPr>
            </w:pPr>
            <w:r>
              <w:rPr>
                <w:rFonts w:ascii="Arial" w:hAnsi="Arial" w:cs="Arial"/>
                <w:sz w:val="24"/>
                <w:szCs w:val="24"/>
              </w:rPr>
              <w:t>Ohio Department of Education and Workforce (DEW)</w:t>
            </w:r>
          </w:p>
        </w:tc>
      </w:tr>
    </w:tbl>
    <w:p w14:paraId="173D288F" w14:textId="77777777" w:rsidR="00A65920" w:rsidRDefault="00A65920" w:rsidP="00A65920">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A65920" w:rsidRPr="00F00D94" w14:paraId="2A18BFC8" w14:textId="77777777" w:rsidTr="003E3698">
        <w:tc>
          <w:tcPr>
            <w:tcW w:w="1560" w:type="pct"/>
            <w:shd w:val="clear" w:color="auto" w:fill="DBE5F1"/>
          </w:tcPr>
          <w:p w14:paraId="2049C5E6" w14:textId="77777777" w:rsidR="00A65920" w:rsidRDefault="00A65920" w:rsidP="003E3698">
            <w:pPr>
              <w:rPr>
                <w:rFonts w:ascii="Arial" w:hAnsi="Arial" w:cs="Arial"/>
                <w:b/>
                <w:sz w:val="24"/>
                <w:szCs w:val="24"/>
              </w:rPr>
            </w:pPr>
            <w:r>
              <w:rPr>
                <w:rFonts w:ascii="Arial" w:hAnsi="Arial" w:cs="Arial"/>
                <w:b/>
                <w:sz w:val="24"/>
                <w:szCs w:val="24"/>
              </w:rPr>
              <w:t>Risk Matrix:</w:t>
            </w:r>
          </w:p>
          <w:p w14:paraId="4939DB20" w14:textId="77777777" w:rsidR="00A65920" w:rsidRPr="00AA2AE4" w:rsidRDefault="00A65920" w:rsidP="003E3698">
            <w:pPr>
              <w:rPr>
                <w:rFonts w:ascii="Arial" w:hAnsi="Arial" w:cs="Arial"/>
                <w:bCs/>
                <w:i/>
                <w:iCs/>
              </w:rPr>
            </w:pPr>
            <w:r w:rsidRPr="00AA2AE4">
              <w:rPr>
                <w:rFonts w:ascii="Arial" w:hAnsi="Arial" w:cs="Arial"/>
                <w:bCs/>
                <w:i/>
                <w:iCs/>
              </w:rPr>
              <w:t>Includes Inherent Risk Assessment for AOS Auditors</w:t>
            </w:r>
          </w:p>
        </w:tc>
        <w:tc>
          <w:tcPr>
            <w:tcW w:w="3440" w:type="pct"/>
          </w:tcPr>
          <w:p w14:paraId="4B983AE8" w14:textId="77777777" w:rsidR="00A65920" w:rsidRPr="00A0464C" w:rsidRDefault="00A65920" w:rsidP="003E3698">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12822BE8" w14:textId="77777777" w:rsidR="00A65920" w:rsidRDefault="00A65920" w:rsidP="00A65920">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A65920" w:rsidRPr="00F00D94" w14:paraId="52086520" w14:textId="77777777" w:rsidTr="003E3698">
        <w:tc>
          <w:tcPr>
            <w:tcW w:w="1560" w:type="pct"/>
            <w:shd w:val="clear" w:color="auto" w:fill="DBE5F1"/>
          </w:tcPr>
          <w:p w14:paraId="26DB2B5D" w14:textId="77777777" w:rsidR="00A65920" w:rsidRPr="00811FB4" w:rsidRDefault="00A65920" w:rsidP="003E3698">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411B5E96" w14:textId="40B9CF8C" w:rsidR="00A65920" w:rsidRPr="00811FB4" w:rsidRDefault="00A65920" w:rsidP="003E3698">
            <w:pPr>
              <w:jc w:val="both"/>
              <w:rPr>
                <w:rFonts w:ascii="Arial" w:hAnsi="Arial" w:cs="Arial"/>
                <w:sz w:val="24"/>
                <w:szCs w:val="24"/>
              </w:rPr>
            </w:pPr>
            <w:r w:rsidRPr="00DC7E69">
              <w:rPr>
                <w:rFonts w:ascii="Arial" w:hAnsi="Arial" w:cs="Arial"/>
                <w:sz w:val="24"/>
                <w:szCs w:val="24"/>
              </w:rPr>
              <w:t xml:space="preserve">Subject to </w:t>
            </w:r>
            <w:r>
              <w:rPr>
                <w:rFonts w:ascii="Arial" w:hAnsi="Arial" w:cs="Arial"/>
                <w:sz w:val="24"/>
                <w:szCs w:val="24"/>
              </w:rPr>
              <w:t>Pre-</w:t>
            </w:r>
            <w:r w:rsidRPr="00DC7E69">
              <w:rPr>
                <w:rFonts w:ascii="Arial" w:hAnsi="Arial" w:cs="Arial"/>
                <w:sz w:val="24"/>
                <w:szCs w:val="24"/>
              </w:rPr>
              <w:t>2024 Uniform Guidance</w:t>
            </w:r>
            <w:r w:rsidDel="00DC7E69">
              <w:rPr>
                <w:rFonts w:ascii="Arial" w:hAnsi="Arial" w:cs="Arial"/>
                <w:sz w:val="24"/>
                <w:szCs w:val="24"/>
              </w:rPr>
              <w:t xml:space="preserve"> </w:t>
            </w:r>
          </w:p>
        </w:tc>
      </w:tr>
      <w:tr w:rsidR="00A65920" w:rsidRPr="00F00D94" w14:paraId="3A9C5DE1" w14:textId="77777777" w:rsidTr="003E3698">
        <w:tc>
          <w:tcPr>
            <w:tcW w:w="1560" w:type="pct"/>
            <w:shd w:val="clear" w:color="auto" w:fill="DBE5F1"/>
          </w:tcPr>
          <w:p w14:paraId="271C6527" w14:textId="77777777" w:rsidR="00A65920" w:rsidRDefault="00A65920" w:rsidP="003E3698">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07614B8F" w14:textId="77777777" w:rsidR="00A65920" w:rsidRDefault="00A65920" w:rsidP="003E3698">
            <w:pPr>
              <w:jc w:val="both"/>
              <w:rPr>
                <w:rFonts w:ascii="Arial" w:hAnsi="Arial" w:cs="Arial"/>
                <w:sz w:val="24"/>
                <w:szCs w:val="24"/>
              </w:rPr>
            </w:pPr>
          </w:p>
        </w:tc>
      </w:tr>
    </w:tbl>
    <w:p w14:paraId="64BF00E1" w14:textId="77777777" w:rsidR="007814B6" w:rsidRPr="001675CE" w:rsidRDefault="007814B6" w:rsidP="006672EA">
      <w:pPr>
        <w:jc w:val="both"/>
        <w:rPr>
          <w:rFonts w:ascii="Arial" w:hAnsi="Arial" w:cs="Arial"/>
          <w:b/>
          <w:sz w:val="24"/>
          <w:szCs w:val="24"/>
        </w:rPr>
      </w:pPr>
    </w:p>
    <w:p w14:paraId="32AD8D26" w14:textId="78364642" w:rsidR="007814B6" w:rsidRPr="00A0464C" w:rsidRDefault="007814B6" w:rsidP="00155515">
      <w:pPr>
        <w:pStyle w:val="Heading1"/>
        <w:jc w:val="both"/>
        <w:rPr>
          <w:rFonts w:cs="Arial"/>
          <w:color w:val="FF0000"/>
          <w:sz w:val="24"/>
        </w:rPr>
      </w:pPr>
      <w:bookmarkStart w:id="1" w:name="_Toc210226135"/>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2BCB6E1A"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1DA3BDEA"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w:t>
      </w:r>
      <w:r w:rsidR="006B7FB1">
        <w:rPr>
          <w:rFonts w:ascii="Arial" w:hAnsi="Arial" w:cs="Arial"/>
          <w:bCs/>
        </w:rPr>
        <w:t>HappyFox</w:t>
      </w:r>
      <w:r w:rsidRPr="004717CE">
        <w:rPr>
          <w:rFonts w:ascii="Arial" w:hAnsi="Arial" w:cs="Arial"/>
          <w:bCs/>
        </w:rPr>
        <w:t xml:space="preserve">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lastRenderedPageBreak/>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2AFB2E48" w:rsidR="004717CE" w:rsidRPr="00F00D94" w:rsidRDefault="004717CE" w:rsidP="00206D6B">
      <w:pPr>
        <w:pStyle w:val="BodyText"/>
        <w:widowControl w:val="0"/>
        <w:numPr>
          <w:ilvl w:val="0"/>
          <w:numId w:val="36"/>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7866045D" w:rsidR="004717CE" w:rsidRPr="00F00D94" w:rsidRDefault="004717CE" w:rsidP="00206D6B">
      <w:pPr>
        <w:pStyle w:val="BodyText"/>
        <w:widowControl w:val="0"/>
        <w:numPr>
          <w:ilvl w:val="0"/>
          <w:numId w:val="36"/>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0033E50B" w:rsidR="004717CE" w:rsidRPr="004717CE" w:rsidRDefault="004717CE" w:rsidP="00206D6B">
      <w:pPr>
        <w:pStyle w:val="BodyText"/>
        <w:widowControl w:val="0"/>
        <w:numPr>
          <w:ilvl w:val="0"/>
          <w:numId w:val="36"/>
        </w:numPr>
        <w:autoSpaceDE w:val="0"/>
        <w:autoSpaceDN w:val="0"/>
        <w:spacing w:after="0"/>
        <w:rPr>
          <w:rStyle w:val="Hyperlink"/>
          <w:rFonts w:cs="Arial"/>
          <w:color w:val="auto"/>
          <w:szCs w:val="20"/>
          <w:u w:val="none"/>
        </w:rPr>
      </w:pPr>
      <w:hyperlink r:id="rId15" w:history="1">
        <w:r w:rsidRPr="00F00D94">
          <w:rPr>
            <w:rStyle w:val="Hyperlink"/>
            <w:rFonts w:cs="Arial"/>
            <w:szCs w:val="20"/>
          </w:rPr>
          <w:t>GAO’s 2014 Green Book</w:t>
        </w:r>
      </w:hyperlink>
      <w:r w:rsidR="006B7FB1">
        <w:t xml:space="preserve"> </w:t>
      </w:r>
      <w:r w:rsidR="006B7FB1" w:rsidRPr="00D74A1B">
        <w:rPr>
          <w:rFonts w:ascii="Arial" w:hAnsi="Arial" w:cs="Arial"/>
          <w:szCs w:val="20"/>
        </w:rPr>
        <w:t xml:space="preserve">and </w:t>
      </w:r>
      <w:hyperlink r:id="rId16" w:history="1">
        <w:r w:rsidR="006B7FB1" w:rsidRPr="00D74A1B">
          <w:rPr>
            <w:rStyle w:val="Hyperlink"/>
            <w:rFonts w:cs="Arial"/>
            <w:szCs w:val="20"/>
          </w:rPr>
          <w:t>GAO’s 2025 Green Book</w:t>
        </w:r>
      </w:hyperlink>
    </w:p>
    <w:p w14:paraId="47FC5089" w14:textId="7310F3C2" w:rsidR="00DF7D32" w:rsidRPr="00F00D94" w:rsidRDefault="004717CE" w:rsidP="00206D6B">
      <w:pPr>
        <w:pStyle w:val="BodyText"/>
        <w:widowControl w:val="0"/>
        <w:numPr>
          <w:ilvl w:val="0"/>
          <w:numId w:val="36"/>
        </w:numPr>
        <w:autoSpaceDE w:val="0"/>
        <w:autoSpaceDN w:val="0"/>
        <w:spacing w:after="0"/>
        <w:rPr>
          <w:rStyle w:val="Hyperlink"/>
          <w:rFonts w:cs="Arial"/>
          <w:color w:val="auto"/>
          <w:szCs w:val="20"/>
          <w:u w:val="none"/>
        </w:rPr>
      </w:pPr>
      <w:hyperlink r:id="rId17"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206D6B">
      <w:pPr>
        <w:pStyle w:val="ListParagraph"/>
        <w:numPr>
          <w:ilvl w:val="1"/>
          <w:numId w:val="32"/>
        </w:numPr>
        <w:suppressAutoHyphens w:val="0"/>
        <w:autoSpaceDE/>
        <w:autoSpaceDN/>
        <w:adjustRightInd/>
        <w:spacing w:after="240"/>
        <w:jc w:val="both"/>
        <w:rPr>
          <w:rFonts w:ascii="Arial" w:hAnsi="Arial" w:cs="Arial"/>
          <w:b/>
          <w:color w:val="000000" w:themeColor="text1"/>
        </w:rPr>
        <w:sectPr w:rsidR="00805DDB" w:rsidRPr="00F00D94">
          <w:footerReference w:type="default" r:id="rId18"/>
          <w:pgSz w:w="12240" w:h="15840" w:code="1"/>
          <w:pgMar w:top="1440" w:right="1440" w:bottom="1440" w:left="1440" w:header="720" w:footer="720" w:gutter="0"/>
          <w:pgNumType w:start="1"/>
          <w:cols w:space="720"/>
          <w:noEndnote/>
        </w:sectPr>
      </w:pPr>
    </w:p>
    <w:p w14:paraId="21E9A87B" w14:textId="6184D31F" w:rsidR="00AB0654" w:rsidRPr="00665814" w:rsidRDefault="00AB0654" w:rsidP="006672EA">
      <w:pPr>
        <w:pStyle w:val="Heading1"/>
        <w:jc w:val="both"/>
        <w:rPr>
          <w:rFonts w:cs="Arial"/>
          <w:sz w:val="24"/>
        </w:rPr>
      </w:pPr>
      <w:bookmarkStart w:id="2" w:name="_AGENCY_ADOPTION_OF"/>
      <w:bookmarkStart w:id="3" w:name="_Toc210226136"/>
      <w:bookmarkEnd w:id="2"/>
      <w:r w:rsidRPr="00665814">
        <w:rPr>
          <w:rFonts w:cs="Arial"/>
          <w:sz w:val="24"/>
        </w:rPr>
        <w:lastRenderedPageBreak/>
        <w:t>A</w:t>
      </w:r>
      <w:r w:rsidR="00A0464C" w:rsidRPr="00665814">
        <w:rPr>
          <w:rFonts w:cs="Arial"/>
          <w:sz w:val="24"/>
        </w:rPr>
        <w:t>gency Adoption of the UG and Example Citations</w:t>
      </w:r>
      <w:bookmarkEnd w:id="3"/>
    </w:p>
    <w:p w14:paraId="35D2AAD9" w14:textId="6A3EE37B" w:rsidR="00EF77DC" w:rsidRPr="00665814" w:rsidRDefault="009E6B04" w:rsidP="006672EA">
      <w:pPr>
        <w:spacing w:after="240"/>
        <w:jc w:val="both"/>
        <w:rPr>
          <w:rFonts w:ascii="Arial" w:hAnsi="Arial" w:cs="Arial"/>
        </w:rPr>
      </w:pPr>
      <w:hyperlink r:id="rId19" w:history="1">
        <w:r w:rsidRPr="00665814">
          <w:rPr>
            <w:rStyle w:val="Hyperlink"/>
            <w:rFonts w:cs="Arial"/>
            <w:i/>
            <w:iCs/>
          </w:rPr>
          <w:t>Appendix II</w:t>
        </w:r>
      </w:hyperlink>
      <w:r w:rsidRPr="00665814">
        <w:rPr>
          <w:rFonts w:ascii="Arial" w:hAnsi="Arial" w:cs="Arial"/>
        </w:rPr>
        <w:t xml:space="preserve"> </w:t>
      </w:r>
      <w:r w:rsidRPr="00665814">
        <w:rPr>
          <w:rFonts w:ascii="Arial" w:hAnsi="Arial" w:cs="Arial"/>
          <w:i/>
          <w:iCs/>
          <w:color w:val="002060"/>
        </w:rPr>
        <w:t xml:space="preserve">to the OMB Compliance Supplement provides the </w:t>
      </w:r>
      <w:r w:rsidR="000D4B4F" w:rsidRPr="00665814">
        <w:rPr>
          <w:rFonts w:ascii="Arial" w:hAnsi="Arial" w:cs="Arial"/>
          <w:i/>
          <w:iCs/>
          <w:color w:val="002060"/>
        </w:rPr>
        <w:t>codified section reference</w:t>
      </w:r>
      <w:r w:rsidRPr="00665814">
        <w:rPr>
          <w:rFonts w:ascii="Arial" w:hAnsi="Arial" w:cs="Arial"/>
          <w:i/>
          <w:iCs/>
          <w:color w:val="002060"/>
        </w:rPr>
        <w:t xml:space="preserve"> of the agency adoption of the Uniform Guidance (UG) (2 CFR Part 200)</w:t>
      </w:r>
      <w:r w:rsidR="000D4B4F" w:rsidRPr="00665814">
        <w:rPr>
          <w:rFonts w:ascii="Arial" w:hAnsi="Arial" w:cs="Arial"/>
          <w:i/>
          <w:iCs/>
          <w:color w:val="002060"/>
        </w:rPr>
        <w:t xml:space="preserve"> and nonprocurement suspension and debarment requirements in 2 CFR Part 180</w:t>
      </w:r>
      <w:r w:rsidRPr="00665814">
        <w:rPr>
          <w:rFonts w:ascii="Arial" w:hAnsi="Arial" w:cs="Arial"/>
          <w:i/>
          <w:iCs/>
          <w:color w:val="002060"/>
        </w:rPr>
        <w:t>, including the 2020 revisions.</w:t>
      </w:r>
      <w:r w:rsidRPr="00665814">
        <w:rPr>
          <w:rFonts w:ascii="Arial" w:hAnsi="Arial" w:cs="Arial"/>
          <w:color w:val="002060"/>
        </w:rPr>
        <w:t xml:space="preserve">  </w:t>
      </w:r>
    </w:p>
    <w:p w14:paraId="4FBF1763" w14:textId="5849CB5D" w:rsidR="009E6B04" w:rsidRPr="00665814" w:rsidRDefault="009E6B04" w:rsidP="009E6B04">
      <w:pPr>
        <w:spacing w:after="240"/>
        <w:jc w:val="both"/>
        <w:rPr>
          <w:rFonts w:ascii="Arial" w:hAnsi="Arial" w:cs="Arial"/>
        </w:rPr>
      </w:pPr>
      <w:r w:rsidRPr="00665814">
        <w:rPr>
          <w:rFonts w:ascii="Arial" w:hAnsi="Arial" w:cs="Arial"/>
          <w:i/>
          <w:iCs/>
          <w:color w:val="002060"/>
        </w:rPr>
        <w:t xml:space="preserve">While some Federal agencies gave regulatory effect to the Uniform Guidance </w:t>
      </w:r>
      <w:r w:rsidR="000D4B4F" w:rsidRPr="00665814">
        <w:rPr>
          <w:rFonts w:ascii="Arial" w:hAnsi="Arial" w:cs="Arial"/>
          <w:i/>
          <w:iCs/>
          <w:color w:val="002060"/>
        </w:rPr>
        <w:t>as a</w:t>
      </w:r>
      <w:r w:rsidRPr="00665814">
        <w:rPr>
          <w:rFonts w:ascii="Arial" w:hAnsi="Arial" w:cs="Arial"/>
          <w:i/>
          <w:iCs/>
          <w:color w:val="002060"/>
        </w:rPr>
        <w:t xml:space="preserve"> whole, others made changes to the UG</w:t>
      </w:r>
      <w:r w:rsidR="000D4B4F" w:rsidRPr="00665814">
        <w:rPr>
          <w:rFonts w:ascii="Arial" w:hAnsi="Arial" w:cs="Arial"/>
          <w:i/>
          <w:iCs/>
          <w:color w:val="002060"/>
        </w:rPr>
        <w:t xml:space="preserve"> language</w:t>
      </w:r>
      <w:r w:rsidRPr="00665814">
        <w:rPr>
          <w:rFonts w:ascii="Arial" w:hAnsi="Arial" w:cs="Arial"/>
          <w:i/>
          <w:iCs/>
          <w:color w:val="002060"/>
        </w:rPr>
        <w:t xml:space="preserve"> </w:t>
      </w:r>
      <w:r w:rsidR="000D4B4F" w:rsidRPr="00665814">
        <w:rPr>
          <w:rFonts w:ascii="Arial" w:hAnsi="Arial" w:cs="Arial"/>
          <w:i/>
          <w:iCs/>
          <w:color w:val="002060"/>
        </w:rPr>
        <w:t xml:space="preserve">within the agency codified sections </w:t>
      </w:r>
      <w:r w:rsidRPr="00665814">
        <w:rPr>
          <w:rFonts w:ascii="Arial" w:hAnsi="Arial" w:cs="Arial"/>
          <w:i/>
          <w:iCs/>
          <w:color w:val="002060"/>
        </w:rPr>
        <w:t>by either adding specific requirements</w:t>
      </w:r>
      <w:r w:rsidR="000D4B4F" w:rsidRPr="00665814">
        <w:rPr>
          <w:rFonts w:ascii="Arial" w:hAnsi="Arial" w:cs="Arial"/>
          <w:i/>
          <w:iCs/>
          <w:color w:val="002060"/>
        </w:rPr>
        <w:t>/exceptions</w:t>
      </w:r>
      <w:r w:rsidRPr="00665814">
        <w:rPr>
          <w:rFonts w:ascii="Arial" w:hAnsi="Arial" w:cs="Arial"/>
          <w:i/>
          <w:iCs/>
          <w:color w:val="002060"/>
        </w:rPr>
        <w:t xml:space="preserve"> or editing/modifying existing language. OMB does not maintain a complete listing of agency exceptions to the UG</w:t>
      </w:r>
      <w:r w:rsidR="008055E9">
        <w:rPr>
          <w:rFonts w:ascii="Arial" w:hAnsi="Arial" w:cs="Arial"/>
          <w:i/>
          <w:iCs/>
          <w:color w:val="002060"/>
        </w:rPr>
        <w:t xml:space="preserve">. </w:t>
      </w:r>
      <w:r w:rsidRPr="00665814">
        <w:rPr>
          <w:rFonts w:ascii="Arial" w:hAnsi="Arial" w:cs="Arial"/>
          <w:i/>
          <w:iCs/>
          <w:color w:val="002060"/>
        </w:rPr>
        <w:t xml:space="preserve">AOS auditors should review the </w:t>
      </w:r>
      <w:r w:rsidR="00462F21" w:rsidRPr="00665814">
        <w:rPr>
          <w:rFonts w:ascii="Arial" w:hAnsi="Arial" w:cs="Arial"/>
          <w:i/>
          <w:iCs/>
          <w:color w:val="002060"/>
        </w:rPr>
        <w:t>UG Exception Evaluation by Federal Agency</w:t>
      </w:r>
      <w:r w:rsidRPr="00665814">
        <w:rPr>
          <w:rFonts w:ascii="Arial" w:hAnsi="Arial" w:cs="Arial"/>
          <w:i/>
          <w:iCs/>
          <w:color w:val="002060"/>
        </w:rPr>
        <w:t xml:space="preserve"> </w:t>
      </w:r>
      <w:r w:rsidR="000D4B4F" w:rsidRPr="00665814">
        <w:rPr>
          <w:rFonts w:ascii="Arial" w:hAnsi="Arial" w:cs="Arial"/>
          <w:i/>
          <w:iCs/>
          <w:color w:val="002060"/>
        </w:rPr>
        <w:t>spreadsheet</w:t>
      </w:r>
      <w:r w:rsidRPr="00665814">
        <w:rPr>
          <w:rFonts w:ascii="Arial" w:hAnsi="Arial" w:cs="Arial"/>
          <w:i/>
          <w:iCs/>
          <w:color w:val="002060"/>
        </w:rPr>
        <w:t xml:space="preserve"> </w:t>
      </w:r>
      <w:hyperlink r:id="rId20" w:history="1">
        <w:r w:rsidRPr="00665814">
          <w:rPr>
            <w:rStyle w:val="Hyperlink"/>
            <w:rFonts w:cs="Arial"/>
            <w:i/>
            <w:iCs/>
          </w:rPr>
          <w:t>on the Intranet</w:t>
        </w:r>
      </w:hyperlink>
      <w:r w:rsidRPr="00665814">
        <w:rPr>
          <w:rStyle w:val="Hyperlink"/>
          <w:rFonts w:cs="Arial"/>
          <w:i/>
          <w:iCs/>
          <w:color w:val="002060"/>
          <w:u w:val="none"/>
        </w:rPr>
        <w:t xml:space="preserve"> (Documents &gt; Audit Resources &gt; Federal &gt; Other Federal Resources)</w:t>
      </w:r>
      <w:r w:rsidRPr="00665814">
        <w:rPr>
          <w:rFonts w:ascii="Arial" w:hAnsi="Arial" w:cs="Arial"/>
          <w:i/>
          <w:iCs/>
          <w:color w:val="002060"/>
        </w:rPr>
        <w:t>.</w:t>
      </w:r>
    </w:p>
    <w:p w14:paraId="1B74DE11" w14:textId="44B780D5" w:rsidR="00462F21" w:rsidRPr="00665814" w:rsidRDefault="00A157F2" w:rsidP="0004185F">
      <w:pPr>
        <w:spacing w:after="240"/>
        <w:jc w:val="both"/>
        <w:rPr>
          <w:rFonts w:ascii="Arial" w:hAnsi="Arial" w:cs="Arial"/>
          <w:i/>
          <w:iCs/>
          <w:color w:val="002060"/>
        </w:rPr>
      </w:pPr>
      <w:r w:rsidRPr="00665814">
        <w:rPr>
          <w:rFonts w:ascii="Arial" w:hAnsi="Arial" w:cs="Arial"/>
          <w:i/>
          <w:iCs/>
          <w:color w:val="002060"/>
        </w:rPr>
        <w:t xml:space="preserve">Auditors </w:t>
      </w:r>
      <w:r w:rsidR="009E6B04" w:rsidRPr="00665814">
        <w:rPr>
          <w:rFonts w:ascii="Arial" w:hAnsi="Arial" w:cs="Arial"/>
          <w:i/>
          <w:iCs/>
          <w:color w:val="002060"/>
        </w:rPr>
        <w:t>must review the Federal agency adoption of the Uniform Guidance (2 CFR Part 200) and nonprocur</w:t>
      </w:r>
      <w:r w:rsidR="007E4875" w:rsidRPr="00665814">
        <w:rPr>
          <w:rFonts w:ascii="Arial" w:hAnsi="Arial" w:cs="Arial"/>
          <w:i/>
          <w:iCs/>
          <w:color w:val="002060"/>
        </w:rPr>
        <w:t>e</w:t>
      </w:r>
      <w:r w:rsidR="009E6B04" w:rsidRPr="00665814">
        <w:rPr>
          <w:rFonts w:ascii="Arial" w:hAnsi="Arial" w:cs="Arial"/>
          <w:i/>
          <w:iCs/>
          <w:color w:val="002060"/>
        </w:rPr>
        <w:t xml:space="preserve">ment suspension and debarment requirements (2 CFR Part 180) prior to issuing noncompliance citations to verify the Federal agency requirements. </w:t>
      </w:r>
    </w:p>
    <w:p w14:paraId="6A9E6B4F" w14:textId="4A413B85" w:rsidR="005C0E45" w:rsidRPr="007E4875" w:rsidRDefault="009E6B04" w:rsidP="0004185F">
      <w:pPr>
        <w:spacing w:after="240"/>
        <w:jc w:val="both"/>
        <w:rPr>
          <w:rFonts w:ascii="Arial" w:hAnsi="Arial" w:cs="Arial"/>
          <w:i/>
          <w:iCs/>
          <w:color w:val="000000"/>
          <w:szCs w:val="24"/>
        </w:rPr>
      </w:pPr>
      <w:r w:rsidRPr="00665814">
        <w:rPr>
          <w:rFonts w:ascii="Arial" w:hAnsi="Arial" w:cs="Arial"/>
          <w:i/>
          <w:iCs/>
          <w:color w:val="002060"/>
        </w:rPr>
        <w:t xml:space="preserve">Auditors should also </w:t>
      </w:r>
      <w:r w:rsidR="00A157F2" w:rsidRPr="0090393F">
        <w:rPr>
          <w:rFonts w:ascii="Arial" w:hAnsi="Arial" w:cs="Arial"/>
          <w:i/>
          <w:iCs/>
          <w:color w:val="002060"/>
        </w:rPr>
        <w:t xml:space="preserve">review this </w:t>
      </w:r>
      <w:hyperlink r:id="rId21" w:history="1">
        <w:r w:rsidR="00A157F2" w:rsidRPr="0090393F">
          <w:rPr>
            <w:rStyle w:val="Hyperlink"/>
            <w:rFonts w:cs="Arial"/>
            <w:i/>
            <w:iCs/>
          </w:rPr>
          <w:t>link</w:t>
        </w:r>
      </w:hyperlink>
      <w:r w:rsidR="007E4875" w:rsidRPr="00665814">
        <w:rPr>
          <w:rStyle w:val="Hyperlink"/>
          <w:rFonts w:cs="Arial"/>
          <w:i/>
          <w:iCs/>
          <w:u w:val="none"/>
        </w:rPr>
        <w:t xml:space="preserve"> </w:t>
      </w:r>
      <w:r w:rsidR="00A157F2" w:rsidRPr="00665814">
        <w:rPr>
          <w:rFonts w:ascii="Arial" w:hAnsi="Arial" w:cs="Arial"/>
          <w:i/>
          <w:iCs/>
          <w:color w:val="002060"/>
        </w:rPr>
        <w:t>for a discussion o</w:t>
      </w:r>
      <w:r w:rsidRPr="00665814">
        <w:rPr>
          <w:rFonts w:ascii="Arial" w:hAnsi="Arial" w:cs="Arial"/>
          <w:i/>
          <w:iCs/>
          <w:color w:val="002060"/>
        </w:rPr>
        <w:t>n</w:t>
      </w:r>
      <w:r w:rsidR="00A157F2" w:rsidRPr="00665814">
        <w:rPr>
          <w:rFonts w:ascii="Arial" w:hAnsi="Arial" w:cs="Arial"/>
          <w:i/>
          <w:iCs/>
          <w:color w:val="002060"/>
        </w:rPr>
        <w:t xml:space="preserve"> </w:t>
      </w:r>
      <w:r w:rsidRPr="00665814">
        <w:rPr>
          <w:rFonts w:ascii="Arial" w:hAnsi="Arial" w:cs="Arial"/>
          <w:i/>
          <w:iCs/>
          <w:color w:val="002060"/>
        </w:rPr>
        <w:t xml:space="preserve">how to cite non-compliance exceptions based on </w:t>
      </w:r>
      <w:r w:rsidR="00A157F2" w:rsidRPr="00665814">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10226137"/>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6652DCE1" w14:textId="52A7A7C4" w:rsidR="00FF1180"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10226135" w:history="1">
            <w:r w:rsidR="00FF1180" w:rsidRPr="001C4231">
              <w:rPr>
                <w:rStyle w:val="Hyperlink"/>
                <w:rFonts w:cs="Arial"/>
                <w:noProof/>
              </w:rPr>
              <w:t>Important Information</w:t>
            </w:r>
            <w:r w:rsidR="00FF1180">
              <w:rPr>
                <w:noProof/>
                <w:webHidden/>
              </w:rPr>
              <w:tab/>
            </w:r>
            <w:r w:rsidR="00FF1180">
              <w:rPr>
                <w:noProof/>
                <w:webHidden/>
              </w:rPr>
              <w:fldChar w:fldCharType="begin"/>
            </w:r>
            <w:r w:rsidR="00FF1180">
              <w:rPr>
                <w:noProof/>
                <w:webHidden/>
              </w:rPr>
              <w:instrText xml:space="preserve"> PAGEREF _Toc210226135 \h </w:instrText>
            </w:r>
            <w:r w:rsidR="00FF1180">
              <w:rPr>
                <w:noProof/>
                <w:webHidden/>
              </w:rPr>
            </w:r>
            <w:r w:rsidR="00FF1180">
              <w:rPr>
                <w:noProof/>
                <w:webHidden/>
              </w:rPr>
              <w:fldChar w:fldCharType="separate"/>
            </w:r>
            <w:r w:rsidR="00FF1180">
              <w:rPr>
                <w:noProof/>
                <w:webHidden/>
              </w:rPr>
              <w:t>1</w:t>
            </w:r>
            <w:r w:rsidR="00FF1180">
              <w:rPr>
                <w:noProof/>
                <w:webHidden/>
              </w:rPr>
              <w:fldChar w:fldCharType="end"/>
            </w:r>
          </w:hyperlink>
        </w:p>
        <w:p w14:paraId="13F0891F" w14:textId="01979961" w:rsidR="00FF1180" w:rsidRDefault="00FF1180">
          <w:pPr>
            <w:pStyle w:val="TOC1"/>
            <w:rPr>
              <w:rFonts w:asciiTheme="minorHAnsi" w:eastAsiaTheme="minorEastAsia" w:hAnsiTheme="minorHAnsi" w:cstheme="minorBidi"/>
              <w:noProof/>
              <w:kern w:val="2"/>
              <w:sz w:val="24"/>
              <w:szCs w:val="24"/>
              <w14:ligatures w14:val="standardContextual"/>
            </w:rPr>
          </w:pPr>
          <w:hyperlink w:anchor="_Toc210226136" w:history="1">
            <w:r w:rsidRPr="001C4231">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_Toc210226136 \h </w:instrText>
            </w:r>
            <w:r>
              <w:rPr>
                <w:noProof/>
                <w:webHidden/>
              </w:rPr>
            </w:r>
            <w:r>
              <w:rPr>
                <w:noProof/>
                <w:webHidden/>
              </w:rPr>
              <w:fldChar w:fldCharType="separate"/>
            </w:r>
            <w:r>
              <w:rPr>
                <w:noProof/>
                <w:webHidden/>
              </w:rPr>
              <w:t>3</w:t>
            </w:r>
            <w:r>
              <w:rPr>
                <w:noProof/>
                <w:webHidden/>
              </w:rPr>
              <w:fldChar w:fldCharType="end"/>
            </w:r>
          </w:hyperlink>
        </w:p>
        <w:p w14:paraId="0DC91486" w14:textId="54191252" w:rsidR="00FF1180" w:rsidRDefault="00FF1180">
          <w:pPr>
            <w:pStyle w:val="TOC1"/>
            <w:rPr>
              <w:rFonts w:asciiTheme="minorHAnsi" w:eastAsiaTheme="minorEastAsia" w:hAnsiTheme="minorHAnsi" w:cstheme="minorBidi"/>
              <w:noProof/>
              <w:kern w:val="2"/>
              <w:sz w:val="24"/>
              <w:szCs w:val="24"/>
              <w14:ligatures w14:val="standardContextual"/>
            </w:rPr>
          </w:pPr>
          <w:hyperlink w:anchor="_Toc210226137" w:history="1">
            <w:r w:rsidRPr="001C4231">
              <w:rPr>
                <w:rStyle w:val="Hyperlink"/>
                <w:rFonts w:cs="Arial"/>
                <w:noProof/>
              </w:rPr>
              <w:t>Table of Contents</w:t>
            </w:r>
            <w:r>
              <w:rPr>
                <w:noProof/>
                <w:webHidden/>
              </w:rPr>
              <w:tab/>
            </w:r>
            <w:r>
              <w:rPr>
                <w:noProof/>
                <w:webHidden/>
              </w:rPr>
              <w:fldChar w:fldCharType="begin"/>
            </w:r>
            <w:r>
              <w:rPr>
                <w:noProof/>
                <w:webHidden/>
              </w:rPr>
              <w:instrText xml:space="preserve"> PAGEREF _Toc210226137 \h </w:instrText>
            </w:r>
            <w:r>
              <w:rPr>
                <w:noProof/>
                <w:webHidden/>
              </w:rPr>
            </w:r>
            <w:r>
              <w:rPr>
                <w:noProof/>
                <w:webHidden/>
              </w:rPr>
              <w:fldChar w:fldCharType="separate"/>
            </w:r>
            <w:r>
              <w:rPr>
                <w:noProof/>
                <w:webHidden/>
              </w:rPr>
              <w:t>4</w:t>
            </w:r>
            <w:r>
              <w:rPr>
                <w:noProof/>
                <w:webHidden/>
              </w:rPr>
              <w:fldChar w:fldCharType="end"/>
            </w:r>
          </w:hyperlink>
        </w:p>
        <w:p w14:paraId="76251D3C" w14:textId="2A41AF4B" w:rsidR="00FF1180" w:rsidRDefault="00FF1180">
          <w:pPr>
            <w:pStyle w:val="TOC1"/>
            <w:rPr>
              <w:rFonts w:asciiTheme="minorHAnsi" w:eastAsiaTheme="minorEastAsia" w:hAnsiTheme="minorHAnsi" w:cstheme="minorBidi"/>
              <w:noProof/>
              <w:kern w:val="2"/>
              <w:sz w:val="24"/>
              <w:szCs w:val="24"/>
              <w14:ligatures w14:val="standardContextual"/>
            </w:rPr>
          </w:pPr>
          <w:hyperlink w:anchor="_Toc210226138" w:history="1">
            <w:r w:rsidRPr="001C4231">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_Toc210226138 \h </w:instrText>
            </w:r>
            <w:r>
              <w:rPr>
                <w:noProof/>
                <w:webHidden/>
              </w:rPr>
            </w:r>
            <w:r>
              <w:rPr>
                <w:noProof/>
                <w:webHidden/>
              </w:rPr>
              <w:fldChar w:fldCharType="separate"/>
            </w:r>
            <w:r>
              <w:rPr>
                <w:noProof/>
                <w:webHidden/>
              </w:rPr>
              <w:t>9</w:t>
            </w:r>
            <w:r>
              <w:rPr>
                <w:noProof/>
                <w:webHidden/>
              </w:rPr>
              <w:fldChar w:fldCharType="end"/>
            </w:r>
          </w:hyperlink>
        </w:p>
        <w:p w14:paraId="08DF8EB8" w14:textId="40C0F988"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39" w:history="1">
            <w:r w:rsidRPr="001C4231">
              <w:rPr>
                <w:rStyle w:val="Hyperlink"/>
                <w:rFonts w:cs="Arial"/>
                <w:noProof/>
              </w:rPr>
              <w:t>I. Program Objectives</w:t>
            </w:r>
            <w:r>
              <w:rPr>
                <w:noProof/>
                <w:webHidden/>
              </w:rPr>
              <w:tab/>
            </w:r>
            <w:r>
              <w:rPr>
                <w:noProof/>
                <w:webHidden/>
              </w:rPr>
              <w:fldChar w:fldCharType="begin"/>
            </w:r>
            <w:r>
              <w:rPr>
                <w:noProof/>
                <w:webHidden/>
              </w:rPr>
              <w:instrText xml:space="preserve"> PAGEREF _Toc210226139 \h </w:instrText>
            </w:r>
            <w:r>
              <w:rPr>
                <w:noProof/>
                <w:webHidden/>
              </w:rPr>
            </w:r>
            <w:r>
              <w:rPr>
                <w:noProof/>
                <w:webHidden/>
              </w:rPr>
              <w:fldChar w:fldCharType="separate"/>
            </w:r>
            <w:r>
              <w:rPr>
                <w:noProof/>
                <w:webHidden/>
              </w:rPr>
              <w:t>10</w:t>
            </w:r>
            <w:r>
              <w:rPr>
                <w:noProof/>
                <w:webHidden/>
              </w:rPr>
              <w:fldChar w:fldCharType="end"/>
            </w:r>
          </w:hyperlink>
        </w:p>
        <w:p w14:paraId="0372EF81" w14:textId="783B1579"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40" w:history="1">
            <w:r w:rsidRPr="001C4231">
              <w:rPr>
                <w:rStyle w:val="Hyperlink"/>
                <w:rFonts w:cs="Arial"/>
                <w:noProof/>
              </w:rPr>
              <w:t>II. Program Procedures</w:t>
            </w:r>
            <w:r>
              <w:rPr>
                <w:noProof/>
                <w:webHidden/>
              </w:rPr>
              <w:tab/>
            </w:r>
            <w:r>
              <w:rPr>
                <w:noProof/>
                <w:webHidden/>
              </w:rPr>
              <w:fldChar w:fldCharType="begin"/>
            </w:r>
            <w:r>
              <w:rPr>
                <w:noProof/>
                <w:webHidden/>
              </w:rPr>
              <w:instrText xml:space="preserve"> PAGEREF _Toc210226140 \h </w:instrText>
            </w:r>
            <w:r>
              <w:rPr>
                <w:noProof/>
                <w:webHidden/>
              </w:rPr>
            </w:r>
            <w:r>
              <w:rPr>
                <w:noProof/>
                <w:webHidden/>
              </w:rPr>
              <w:fldChar w:fldCharType="separate"/>
            </w:r>
            <w:r>
              <w:rPr>
                <w:noProof/>
                <w:webHidden/>
              </w:rPr>
              <w:t>10</w:t>
            </w:r>
            <w:r>
              <w:rPr>
                <w:noProof/>
                <w:webHidden/>
              </w:rPr>
              <w:fldChar w:fldCharType="end"/>
            </w:r>
          </w:hyperlink>
        </w:p>
        <w:p w14:paraId="6B5AE65A" w14:textId="44474E29"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41" w:history="1">
            <w:r w:rsidRPr="001C4231">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_Toc210226141 \h </w:instrText>
            </w:r>
            <w:r>
              <w:rPr>
                <w:noProof/>
                <w:webHidden/>
              </w:rPr>
            </w:r>
            <w:r>
              <w:rPr>
                <w:noProof/>
                <w:webHidden/>
              </w:rPr>
              <w:fldChar w:fldCharType="separate"/>
            </w:r>
            <w:r>
              <w:rPr>
                <w:noProof/>
                <w:webHidden/>
              </w:rPr>
              <w:t>12</w:t>
            </w:r>
            <w:r>
              <w:rPr>
                <w:noProof/>
                <w:webHidden/>
              </w:rPr>
              <w:fldChar w:fldCharType="end"/>
            </w:r>
          </w:hyperlink>
        </w:p>
        <w:p w14:paraId="1943F745" w14:textId="33083C7B"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42" w:history="1">
            <w:r w:rsidRPr="001C4231">
              <w:rPr>
                <w:rStyle w:val="Hyperlink"/>
                <w:rFonts w:cs="Arial"/>
                <w:noProof/>
              </w:rPr>
              <w:t>IV. Other Information</w:t>
            </w:r>
            <w:r>
              <w:rPr>
                <w:noProof/>
                <w:webHidden/>
              </w:rPr>
              <w:tab/>
            </w:r>
            <w:r>
              <w:rPr>
                <w:noProof/>
                <w:webHidden/>
              </w:rPr>
              <w:fldChar w:fldCharType="begin"/>
            </w:r>
            <w:r>
              <w:rPr>
                <w:noProof/>
                <w:webHidden/>
              </w:rPr>
              <w:instrText xml:space="preserve"> PAGEREF _Toc210226142 \h </w:instrText>
            </w:r>
            <w:r>
              <w:rPr>
                <w:noProof/>
                <w:webHidden/>
              </w:rPr>
            </w:r>
            <w:r>
              <w:rPr>
                <w:noProof/>
                <w:webHidden/>
              </w:rPr>
              <w:fldChar w:fldCharType="separate"/>
            </w:r>
            <w:r>
              <w:rPr>
                <w:noProof/>
                <w:webHidden/>
              </w:rPr>
              <w:t>12</w:t>
            </w:r>
            <w:r>
              <w:rPr>
                <w:noProof/>
                <w:webHidden/>
              </w:rPr>
              <w:fldChar w:fldCharType="end"/>
            </w:r>
          </w:hyperlink>
        </w:p>
        <w:p w14:paraId="5F71CD2F" w14:textId="04026994" w:rsidR="00FF1180" w:rsidRDefault="00FF1180">
          <w:pPr>
            <w:pStyle w:val="TOC1"/>
            <w:rPr>
              <w:rFonts w:asciiTheme="minorHAnsi" w:eastAsiaTheme="minorEastAsia" w:hAnsiTheme="minorHAnsi" w:cstheme="minorBidi"/>
              <w:noProof/>
              <w:kern w:val="2"/>
              <w:sz w:val="24"/>
              <w:szCs w:val="24"/>
              <w14:ligatures w14:val="standardContextual"/>
            </w:rPr>
          </w:pPr>
          <w:hyperlink w:anchor="_Toc210226143" w:history="1">
            <w:r w:rsidRPr="001C4231">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_Toc210226143 \h </w:instrText>
            </w:r>
            <w:r>
              <w:rPr>
                <w:noProof/>
                <w:webHidden/>
              </w:rPr>
            </w:r>
            <w:r>
              <w:rPr>
                <w:noProof/>
                <w:webHidden/>
              </w:rPr>
              <w:fldChar w:fldCharType="separate"/>
            </w:r>
            <w:r>
              <w:rPr>
                <w:noProof/>
                <w:webHidden/>
              </w:rPr>
              <w:t>15</w:t>
            </w:r>
            <w:r>
              <w:rPr>
                <w:noProof/>
                <w:webHidden/>
              </w:rPr>
              <w:fldChar w:fldCharType="end"/>
            </w:r>
          </w:hyperlink>
        </w:p>
        <w:p w14:paraId="2BD969FA" w14:textId="6A8B336F"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44" w:history="1">
            <w:r w:rsidRPr="001C4231">
              <w:rPr>
                <w:rStyle w:val="Hyperlink"/>
                <w:rFonts w:cs="Arial"/>
                <w:noProof/>
              </w:rPr>
              <w:t>Program Overview</w:t>
            </w:r>
            <w:r>
              <w:rPr>
                <w:noProof/>
                <w:webHidden/>
              </w:rPr>
              <w:tab/>
            </w:r>
            <w:r>
              <w:rPr>
                <w:noProof/>
                <w:webHidden/>
              </w:rPr>
              <w:fldChar w:fldCharType="begin"/>
            </w:r>
            <w:r>
              <w:rPr>
                <w:noProof/>
                <w:webHidden/>
              </w:rPr>
              <w:instrText xml:space="preserve"> PAGEREF _Toc210226144 \h </w:instrText>
            </w:r>
            <w:r>
              <w:rPr>
                <w:noProof/>
                <w:webHidden/>
              </w:rPr>
            </w:r>
            <w:r>
              <w:rPr>
                <w:noProof/>
                <w:webHidden/>
              </w:rPr>
              <w:fldChar w:fldCharType="separate"/>
            </w:r>
            <w:r>
              <w:rPr>
                <w:noProof/>
                <w:webHidden/>
              </w:rPr>
              <w:t>15</w:t>
            </w:r>
            <w:r>
              <w:rPr>
                <w:noProof/>
                <w:webHidden/>
              </w:rPr>
              <w:fldChar w:fldCharType="end"/>
            </w:r>
          </w:hyperlink>
        </w:p>
        <w:p w14:paraId="4EC376DC" w14:textId="4EA1AE3D"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45" w:history="1">
            <w:r w:rsidRPr="001C4231">
              <w:rPr>
                <w:rStyle w:val="Hyperlink"/>
                <w:rFonts w:cs="Arial"/>
                <w:noProof/>
              </w:rPr>
              <w:t>Testing Considerations</w:t>
            </w:r>
            <w:r>
              <w:rPr>
                <w:noProof/>
                <w:webHidden/>
              </w:rPr>
              <w:tab/>
            </w:r>
            <w:r>
              <w:rPr>
                <w:noProof/>
                <w:webHidden/>
              </w:rPr>
              <w:fldChar w:fldCharType="begin"/>
            </w:r>
            <w:r>
              <w:rPr>
                <w:noProof/>
                <w:webHidden/>
              </w:rPr>
              <w:instrText xml:space="preserve"> PAGEREF _Toc210226145 \h </w:instrText>
            </w:r>
            <w:r>
              <w:rPr>
                <w:noProof/>
                <w:webHidden/>
              </w:rPr>
            </w:r>
            <w:r>
              <w:rPr>
                <w:noProof/>
                <w:webHidden/>
              </w:rPr>
              <w:fldChar w:fldCharType="separate"/>
            </w:r>
            <w:r>
              <w:rPr>
                <w:noProof/>
                <w:webHidden/>
              </w:rPr>
              <w:t>15</w:t>
            </w:r>
            <w:r>
              <w:rPr>
                <w:noProof/>
                <w:webHidden/>
              </w:rPr>
              <w:fldChar w:fldCharType="end"/>
            </w:r>
          </w:hyperlink>
        </w:p>
        <w:p w14:paraId="3BB3A3FF" w14:textId="23ACA416"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46" w:history="1">
            <w:r w:rsidRPr="001C4231">
              <w:rPr>
                <w:rStyle w:val="Hyperlink"/>
                <w:rFonts w:cs="Arial"/>
                <w:noProof/>
              </w:rPr>
              <w:t>Reporting</w:t>
            </w:r>
            <w:r>
              <w:rPr>
                <w:noProof/>
                <w:webHidden/>
              </w:rPr>
              <w:tab/>
            </w:r>
            <w:r>
              <w:rPr>
                <w:noProof/>
                <w:webHidden/>
              </w:rPr>
              <w:fldChar w:fldCharType="begin"/>
            </w:r>
            <w:r>
              <w:rPr>
                <w:noProof/>
                <w:webHidden/>
              </w:rPr>
              <w:instrText xml:space="preserve"> PAGEREF _Toc210226146 \h </w:instrText>
            </w:r>
            <w:r>
              <w:rPr>
                <w:noProof/>
                <w:webHidden/>
              </w:rPr>
            </w:r>
            <w:r>
              <w:rPr>
                <w:noProof/>
                <w:webHidden/>
              </w:rPr>
              <w:fldChar w:fldCharType="separate"/>
            </w:r>
            <w:r>
              <w:rPr>
                <w:noProof/>
                <w:webHidden/>
              </w:rPr>
              <w:t>15</w:t>
            </w:r>
            <w:r>
              <w:rPr>
                <w:noProof/>
                <w:webHidden/>
              </w:rPr>
              <w:fldChar w:fldCharType="end"/>
            </w:r>
          </w:hyperlink>
        </w:p>
        <w:p w14:paraId="75A751D0" w14:textId="2596DB2E" w:rsidR="00FF1180" w:rsidRDefault="00FF1180">
          <w:pPr>
            <w:pStyle w:val="TOC1"/>
            <w:rPr>
              <w:rFonts w:asciiTheme="minorHAnsi" w:eastAsiaTheme="minorEastAsia" w:hAnsiTheme="minorHAnsi" w:cstheme="minorBidi"/>
              <w:noProof/>
              <w:kern w:val="2"/>
              <w:sz w:val="24"/>
              <w:szCs w:val="24"/>
              <w14:ligatures w14:val="standardContextual"/>
            </w:rPr>
          </w:pPr>
          <w:hyperlink w:anchor="_Toc210226147" w:history="1">
            <w:r w:rsidRPr="001C4231">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_Toc210226147 \h </w:instrText>
            </w:r>
            <w:r>
              <w:rPr>
                <w:noProof/>
                <w:webHidden/>
              </w:rPr>
            </w:r>
            <w:r>
              <w:rPr>
                <w:noProof/>
                <w:webHidden/>
              </w:rPr>
              <w:fldChar w:fldCharType="separate"/>
            </w:r>
            <w:r>
              <w:rPr>
                <w:noProof/>
                <w:webHidden/>
              </w:rPr>
              <w:t>16</w:t>
            </w:r>
            <w:r>
              <w:rPr>
                <w:noProof/>
                <w:webHidden/>
              </w:rPr>
              <w:fldChar w:fldCharType="end"/>
            </w:r>
          </w:hyperlink>
        </w:p>
        <w:p w14:paraId="2EFA9326" w14:textId="22BDA448" w:rsidR="00FF1180" w:rsidRDefault="00FF1180">
          <w:pPr>
            <w:pStyle w:val="TOC2"/>
            <w:rPr>
              <w:rFonts w:asciiTheme="minorHAnsi" w:eastAsiaTheme="minorEastAsia" w:hAnsiTheme="minorHAnsi" w:cstheme="minorBidi"/>
              <w:bCs w:val="0"/>
              <w:kern w:val="2"/>
              <w:sz w:val="24"/>
              <w14:ligatures w14:val="standardContextual"/>
            </w:rPr>
          </w:pPr>
          <w:hyperlink w:anchor="_Toc210226148" w:history="1">
            <w:r w:rsidRPr="001C4231">
              <w:rPr>
                <w:rStyle w:val="Hyperlink"/>
              </w:rPr>
              <w:t>A.  ACTIVITIES ALLOWED OR UNALLOWED</w:t>
            </w:r>
            <w:r>
              <w:rPr>
                <w:webHidden/>
              </w:rPr>
              <w:tab/>
            </w:r>
            <w:r>
              <w:rPr>
                <w:webHidden/>
              </w:rPr>
              <w:fldChar w:fldCharType="begin"/>
            </w:r>
            <w:r>
              <w:rPr>
                <w:webHidden/>
              </w:rPr>
              <w:instrText xml:space="preserve"> PAGEREF _Toc210226148 \h </w:instrText>
            </w:r>
            <w:r>
              <w:rPr>
                <w:webHidden/>
              </w:rPr>
            </w:r>
            <w:r>
              <w:rPr>
                <w:webHidden/>
              </w:rPr>
              <w:fldChar w:fldCharType="separate"/>
            </w:r>
            <w:r>
              <w:rPr>
                <w:webHidden/>
              </w:rPr>
              <w:t>16</w:t>
            </w:r>
            <w:r>
              <w:rPr>
                <w:webHidden/>
              </w:rPr>
              <w:fldChar w:fldCharType="end"/>
            </w:r>
          </w:hyperlink>
        </w:p>
        <w:p w14:paraId="5DEBD293" w14:textId="18F24EF3"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49" w:history="1">
            <w:r w:rsidRPr="001C4231">
              <w:rPr>
                <w:rStyle w:val="Hyperlink"/>
                <w:rFonts w:cs="Arial"/>
                <w:noProof/>
              </w:rPr>
              <w:t>OMB Compliance Requirements</w:t>
            </w:r>
            <w:r>
              <w:rPr>
                <w:noProof/>
                <w:webHidden/>
              </w:rPr>
              <w:tab/>
            </w:r>
            <w:r>
              <w:rPr>
                <w:noProof/>
                <w:webHidden/>
              </w:rPr>
              <w:fldChar w:fldCharType="begin"/>
            </w:r>
            <w:r>
              <w:rPr>
                <w:noProof/>
                <w:webHidden/>
              </w:rPr>
              <w:instrText xml:space="preserve"> PAGEREF _Toc210226149 \h </w:instrText>
            </w:r>
            <w:r>
              <w:rPr>
                <w:noProof/>
                <w:webHidden/>
              </w:rPr>
            </w:r>
            <w:r>
              <w:rPr>
                <w:noProof/>
                <w:webHidden/>
              </w:rPr>
              <w:fldChar w:fldCharType="separate"/>
            </w:r>
            <w:r>
              <w:rPr>
                <w:noProof/>
                <w:webHidden/>
              </w:rPr>
              <w:t>16</w:t>
            </w:r>
            <w:r>
              <w:rPr>
                <w:noProof/>
                <w:webHidden/>
              </w:rPr>
              <w:fldChar w:fldCharType="end"/>
            </w:r>
          </w:hyperlink>
        </w:p>
        <w:p w14:paraId="3AFA2CF7" w14:textId="75EA5954"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50" w:history="1">
            <w:r w:rsidRPr="001C4231">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_Toc210226150 \h </w:instrText>
            </w:r>
            <w:r>
              <w:rPr>
                <w:noProof/>
                <w:webHidden/>
              </w:rPr>
            </w:r>
            <w:r>
              <w:rPr>
                <w:noProof/>
                <w:webHidden/>
              </w:rPr>
              <w:fldChar w:fldCharType="separate"/>
            </w:r>
            <w:r>
              <w:rPr>
                <w:noProof/>
                <w:webHidden/>
              </w:rPr>
              <w:t>18</w:t>
            </w:r>
            <w:r>
              <w:rPr>
                <w:noProof/>
                <w:webHidden/>
              </w:rPr>
              <w:fldChar w:fldCharType="end"/>
            </w:r>
          </w:hyperlink>
        </w:p>
        <w:p w14:paraId="2A9BD839" w14:textId="3ED18A93"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51" w:history="1">
            <w:r w:rsidRPr="001C4231">
              <w:rPr>
                <w:rStyle w:val="Hyperlink"/>
                <w:noProof/>
              </w:rPr>
              <w:t>Audit Objectives and Control Testing</w:t>
            </w:r>
            <w:r>
              <w:rPr>
                <w:noProof/>
                <w:webHidden/>
              </w:rPr>
              <w:tab/>
            </w:r>
            <w:r>
              <w:rPr>
                <w:noProof/>
                <w:webHidden/>
              </w:rPr>
              <w:fldChar w:fldCharType="begin"/>
            </w:r>
            <w:r>
              <w:rPr>
                <w:noProof/>
                <w:webHidden/>
              </w:rPr>
              <w:instrText xml:space="preserve"> PAGEREF _Toc210226151 \h </w:instrText>
            </w:r>
            <w:r>
              <w:rPr>
                <w:noProof/>
                <w:webHidden/>
              </w:rPr>
            </w:r>
            <w:r>
              <w:rPr>
                <w:noProof/>
                <w:webHidden/>
              </w:rPr>
              <w:fldChar w:fldCharType="separate"/>
            </w:r>
            <w:r>
              <w:rPr>
                <w:noProof/>
                <w:webHidden/>
              </w:rPr>
              <w:t>19</w:t>
            </w:r>
            <w:r>
              <w:rPr>
                <w:noProof/>
                <w:webHidden/>
              </w:rPr>
              <w:fldChar w:fldCharType="end"/>
            </w:r>
          </w:hyperlink>
        </w:p>
        <w:p w14:paraId="37C2CA0A" w14:textId="1F641523"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52" w:history="1">
            <w:r w:rsidRPr="001C4231">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_Toc210226152 \h </w:instrText>
            </w:r>
            <w:r>
              <w:rPr>
                <w:noProof/>
                <w:webHidden/>
              </w:rPr>
            </w:r>
            <w:r>
              <w:rPr>
                <w:noProof/>
                <w:webHidden/>
              </w:rPr>
              <w:fldChar w:fldCharType="separate"/>
            </w:r>
            <w:r>
              <w:rPr>
                <w:noProof/>
                <w:webHidden/>
              </w:rPr>
              <w:t>20</w:t>
            </w:r>
            <w:r>
              <w:rPr>
                <w:noProof/>
                <w:webHidden/>
              </w:rPr>
              <w:fldChar w:fldCharType="end"/>
            </w:r>
          </w:hyperlink>
        </w:p>
        <w:p w14:paraId="46CDB87A" w14:textId="520D08C5"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53" w:history="1">
            <w:r w:rsidRPr="001C4231">
              <w:rPr>
                <w:rStyle w:val="Hyperlink"/>
                <w:rFonts w:cs="Arial"/>
                <w:noProof/>
              </w:rPr>
              <w:t>Audit Implications Summary</w:t>
            </w:r>
            <w:r>
              <w:rPr>
                <w:noProof/>
                <w:webHidden/>
              </w:rPr>
              <w:tab/>
            </w:r>
            <w:r>
              <w:rPr>
                <w:noProof/>
                <w:webHidden/>
              </w:rPr>
              <w:fldChar w:fldCharType="begin"/>
            </w:r>
            <w:r>
              <w:rPr>
                <w:noProof/>
                <w:webHidden/>
              </w:rPr>
              <w:instrText xml:space="preserve"> PAGEREF _Toc210226153 \h </w:instrText>
            </w:r>
            <w:r>
              <w:rPr>
                <w:noProof/>
                <w:webHidden/>
              </w:rPr>
            </w:r>
            <w:r>
              <w:rPr>
                <w:noProof/>
                <w:webHidden/>
              </w:rPr>
              <w:fldChar w:fldCharType="separate"/>
            </w:r>
            <w:r>
              <w:rPr>
                <w:noProof/>
                <w:webHidden/>
              </w:rPr>
              <w:t>21</w:t>
            </w:r>
            <w:r>
              <w:rPr>
                <w:noProof/>
                <w:webHidden/>
              </w:rPr>
              <w:fldChar w:fldCharType="end"/>
            </w:r>
          </w:hyperlink>
        </w:p>
        <w:p w14:paraId="5D2AE7CD" w14:textId="46CC91CE" w:rsidR="00FF1180" w:rsidRDefault="00FF1180">
          <w:pPr>
            <w:pStyle w:val="TOC2"/>
            <w:rPr>
              <w:rFonts w:asciiTheme="minorHAnsi" w:eastAsiaTheme="minorEastAsia" w:hAnsiTheme="minorHAnsi" w:cstheme="minorBidi"/>
              <w:bCs w:val="0"/>
              <w:kern w:val="2"/>
              <w:sz w:val="24"/>
              <w14:ligatures w14:val="standardContextual"/>
            </w:rPr>
          </w:pPr>
          <w:hyperlink w:anchor="_Toc210226154" w:history="1">
            <w:r w:rsidRPr="001C4231">
              <w:rPr>
                <w:rStyle w:val="Hyperlink"/>
              </w:rPr>
              <w:t>B.  ALLOWABLE COSTS/COST PRINCIPLES</w:t>
            </w:r>
            <w:r>
              <w:rPr>
                <w:webHidden/>
              </w:rPr>
              <w:tab/>
            </w:r>
            <w:r>
              <w:rPr>
                <w:webHidden/>
              </w:rPr>
              <w:fldChar w:fldCharType="begin"/>
            </w:r>
            <w:r>
              <w:rPr>
                <w:webHidden/>
              </w:rPr>
              <w:instrText xml:space="preserve"> PAGEREF _Toc210226154 \h </w:instrText>
            </w:r>
            <w:r>
              <w:rPr>
                <w:webHidden/>
              </w:rPr>
            </w:r>
            <w:r>
              <w:rPr>
                <w:webHidden/>
              </w:rPr>
              <w:fldChar w:fldCharType="separate"/>
            </w:r>
            <w:r>
              <w:rPr>
                <w:webHidden/>
              </w:rPr>
              <w:t>22</w:t>
            </w:r>
            <w:r>
              <w:rPr>
                <w:webHidden/>
              </w:rPr>
              <w:fldChar w:fldCharType="end"/>
            </w:r>
          </w:hyperlink>
        </w:p>
        <w:p w14:paraId="520B8840" w14:textId="469B71A5"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55" w:history="1">
            <w:r w:rsidRPr="001C4231">
              <w:rPr>
                <w:rStyle w:val="Hyperlink"/>
                <w:rFonts w:cs="Arial"/>
                <w:noProof/>
              </w:rPr>
              <w:t>Applicability of Cost Principles</w:t>
            </w:r>
            <w:r>
              <w:rPr>
                <w:noProof/>
                <w:webHidden/>
              </w:rPr>
              <w:tab/>
            </w:r>
            <w:r>
              <w:rPr>
                <w:noProof/>
                <w:webHidden/>
              </w:rPr>
              <w:fldChar w:fldCharType="begin"/>
            </w:r>
            <w:r>
              <w:rPr>
                <w:noProof/>
                <w:webHidden/>
              </w:rPr>
              <w:instrText xml:space="preserve"> PAGEREF _Toc210226155 \h </w:instrText>
            </w:r>
            <w:r>
              <w:rPr>
                <w:noProof/>
                <w:webHidden/>
              </w:rPr>
            </w:r>
            <w:r>
              <w:rPr>
                <w:noProof/>
                <w:webHidden/>
              </w:rPr>
              <w:fldChar w:fldCharType="separate"/>
            </w:r>
            <w:r>
              <w:rPr>
                <w:noProof/>
                <w:webHidden/>
              </w:rPr>
              <w:t>23</w:t>
            </w:r>
            <w:r>
              <w:rPr>
                <w:noProof/>
                <w:webHidden/>
              </w:rPr>
              <w:fldChar w:fldCharType="end"/>
            </w:r>
          </w:hyperlink>
        </w:p>
        <w:p w14:paraId="1F76E4DB" w14:textId="0E1BBED2"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56" w:history="1">
            <w:r w:rsidRPr="001C4231">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_Toc210226156 \h </w:instrText>
            </w:r>
            <w:r>
              <w:rPr>
                <w:noProof/>
                <w:webHidden/>
              </w:rPr>
            </w:r>
            <w:r>
              <w:rPr>
                <w:noProof/>
                <w:webHidden/>
              </w:rPr>
              <w:fldChar w:fldCharType="separate"/>
            </w:r>
            <w:r>
              <w:rPr>
                <w:noProof/>
                <w:webHidden/>
              </w:rPr>
              <w:t>29</w:t>
            </w:r>
            <w:r>
              <w:rPr>
                <w:noProof/>
                <w:webHidden/>
              </w:rPr>
              <w:fldChar w:fldCharType="end"/>
            </w:r>
          </w:hyperlink>
        </w:p>
        <w:p w14:paraId="2F3664B9" w14:textId="5C1B818D"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57" w:history="1">
            <w:r w:rsidRPr="001C4231">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_Toc210226157 \h </w:instrText>
            </w:r>
            <w:r>
              <w:rPr>
                <w:noProof/>
                <w:webHidden/>
              </w:rPr>
            </w:r>
            <w:r>
              <w:rPr>
                <w:noProof/>
                <w:webHidden/>
              </w:rPr>
              <w:fldChar w:fldCharType="separate"/>
            </w:r>
            <w:r>
              <w:rPr>
                <w:noProof/>
                <w:webHidden/>
              </w:rPr>
              <w:t>30</w:t>
            </w:r>
            <w:r>
              <w:rPr>
                <w:noProof/>
                <w:webHidden/>
              </w:rPr>
              <w:fldChar w:fldCharType="end"/>
            </w:r>
          </w:hyperlink>
        </w:p>
        <w:p w14:paraId="54C2EBC4" w14:textId="6327F0D5"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58" w:history="1">
            <w:r w:rsidRPr="001C4231">
              <w:rPr>
                <w:rStyle w:val="Hyperlink"/>
                <w:rFonts w:cs="Arial"/>
                <w:noProof/>
              </w:rPr>
              <w:t>OMB Compliance Requirements</w:t>
            </w:r>
            <w:r>
              <w:rPr>
                <w:noProof/>
                <w:webHidden/>
              </w:rPr>
              <w:tab/>
            </w:r>
            <w:r>
              <w:rPr>
                <w:noProof/>
                <w:webHidden/>
              </w:rPr>
              <w:fldChar w:fldCharType="begin"/>
            </w:r>
            <w:r>
              <w:rPr>
                <w:noProof/>
                <w:webHidden/>
              </w:rPr>
              <w:instrText xml:space="preserve"> PAGEREF _Toc210226158 \h </w:instrText>
            </w:r>
            <w:r>
              <w:rPr>
                <w:noProof/>
                <w:webHidden/>
              </w:rPr>
            </w:r>
            <w:r>
              <w:rPr>
                <w:noProof/>
                <w:webHidden/>
              </w:rPr>
              <w:fldChar w:fldCharType="separate"/>
            </w:r>
            <w:r>
              <w:rPr>
                <w:noProof/>
                <w:webHidden/>
              </w:rPr>
              <w:t>30</w:t>
            </w:r>
            <w:r>
              <w:rPr>
                <w:noProof/>
                <w:webHidden/>
              </w:rPr>
              <w:fldChar w:fldCharType="end"/>
            </w:r>
          </w:hyperlink>
        </w:p>
        <w:p w14:paraId="54DBA0E2" w14:textId="092D33F9"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59" w:history="1">
            <w:r w:rsidRPr="001C4231">
              <w:rPr>
                <w:rStyle w:val="Hyperlink"/>
                <w:rFonts w:cs="Arial"/>
                <w:noProof/>
              </w:rPr>
              <w:t>Audit Implications Summary</w:t>
            </w:r>
            <w:r>
              <w:rPr>
                <w:noProof/>
                <w:webHidden/>
              </w:rPr>
              <w:tab/>
            </w:r>
            <w:r>
              <w:rPr>
                <w:noProof/>
                <w:webHidden/>
              </w:rPr>
              <w:fldChar w:fldCharType="begin"/>
            </w:r>
            <w:r>
              <w:rPr>
                <w:noProof/>
                <w:webHidden/>
              </w:rPr>
              <w:instrText xml:space="preserve"> PAGEREF _Toc210226159 \h </w:instrText>
            </w:r>
            <w:r>
              <w:rPr>
                <w:noProof/>
                <w:webHidden/>
              </w:rPr>
            </w:r>
            <w:r>
              <w:rPr>
                <w:noProof/>
                <w:webHidden/>
              </w:rPr>
              <w:fldChar w:fldCharType="separate"/>
            </w:r>
            <w:r>
              <w:rPr>
                <w:noProof/>
                <w:webHidden/>
              </w:rPr>
              <w:t>38</w:t>
            </w:r>
            <w:r>
              <w:rPr>
                <w:noProof/>
                <w:webHidden/>
              </w:rPr>
              <w:fldChar w:fldCharType="end"/>
            </w:r>
          </w:hyperlink>
        </w:p>
        <w:p w14:paraId="08B7E069" w14:textId="083CACA6" w:rsidR="00FF1180" w:rsidRDefault="00FF1180">
          <w:pPr>
            <w:pStyle w:val="TOC2"/>
            <w:rPr>
              <w:rFonts w:asciiTheme="minorHAnsi" w:eastAsiaTheme="minorEastAsia" w:hAnsiTheme="minorHAnsi" w:cstheme="minorBidi"/>
              <w:bCs w:val="0"/>
              <w:kern w:val="2"/>
              <w:sz w:val="24"/>
              <w14:ligatures w14:val="standardContextual"/>
            </w:rPr>
          </w:pPr>
          <w:hyperlink w:anchor="_Toc210226160" w:history="1">
            <w:r w:rsidRPr="001C4231">
              <w:rPr>
                <w:rStyle w:val="Hyperlink"/>
              </w:rPr>
              <w:t>C. CASH MANAGEMENT</w:t>
            </w:r>
            <w:r>
              <w:rPr>
                <w:webHidden/>
              </w:rPr>
              <w:tab/>
            </w:r>
            <w:r>
              <w:rPr>
                <w:webHidden/>
              </w:rPr>
              <w:fldChar w:fldCharType="begin"/>
            </w:r>
            <w:r>
              <w:rPr>
                <w:webHidden/>
              </w:rPr>
              <w:instrText xml:space="preserve"> PAGEREF _Toc210226160 \h </w:instrText>
            </w:r>
            <w:r>
              <w:rPr>
                <w:webHidden/>
              </w:rPr>
            </w:r>
            <w:r>
              <w:rPr>
                <w:webHidden/>
              </w:rPr>
              <w:fldChar w:fldCharType="separate"/>
            </w:r>
            <w:r>
              <w:rPr>
                <w:webHidden/>
              </w:rPr>
              <w:t>39</w:t>
            </w:r>
            <w:r>
              <w:rPr>
                <w:webHidden/>
              </w:rPr>
              <w:fldChar w:fldCharType="end"/>
            </w:r>
          </w:hyperlink>
        </w:p>
        <w:p w14:paraId="1128DB9D" w14:textId="20DAED7F"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61" w:history="1">
            <w:r w:rsidRPr="001C4231">
              <w:rPr>
                <w:rStyle w:val="Hyperlink"/>
                <w:rFonts w:cs="Arial"/>
                <w:noProof/>
              </w:rPr>
              <w:t>OMB Compliance Requirements</w:t>
            </w:r>
            <w:r>
              <w:rPr>
                <w:noProof/>
                <w:webHidden/>
              </w:rPr>
              <w:tab/>
            </w:r>
            <w:r>
              <w:rPr>
                <w:noProof/>
                <w:webHidden/>
              </w:rPr>
              <w:fldChar w:fldCharType="begin"/>
            </w:r>
            <w:r>
              <w:rPr>
                <w:noProof/>
                <w:webHidden/>
              </w:rPr>
              <w:instrText xml:space="preserve"> PAGEREF _Toc210226161 \h </w:instrText>
            </w:r>
            <w:r>
              <w:rPr>
                <w:noProof/>
                <w:webHidden/>
              </w:rPr>
            </w:r>
            <w:r>
              <w:rPr>
                <w:noProof/>
                <w:webHidden/>
              </w:rPr>
              <w:fldChar w:fldCharType="separate"/>
            </w:r>
            <w:r>
              <w:rPr>
                <w:noProof/>
                <w:webHidden/>
              </w:rPr>
              <w:t>39</w:t>
            </w:r>
            <w:r>
              <w:rPr>
                <w:noProof/>
                <w:webHidden/>
              </w:rPr>
              <w:fldChar w:fldCharType="end"/>
            </w:r>
          </w:hyperlink>
        </w:p>
        <w:p w14:paraId="677DC3BD" w14:textId="6DAEA128"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62" w:history="1">
            <w:r w:rsidRPr="001C4231">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_Toc210226162 \h </w:instrText>
            </w:r>
            <w:r>
              <w:rPr>
                <w:noProof/>
                <w:webHidden/>
              </w:rPr>
            </w:r>
            <w:r>
              <w:rPr>
                <w:noProof/>
                <w:webHidden/>
              </w:rPr>
              <w:fldChar w:fldCharType="separate"/>
            </w:r>
            <w:r>
              <w:rPr>
                <w:noProof/>
                <w:webHidden/>
              </w:rPr>
              <w:t>41</w:t>
            </w:r>
            <w:r>
              <w:rPr>
                <w:noProof/>
                <w:webHidden/>
              </w:rPr>
              <w:fldChar w:fldCharType="end"/>
            </w:r>
          </w:hyperlink>
        </w:p>
        <w:p w14:paraId="5ECB2238" w14:textId="6D5AC601"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63" w:history="1">
            <w:r w:rsidRPr="001C4231">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_Toc210226163 \h </w:instrText>
            </w:r>
            <w:r>
              <w:rPr>
                <w:noProof/>
                <w:webHidden/>
              </w:rPr>
            </w:r>
            <w:r>
              <w:rPr>
                <w:noProof/>
                <w:webHidden/>
              </w:rPr>
              <w:fldChar w:fldCharType="separate"/>
            </w:r>
            <w:r>
              <w:rPr>
                <w:noProof/>
                <w:webHidden/>
              </w:rPr>
              <w:t>43</w:t>
            </w:r>
            <w:r>
              <w:rPr>
                <w:noProof/>
                <w:webHidden/>
              </w:rPr>
              <w:fldChar w:fldCharType="end"/>
            </w:r>
          </w:hyperlink>
        </w:p>
        <w:p w14:paraId="31ECA226" w14:textId="79CD955A"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64" w:history="1">
            <w:r w:rsidRPr="001C4231">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_Toc210226164 \h </w:instrText>
            </w:r>
            <w:r>
              <w:rPr>
                <w:noProof/>
                <w:webHidden/>
              </w:rPr>
            </w:r>
            <w:r>
              <w:rPr>
                <w:noProof/>
                <w:webHidden/>
              </w:rPr>
              <w:fldChar w:fldCharType="separate"/>
            </w:r>
            <w:r>
              <w:rPr>
                <w:noProof/>
                <w:webHidden/>
              </w:rPr>
              <w:t>44</w:t>
            </w:r>
            <w:r>
              <w:rPr>
                <w:noProof/>
                <w:webHidden/>
              </w:rPr>
              <w:fldChar w:fldCharType="end"/>
            </w:r>
          </w:hyperlink>
        </w:p>
        <w:p w14:paraId="5E15638B" w14:textId="76707492"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65" w:history="1">
            <w:r w:rsidRPr="001C4231">
              <w:rPr>
                <w:rStyle w:val="Hyperlink"/>
                <w:rFonts w:cs="Arial"/>
                <w:noProof/>
              </w:rPr>
              <w:t>Audit Implications Summary</w:t>
            </w:r>
            <w:r>
              <w:rPr>
                <w:noProof/>
                <w:webHidden/>
              </w:rPr>
              <w:tab/>
            </w:r>
            <w:r>
              <w:rPr>
                <w:noProof/>
                <w:webHidden/>
              </w:rPr>
              <w:fldChar w:fldCharType="begin"/>
            </w:r>
            <w:r>
              <w:rPr>
                <w:noProof/>
                <w:webHidden/>
              </w:rPr>
              <w:instrText xml:space="preserve"> PAGEREF _Toc210226165 \h </w:instrText>
            </w:r>
            <w:r>
              <w:rPr>
                <w:noProof/>
                <w:webHidden/>
              </w:rPr>
            </w:r>
            <w:r>
              <w:rPr>
                <w:noProof/>
                <w:webHidden/>
              </w:rPr>
              <w:fldChar w:fldCharType="separate"/>
            </w:r>
            <w:r>
              <w:rPr>
                <w:noProof/>
                <w:webHidden/>
              </w:rPr>
              <w:t>46</w:t>
            </w:r>
            <w:r>
              <w:rPr>
                <w:noProof/>
                <w:webHidden/>
              </w:rPr>
              <w:fldChar w:fldCharType="end"/>
            </w:r>
          </w:hyperlink>
        </w:p>
        <w:p w14:paraId="7598C03B" w14:textId="351C8194" w:rsidR="00FF1180" w:rsidRDefault="00FF1180">
          <w:pPr>
            <w:pStyle w:val="TOC2"/>
            <w:rPr>
              <w:rFonts w:asciiTheme="minorHAnsi" w:eastAsiaTheme="minorEastAsia" w:hAnsiTheme="minorHAnsi" w:cstheme="minorBidi"/>
              <w:bCs w:val="0"/>
              <w:kern w:val="2"/>
              <w:sz w:val="24"/>
              <w14:ligatures w14:val="standardContextual"/>
            </w:rPr>
          </w:pPr>
          <w:hyperlink w:anchor="_Toc210226166" w:history="1">
            <w:r w:rsidRPr="001C4231">
              <w:rPr>
                <w:rStyle w:val="Hyperlink"/>
              </w:rPr>
              <w:t>E.  ELIGIBILITY</w:t>
            </w:r>
            <w:r>
              <w:rPr>
                <w:webHidden/>
              </w:rPr>
              <w:tab/>
            </w:r>
            <w:r>
              <w:rPr>
                <w:webHidden/>
              </w:rPr>
              <w:fldChar w:fldCharType="begin"/>
            </w:r>
            <w:r>
              <w:rPr>
                <w:webHidden/>
              </w:rPr>
              <w:instrText xml:space="preserve"> PAGEREF _Toc210226166 \h </w:instrText>
            </w:r>
            <w:r>
              <w:rPr>
                <w:webHidden/>
              </w:rPr>
            </w:r>
            <w:r>
              <w:rPr>
                <w:webHidden/>
              </w:rPr>
              <w:fldChar w:fldCharType="separate"/>
            </w:r>
            <w:r>
              <w:rPr>
                <w:webHidden/>
              </w:rPr>
              <w:t>47</w:t>
            </w:r>
            <w:r>
              <w:rPr>
                <w:webHidden/>
              </w:rPr>
              <w:fldChar w:fldCharType="end"/>
            </w:r>
          </w:hyperlink>
        </w:p>
        <w:p w14:paraId="0013977E" w14:textId="25161C0C"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67" w:history="1">
            <w:r w:rsidRPr="001C4231">
              <w:rPr>
                <w:rStyle w:val="Hyperlink"/>
                <w:rFonts w:cs="Arial"/>
                <w:noProof/>
              </w:rPr>
              <w:t>OMB Compliance Requirements</w:t>
            </w:r>
            <w:r>
              <w:rPr>
                <w:noProof/>
                <w:webHidden/>
              </w:rPr>
              <w:tab/>
            </w:r>
            <w:r>
              <w:rPr>
                <w:noProof/>
                <w:webHidden/>
              </w:rPr>
              <w:fldChar w:fldCharType="begin"/>
            </w:r>
            <w:r>
              <w:rPr>
                <w:noProof/>
                <w:webHidden/>
              </w:rPr>
              <w:instrText xml:space="preserve"> PAGEREF _Toc210226167 \h </w:instrText>
            </w:r>
            <w:r>
              <w:rPr>
                <w:noProof/>
                <w:webHidden/>
              </w:rPr>
            </w:r>
            <w:r>
              <w:rPr>
                <w:noProof/>
                <w:webHidden/>
              </w:rPr>
              <w:fldChar w:fldCharType="separate"/>
            </w:r>
            <w:r>
              <w:rPr>
                <w:noProof/>
                <w:webHidden/>
              </w:rPr>
              <w:t>47</w:t>
            </w:r>
            <w:r>
              <w:rPr>
                <w:noProof/>
                <w:webHidden/>
              </w:rPr>
              <w:fldChar w:fldCharType="end"/>
            </w:r>
          </w:hyperlink>
        </w:p>
        <w:p w14:paraId="0AA75A39" w14:textId="6D0ACEA0"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68" w:history="1">
            <w:r w:rsidRPr="001C4231">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_Toc210226168 \h </w:instrText>
            </w:r>
            <w:r>
              <w:rPr>
                <w:noProof/>
                <w:webHidden/>
              </w:rPr>
            </w:r>
            <w:r>
              <w:rPr>
                <w:noProof/>
                <w:webHidden/>
              </w:rPr>
              <w:fldChar w:fldCharType="separate"/>
            </w:r>
            <w:r>
              <w:rPr>
                <w:noProof/>
                <w:webHidden/>
              </w:rPr>
              <w:t>47</w:t>
            </w:r>
            <w:r>
              <w:rPr>
                <w:noProof/>
                <w:webHidden/>
              </w:rPr>
              <w:fldChar w:fldCharType="end"/>
            </w:r>
          </w:hyperlink>
        </w:p>
        <w:p w14:paraId="513CFEF2" w14:textId="3BA3B5F4"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69" w:history="1">
            <w:r w:rsidRPr="001C4231">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_Toc210226169 \h </w:instrText>
            </w:r>
            <w:r>
              <w:rPr>
                <w:noProof/>
                <w:webHidden/>
              </w:rPr>
            </w:r>
            <w:r>
              <w:rPr>
                <w:noProof/>
                <w:webHidden/>
              </w:rPr>
              <w:fldChar w:fldCharType="separate"/>
            </w:r>
            <w:r>
              <w:rPr>
                <w:noProof/>
                <w:webHidden/>
              </w:rPr>
              <w:t>47</w:t>
            </w:r>
            <w:r>
              <w:rPr>
                <w:noProof/>
                <w:webHidden/>
              </w:rPr>
              <w:fldChar w:fldCharType="end"/>
            </w:r>
          </w:hyperlink>
        </w:p>
        <w:p w14:paraId="2C0D60ED" w14:textId="0CB10298"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70" w:history="1">
            <w:r w:rsidRPr="001C4231">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_Toc210226170 \h </w:instrText>
            </w:r>
            <w:r>
              <w:rPr>
                <w:noProof/>
                <w:webHidden/>
              </w:rPr>
            </w:r>
            <w:r>
              <w:rPr>
                <w:noProof/>
                <w:webHidden/>
              </w:rPr>
              <w:fldChar w:fldCharType="separate"/>
            </w:r>
            <w:r>
              <w:rPr>
                <w:noProof/>
                <w:webHidden/>
              </w:rPr>
              <w:t>48</w:t>
            </w:r>
            <w:r>
              <w:rPr>
                <w:noProof/>
                <w:webHidden/>
              </w:rPr>
              <w:fldChar w:fldCharType="end"/>
            </w:r>
          </w:hyperlink>
        </w:p>
        <w:p w14:paraId="184C31A7" w14:textId="5CBB57EF"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71" w:history="1">
            <w:r w:rsidRPr="001C4231">
              <w:rPr>
                <w:rStyle w:val="Hyperlink"/>
                <w:rFonts w:cs="Arial"/>
                <w:noProof/>
              </w:rPr>
              <w:t>Audit Implications Summary</w:t>
            </w:r>
            <w:r>
              <w:rPr>
                <w:noProof/>
                <w:webHidden/>
              </w:rPr>
              <w:tab/>
            </w:r>
            <w:r>
              <w:rPr>
                <w:noProof/>
                <w:webHidden/>
              </w:rPr>
              <w:fldChar w:fldCharType="begin"/>
            </w:r>
            <w:r>
              <w:rPr>
                <w:noProof/>
                <w:webHidden/>
              </w:rPr>
              <w:instrText xml:space="preserve"> PAGEREF _Toc210226171 \h </w:instrText>
            </w:r>
            <w:r>
              <w:rPr>
                <w:noProof/>
                <w:webHidden/>
              </w:rPr>
            </w:r>
            <w:r>
              <w:rPr>
                <w:noProof/>
                <w:webHidden/>
              </w:rPr>
              <w:fldChar w:fldCharType="separate"/>
            </w:r>
            <w:r>
              <w:rPr>
                <w:noProof/>
                <w:webHidden/>
              </w:rPr>
              <w:t>51</w:t>
            </w:r>
            <w:r>
              <w:rPr>
                <w:noProof/>
                <w:webHidden/>
              </w:rPr>
              <w:fldChar w:fldCharType="end"/>
            </w:r>
          </w:hyperlink>
        </w:p>
        <w:p w14:paraId="3E198712" w14:textId="3BFAE116" w:rsidR="00FF1180" w:rsidRDefault="00FF1180">
          <w:pPr>
            <w:pStyle w:val="TOC2"/>
            <w:rPr>
              <w:rFonts w:asciiTheme="minorHAnsi" w:eastAsiaTheme="minorEastAsia" w:hAnsiTheme="minorHAnsi" w:cstheme="minorBidi"/>
              <w:bCs w:val="0"/>
              <w:kern w:val="2"/>
              <w:sz w:val="24"/>
              <w14:ligatures w14:val="standardContextual"/>
            </w:rPr>
          </w:pPr>
          <w:hyperlink w:anchor="_Toc210226172" w:history="1">
            <w:r w:rsidRPr="001C4231">
              <w:rPr>
                <w:rStyle w:val="Hyperlink"/>
              </w:rPr>
              <w:t>F.  EQUIPMENT AND REAL PROPERTY MANAGEMENT</w:t>
            </w:r>
            <w:r>
              <w:rPr>
                <w:webHidden/>
              </w:rPr>
              <w:tab/>
            </w:r>
            <w:r>
              <w:rPr>
                <w:webHidden/>
              </w:rPr>
              <w:fldChar w:fldCharType="begin"/>
            </w:r>
            <w:r>
              <w:rPr>
                <w:webHidden/>
              </w:rPr>
              <w:instrText xml:space="preserve"> PAGEREF _Toc210226172 \h </w:instrText>
            </w:r>
            <w:r>
              <w:rPr>
                <w:webHidden/>
              </w:rPr>
            </w:r>
            <w:r>
              <w:rPr>
                <w:webHidden/>
              </w:rPr>
              <w:fldChar w:fldCharType="separate"/>
            </w:r>
            <w:r>
              <w:rPr>
                <w:webHidden/>
              </w:rPr>
              <w:t>52</w:t>
            </w:r>
            <w:r>
              <w:rPr>
                <w:webHidden/>
              </w:rPr>
              <w:fldChar w:fldCharType="end"/>
            </w:r>
          </w:hyperlink>
        </w:p>
        <w:p w14:paraId="745F883D" w14:textId="03CB20A0"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73" w:history="1">
            <w:r w:rsidRPr="001C4231">
              <w:rPr>
                <w:rStyle w:val="Hyperlink"/>
                <w:noProof/>
              </w:rPr>
              <w:t>OMB Compliance Requirements</w:t>
            </w:r>
            <w:r>
              <w:rPr>
                <w:noProof/>
                <w:webHidden/>
              </w:rPr>
              <w:tab/>
            </w:r>
            <w:r>
              <w:rPr>
                <w:noProof/>
                <w:webHidden/>
              </w:rPr>
              <w:fldChar w:fldCharType="begin"/>
            </w:r>
            <w:r>
              <w:rPr>
                <w:noProof/>
                <w:webHidden/>
              </w:rPr>
              <w:instrText xml:space="preserve"> PAGEREF _Toc210226173 \h </w:instrText>
            </w:r>
            <w:r>
              <w:rPr>
                <w:noProof/>
                <w:webHidden/>
              </w:rPr>
            </w:r>
            <w:r>
              <w:rPr>
                <w:noProof/>
                <w:webHidden/>
              </w:rPr>
              <w:fldChar w:fldCharType="separate"/>
            </w:r>
            <w:r>
              <w:rPr>
                <w:noProof/>
                <w:webHidden/>
              </w:rPr>
              <w:t>52</w:t>
            </w:r>
            <w:r>
              <w:rPr>
                <w:noProof/>
                <w:webHidden/>
              </w:rPr>
              <w:fldChar w:fldCharType="end"/>
            </w:r>
          </w:hyperlink>
        </w:p>
        <w:p w14:paraId="0FFA900A" w14:textId="39E4E2C2"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74" w:history="1">
            <w:r w:rsidRPr="001C4231">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_Toc210226174 \h </w:instrText>
            </w:r>
            <w:r>
              <w:rPr>
                <w:noProof/>
                <w:webHidden/>
              </w:rPr>
            </w:r>
            <w:r>
              <w:rPr>
                <w:noProof/>
                <w:webHidden/>
              </w:rPr>
              <w:fldChar w:fldCharType="separate"/>
            </w:r>
            <w:r>
              <w:rPr>
                <w:noProof/>
                <w:webHidden/>
              </w:rPr>
              <w:t>54</w:t>
            </w:r>
            <w:r>
              <w:rPr>
                <w:noProof/>
                <w:webHidden/>
              </w:rPr>
              <w:fldChar w:fldCharType="end"/>
            </w:r>
          </w:hyperlink>
        </w:p>
        <w:p w14:paraId="1A74771F" w14:textId="3C9E091F"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75" w:history="1">
            <w:r w:rsidRPr="001C4231">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_Toc210226175 \h </w:instrText>
            </w:r>
            <w:r>
              <w:rPr>
                <w:noProof/>
                <w:webHidden/>
              </w:rPr>
            </w:r>
            <w:r>
              <w:rPr>
                <w:noProof/>
                <w:webHidden/>
              </w:rPr>
              <w:fldChar w:fldCharType="separate"/>
            </w:r>
            <w:r>
              <w:rPr>
                <w:noProof/>
                <w:webHidden/>
              </w:rPr>
              <w:t>54</w:t>
            </w:r>
            <w:r>
              <w:rPr>
                <w:noProof/>
                <w:webHidden/>
              </w:rPr>
              <w:fldChar w:fldCharType="end"/>
            </w:r>
          </w:hyperlink>
        </w:p>
        <w:p w14:paraId="010AAF8A" w14:textId="02878793"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76" w:history="1">
            <w:r w:rsidRPr="001C4231">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_Toc210226176 \h </w:instrText>
            </w:r>
            <w:r>
              <w:rPr>
                <w:noProof/>
                <w:webHidden/>
              </w:rPr>
            </w:r>
            <w:r>
              <w:rPr>
                <w:noProof/>
                <w:webHidden/>
              </w:rPr>
              <w:fldChar w:fldCharType="separate"/>
            </w:r>
            <w:r>
              <w:rPr>
                <w:noProof/>
                <w:webHidden/>
              </w:rPr>
              <w:t>55</w:t>
            </w:r>
            <w:r>
              <w:rPr>
                <w:noProof/>
                <w:webHidden/>
              </w:rPr>
              <w:fldChar w:fldCharType="end"/>
            </w:r>
          </w:hyperlink>
        </w:p>
        <w:p w14:paraId="11FCFB5B" w14:textId="604E7380"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77" w:history="1">
            <w:r w:rsidRPr="001C4231">
              <w:rPr>
                <w:rStyle w:val="Hyperlink"/>
                <w:rFonts w:cs="Arial"/>
                <w:noProof/>
              </w:rPr>
              <w:t>Audit Implications Summary</w:t>
            </w:r>
            <w:r>
              <w:rPr>
                <w:noProof/>
                <w:webHidden/>
              </w:rPr>
              <w:tab/>
            </w:r>
            <w:r>
              <w:rPr>
                <w:noProof/>
                <w:webHidden/>
              </w:rPr>
              <w:fldChar w:fldCharType="begin"/>
            </w:r>
            <w:r>
              <w:rPr>
                <w:noProof/>
                <w:webHidden/>
              </w:rPr>
              <w:instrText xml:space="preserve"> PAGEREF _Toc210226177 \h </w:instrText>
            </w:r>
            <w:r>
              <w:rPr>
                <w:noProof/>
                <w:webHidden/>
              </w:rPr>
            </w:r>
            <w:r>
              <w:rPr>
                <w:noProof/>
                <w:webHidden/>
              </w:rPr>
              <w:fldChar w:fldCharType="separate"/>
            </w:r>
            <w:r>
              <w:rPr>
                <w:noProof/>
                <w:webHidden/>
              </w:rPr>
              <w:t>56</w:t>
            </w:r>
            <w:r>
              <w:rPr>
                <w:noProof/>
                <w:webHidden/>
              </w:rPr>
              <w:fldChar w:fldCharType="end"/>
            </w:r>
          </w:hyperlink>
        </w:p>
        <w:p w14:paraId="31438AB5" w14:textId="0EE191F5" w:rsidR="00FF1180" w:rsidRDefault="00FF1180">
          <w:pPr>
            <w:pStyle w:val="TOC2"/>
            <w:rPr>
              <w:rFonts w:asciiTheme="minorHAnsi" w:eastAsiaTheme="minorEastAsia" w:hAnsiTheme="minorHAnsi" w:cstheme="minorBidi"/>
              <w:bCs w:val="0"/>
              <w:kern w:val="2"/>
              <w:sz w:val="24"/>
              <w14:ligatures w14:val="standardContextual"/>
            </w:rPr>
          </w:pPr>
          <w:hyperlink w:anchor="_Toc210226178" w:history="1">
            <w:r w:rsidRPr="001C4231">
              <w:rPr>
                <w:rStyle w:val="Hyperlink"/>
              </w:rPr>
              <w:t>G.  MATCHING, LEVEL OF EFFORT, EARMARKING</w:t>
            </w:r>
            <w:r>
              <w:rPr>
                <w:webHidden/>
              </w:rPr>
              <w:tab/>
            </w:r>
            <w:r>
              <w:rPr>
                <w:webHidden/>
              </w:rPr>
              <w:fldChar w:fldCharType="begin"/>
            </w:r>
            <w:r>
              <w:rPr>
                <w:webHidden/>
              </w:rPr>
              <w:instrText xml:space="preserve"> PAGEREF _Toc210226178 \h </w:instrText>
            </w:r>
            <w:r>
              <w:rPr>
                <w:webHidden/>
              </w:rPr>
            </w:r>
            <w:r>
              <w:rPr>
                <w:webHidden/>
              </w:rPr>
              <w:fldChar w:fldCharType="separate"/>
            </w:r>
            <w:r>
              <w:rPr>
                <w:webHidden/>
              </w:rPr>
              <w:t>58</w:t>
            </w:r>
            <w:r>
              <w:rPr>
                <w:webHidden/>
              </w:rPr>
              <w:fldChar w:fldCharType="end"/>
            </w:r>
          </w:hyperlink>
        </w:p>
        <w:p w14:paraId="072D0D06" w14:textId="3A9FDCB5"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79" w:history="1">
            <w:r w:rsidRPr="001C4231">
              <w:rPr>
                <w:rStyle w:val="Hyperlink"/>
                <w:rFonts w:cs="Arial"/>
                <w:noProof/>
              </w:rPr>
              <w:t>OMB Compliance Requirements</w:t>
            </w:r>
            <w:r>
              <w:rPr>
                <w:noProof/>
                <w:webHidden/>
              </w:rPr>
              <w:tab/>
            </w:r>
            <w:r>
              <w:rPr>
                <w:noProof/>
                <w:webHidden/>
              </w:rPr>
              <w:fldChar w:fldCharType="begin"/>
            </w:r>
            <w:r>
              <w:rPr>
                <w:noProof/>
                <w:webHidden/>
              </w:rPr>
              <w:instrText xml:space="preserve"> PAGEREF _Toc210226179 \h </w:instrText>
            </w:r>
            <w:r>
              <w:rPr>
                <w:noProof/>
                <w:webHidden/>
              </w:rPr>
            </w:r>
            <w:r>
              <w:rPr>
                <w:noProof/>
                <w:webHidden/>
              </w:rPr>
              <w:fldChar w:fldCharType="separate"/>
            </w:r>
            <w:r>
              <w:rPr>
                <w:noProof/>
                <w:webHidden/>
              </w:rPr>
              <w:t>58</w:t>
            </w:r>
            <w:r>
              <w:rPr>
                <w:noProof/>
                <w:webHidden/>
              </w:rPr>
              <w:fldChar w:fldCharType="end"/>
            </w:r>
          </w:hyperlink>
        </w:p>
        <w:p w14:paraId="6659510B" w14:textId="15DCE8EF"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80" w:history="1">
            <w:r w:rsidRPr="001C4231">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_Toc210226180 \h </w:instrText>
            </w:r>
            <w:r>
              <w:rPr>
                <w:noProof/>
                <w:webHidden/>
              </w:rPr>
            </w:r>
            <w:r>
              <w:rPr>
                <w:noProof/>
                <w:webHidden/>
              </w:rPr>
              <w:fldChar w:fldCharType="separate"/>
            </w:r>
            <w:r>
              <w:rPr>
                <w:noProof/>
                <w:webHidden/>
              </w:rPr>
              <w:t>61</w:t>
            </w:r>
            <w:r>
              <w:rPr>
                <w:noProof/>
                <w:webHidden/>
              </w:rPr>
              <w:fldChar w:fldCharType="end"/>
            </w:r>
          </w:hyperlink>
        </w:p>
        <w:p w14:paraId="0B86FB7D" w14:textId="07B746E9"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81" w:history="1">
            <w:r w:rsidRPr="001C4231">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_Toc210226181 \h </w:instrText>
            </w:r>
            <w:r>
              <w:rPr>
                <w:noProof/>
                <w:webHidden/>
              </w:rPr>
            </w:r>
            <w:r>
              <w:rPr>
                <w:noProof/>
                <w:webHidden/>
              </w:rPr>
              <w:fldChar w:fldCharType="separate"/>
            </w:r>
            <w:r>
              <w:rPr>
                <w:noProof/>
                <w:webHidden/>
              </w:rPr>
              <w:t>67</w:t>
            </w:r>
            <w:r>
              <w:rPr>
                <w:noProof/>
                <w:webHidden/>
              </w:rPr>
              <w:fldChar w:fldCharType="end"/>
            </w:r>
          </w:hyperlink>
        </w:p>
        <w:p w14:paraId="546A962B" w14:textId="2277692E"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82" w:history="1">
            <w:r w:rsidRPr="001C4231">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_Toc210226182 \h </w:instrText>
            </w:r>
            <w:r>
              <w:rPr>
                <w:noProof/>
                <w:webHidden/>
              </w:rPr>
            </w:r>
            <w:r>
              <w:rPr>
                <w:noProof/>
                <w:webHidden/>
              </w:rPr>
              <w:fldChar w:fldCharType="separate"/>
            </w:r>
            <w:r>
              <w:rPr>
                <w:noProof/>
                <w:webHidden/>
              </w:rPr>
              <w:t>68</w:t>
            </w:r>
            <w:r>
              <w:rPr>
                <w:noProof/>
                <w:webHidden/>
              </w:rPr>
              <w:fldChar w:fldCharType="end"/>
            </w:r>
          </w:hyperlink>
        </w:p>
        <w:p w14:paraId="180FCC76" w14:textId="6BB4CD54"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83" w:history="1">
            <w:r w:rsidRPr="001C4231">
              <w:rPr>
                <w:rStyle w:val="Hyperlink"/>
                <w:rFonts w:cs="Arial"/>
                <w:noProof/>
              </w:rPr>
              <w:t>Audit Implications Summary</w:t>
            </w:r>
            <w:r>
              <w:rPr>
                <w:noProof/>
                <w:webHidden/>
              </w:rPr>
              <w:tab/>
            </w:r>
            <w:r>
              <w:rPr>
                <w:noProof/>
                <w:webHidden/>
              </w:rPr>
              <w:fldChar w:fldCharType="begin"/>
            </w:r>
            <w:r>
              <w:rPr>
                <w:noProof/>
                <w:webHidden/>
              </w:rPr>
              <w:instrText xml:space="preserve"> PAGEREF _Toc210226183 \h </w:instrText>
            </w:r>
            <w:r>
              <w:rPr>
                <w:noProof/>
                <w:webHidden/>
              </w:rPr>
            </w:r>
            <w:r>
              <w:rPr>
                <w:noProof/>
                <w:webHidden/>
              </w:rPr>
              <w:fldChar w:fldCharType="separate"/>
            </w:r>
            <w:r>
              <w:rPr>
                <w:noProof/>
                <w:webHidden/>
              </w:rPr>
              <w:t>75</w:t>
            </w:r>
            <w:r>
              <w:rPr>
                <w:noProof/>
                <w:webHidden/>
              </w:rPr>
              <w:fldChar w:fldCharType="end"/>
            </w:r>
          </w:hyperlink>
        </w:p>
        <w:p w14:paraId="3123805E" w14:textId="3BB2FDDF" w:rsidR="00FF1180" w:rsidRDefault="00FF1180">
          <w:pPr>
            <w:pStyle w:val="TOC2"/>
            <w:rPr>
              <w:rFonts w:asciiTheme="minorHAnsi" w:eastAsiaTheme="minorEastAsia" w:hAnsiTheme="minorHAnsi" w:cstheme="minorBidi"/>
              <w:bCs w:val="0"/>
              <w:kern w:val="2"/>
              <w:sz w:val="24"/>
              <w14:ligatures w14:val="standardContextual"/>
            </w:rPr>
          </w:pPr>
          <w:hyperlink w:anchor="_Toc210226184" w:history="1">
            <w:r w:rsidRPr="001C4231">
              <w:rPr>
                <w:rStyle w:val="Hyperlink"/>
              </w:rPr>
              <w:t>H.  PERIOD OF PERFORMANCE</w:t>
            </w:r>
            <w:r>
              <w:rPr>
                <w:webHidden/>
              </w:rPr>
              <w:tab/>
            </w:r>
            <w:r>
              <w:rPr>
                <w:webHidden/>
              </w:rPr>
              <w:fldChar w:fldCharType="begin"/>
            </w:r>
            <w:r>
              <w:rPr>
                <w:webHidden/>
              </w:rPr>
              <w:instrText xml:space="preserve"> PAGEREF _Toc210226184 \h </w:instrText>
            </w:r>
            <w:r>
              <w:rPr>
                <w:webHidden/>
              </w:rPr>
            </w:r>
            <w:r>
              <w:rPr>
                <w:webHidden/>
              </w:rPr>
              <w:fldChar w:fldCharType="separate"/>
            </w:r>
            <w:r>
              <w:rPr>
                <w:webHidden/>
              </w:rPr>
              <w:t>76</w:t>
            </w:r>
            <w:r>
              <w:rPr>
                <w:webHidden/>
              </w:rPr>
              <w:fldChar w:fldCharType="end"/>
            </w:r>
          </w:hyperlink>
        </w:p>
        <w:p w14:paraId="3A006426" w14:textId="2034F811"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85" w:history="1">
            <w:r w:rsidRPr="001C4231">
              <w:rPr>
                <w:rStyle w:val="Hyperlink"/>
                <w:rFonts w:cs="Arial"/>
                <w:noProof/>
              </w:rPr>
              <w:t>OMB Compliance Requirements</w:t>
            </w:r>
            <w:r>
              <w:rPr>
                <w:noProof/>
                <w:webHidden/>
              </w:rPr>
              <w:tab/>
            </w:r>
            <w:r>
              <w:rPr>
                <w:noProof/>
                <w:webHidden/>
              </w:rPr>
              <w:fldChar w:fldCharType="begin"/>
            </w:r>
            <w:r>
              <w:rPr>
                <w:noProof/>
                <w:webHidden/>
              </w:rPr>
              <w:instrText xml:space="preserve"> PAGEREF _Toc210226185 \h </w:instrText>
            </w:r>
            <w:r>
              <w:rPr>
                <w:noProof/>
                <w:webHidden/>
              </w:rPr>
            </w:r>
            <w:r>
              <w:rPr>
                <w:noProof/>
                <w:webHidden/>
              </w:rPr>
              <w:fldChar w:fldCharType="separate"/>
            </w:r>
            <w:r>
              <w:rPr>
                <w:noProof/>
                <w:webHidden/>
              </w:rPr>
              <w:t>76</w:t>
            </w:r>
            <w:r>
              <w:rPr>
                <w:noProof/>
                <w:webHidden/>
              </w:rPr>
              <w:fldChar w:fldCharType="end"/>
            </w:r>
          </w:hyperlink>
        </w:p>
        <w:p w14:paraId="3C0EE304" w14:textId="24671D6A"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86" w:history="1">
            <w:r w:rsidRPr="001C4231">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_Toc210226186 \h </w:instrText>
            </w:r>
            <w:r>
              <w:rPr>
                <w:noProof/>
                <w:webHidden/>
              </w:rPr>
            </w:r>
            <w:r>
              <w:rPr>
                <w:noProof/>
                <w:webHidden/>
              </w:rPr>
              <w:fldChar w:fldCharType="separate"/>
            </w:r>
            <w:r>
              <w:rPr>
                <w:noProof/>
                <w:webHidden/>
              </w:rPr>
              <w:t>78</w:t>
            </w:r>
            <w:r>
              <w:rPr>
                <w:noProof/>
                <w:webHidden/>
              </w:rPr>
              <w:fldChar w:fldCharType="end"/>
            </w:r>
          </w:hyperlink>
        </w:p>
        <w:p w14:paraId="2227E8CC" w14:textId="0C2E0E6B"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87" w:history="1">
            <w:r w:rsidRPr="001C4231">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_Toc210226187 \h </w:instrText>
            </w:r>
            <w:r>
              <w:rPr>
                <w:noProof/>
                <w:webHidden/>
              </w:rPr>
            </w:r>
            <w:r>
              <w:rPr>
                <w:noProof/>
                <w:webHidden/>
              </w:rPr>
              <w:fldChar w:fldCharType="separate"/>
            </w:r>
            <w:r>
              <w:rPr>
                <w:noProof/>
                <w:webHidden/>
              </w:rPr>
              <w:t>79</w:t>
            </w:r>
            <w:r>
              <w:rPr>
                <w:noProof/>
                <w:webHidden/>
              </w:rPr>
              <w:fldChar w:fldCharType="end"/>
            </w:r>
          </w:hyperlink>
        </w:p>
        <w:p w14:paraId="701A9380" w14:textId="3CF9BA99"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88" w:history="1">
            <w:r w:rsidRPr="001C4231">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_Toc210226188 \h </w:instrText>
            </w:r>
            <w:r>
              <w:rPr>
                <w:noProof/>
                <w:webHidden/>
              </w:rPr>
            </w:r>
            <w:r>
              <w:rPr>
                <w:noProof/>
                <w:webHidden/>
              </w:rPr>
              <w:fldChar w:fldCharType="separate"/>
            </w:r>
            <w:r>
              <w:rPr>
                <w:noProof/>
                <w:webHidden/>
              </w:rPr>
              <w:t>79</w:t>
            </w:r>
            <w:r>
              <w:rPr>
                <w:noProof/>
                <w:webHidden/>
              </w:rPr>
              <w:fldChar w:fldCharType="end"/>
            </w:r>
          </w:hyperlink>
        </w:p>
        <w:p w14:paraId="46999AF2" w14:textId="486D940A"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89" w:history="1">
            <w:r w:rsidRPr="001C4231">
              <w:rPr>
                <w:rStyle w:val="Hyperlink"/>
                <w:rFonts w:cs="Arial"/>
                <w:noProof/>
              </w:rPr>
              <w:t>Audit Implications Summary</w:t>
            </w:r>
            <w:r>
              <w:rPr>
                <w:noProof/>
                <w:webHidden/>
              </w:rPr>
              <w:tab/>
            </w:r>
            <w:r>
              <w:rPr>
                <w:noProof/>
                <w:webHidden/>
              </w:rPr>
              <w:fldChar w:fldCharType="begin"/>
            </w:r>
            <w:r>
              <w:rPr>
                <w:noProof/>
                <w:webHidden/>
              </w:rPr>
              <w:instrText xml:space="preserve"> PAGEREF _Toc210226189 \h </w:instrText>
            </w:r>
            <w:r>
              <w:rPr>
                <w:noProof/>
                <w:webHidden/>
              </w:rPr>
            </w:r>
            <w:r>
              <w:rPr>
                <w:noProof/>
                <w:webHidden/>
              </w:rPr>
              <w:fldChar w:fldCharType="separate"/>
            </w:r>
            <w:r>
              <w:rPr>
                <w:noProof/>
                <w:webHidden/>
              </w:rPr>
              <w:t>80</w:t>
            </w:r>
            <w:r>
              <w:rPr>
                <w:noProof/>
                <w:webHidden/>
              </w:rPr>
              <w:fldChar w:fldCharType="end"/>
            </w:r>
          </w:hyperlink>
        </w:p>
        <w:p w14:paraId="0DDA2317" w14:textId="40F25B77" w:rsidR="00FF1180" w:rsidRDefault="00FF1180">
          <w:pPr>
            <w:pStyle w:val="TOC2"/>
            <w:rPr>
              <w:rFonts w:asciiTheme="minorHAnsi" w:eastAsiaTheme="minorEastAsia" w:hAnsiTheme="minorHAnsi" w:cstheme="minorBidi"/>
              <w:bCs w:val="0"/>
              <w:kern w:val="2"/>
              <w:sz w:val="24"/>
              <w14:ligatures w14:val="standardContextual"/>
            </w:rPr>
          </w:pPr>
          <w:hyperlink w:anchor="_Toc210226190" w:history="1">
            <w:r w:rsidRPr="001C4231">
              <w:rPr>
                <w:rStyle w:val="Hyperlink"/>
              </w:rPr>
              <w:t>I.  PROCUREMENT AND SUSPENSION AND DEBARMENT</w:t>
            </w:r>
            <w:r>
              <w:rPr>
                <w:webHidden/>
              </w:rPr>
              <w:tab/>
            </w:r>
            <w:r>
              <w:rPr>
                <w:webHidden/>
              </w:rPr>
              <w:fldChar w:fldCharType="begin"/>
            </w:r>
            <w:r>
              <w:rPr>
                <w:webHidden/>
              </w:rPr>
              <w:instrText xml:space="preserve"> PAGEREF _Toc210226190 \h </w:instrText>
            </w:r>
            <w:r>
              <w:rPr>
                <w:webHidden/>
              </w:rPr>
            </w:r>
            <w:r>
              <w:rPr>
                <w:webHidden/>
              </w:rPr>
              <w:fldChar w:fldCharType="separate"/>
            </w:r>
            <w:r>
              <w:rPr>
                <w:webHidden/>
              </w:rPr>
              <w:t>82</w:t>
            </w:r>
            <w:r>
              <w:rPr>
                <w:webHidden/>
              </w:rPr>
              <w:fldChar w:fldCharType="end"/>
            </w:r>
          </w:hyperlink>
        </w:p>
        <w:p w14:paraId="0480CF6C" w14:textId="53C728CA"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91" w:history="1">
            <w:r w:rsidRPr="001C4231">
              <w:rPr>
                <w:rStyle w:val="Hyperlink"/>
                <w:rFonts w:cs="Arial"/>
                <w:noProof/>
              </w:rPr>
              <w:t>OMB Compliance Requirements – Procurement</w:t>
            </w:r>
            <w:r>
              <w:rPr>
                <w:noProof/>
                <w:webHidden/>
              </w:rPr>
              <w:tab/>
            </w:r>
            <w:r>
              <w:rPr>
                <w:noProof/>
                <w:webHidden/>
              </w:rPr>
              <w:fldChar w:fldCharType="begin"/>
            </w:r>
            <w:r>
              <w:rPr>
                <w:noProof/>
                <w:webHidden/>
              </w:rPr>
              <w:instrText xml:space="preserve"> PAGEREF _Toc210226191 \h </w:instrText>
            </w:r>
            <w:r>
              <w:rPr>
                <w:noProof/>
                <w:webHidden/>
              </w:rPr>
            </w:r>
            <w:r>
              <w:rPr>
                <w:noProof/>
                <w:webHidden/>
              </w:rPr>
              <w:fldChar w:fldCharType="separate"/>
            </w:r>
            <w:r>
              <w:rPr>
                <w:noProof/>
                <w:webHidden/>
              </w:rPr>
              <w:t>82</w:t>
            </w:r>
            <w:r>
              <w:rPr>
                <w:noProof/>
                <w:webHidden/>
              </w:rPr>
              <w:fldChar w:fldCharType="end"/>
            </w:r>
          </w:hyperlink>
        </w:p>
        <w:p w14:paraId="5CA22033" w14:textId="07237430"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92" w:history="1">
            <w:r w:rsidRPr="001C4231">
              <w:rPr>
                <w:rStyle w:val="Hyperlink"/>
                <w:rFonts w:cs="Arial"/>
                <w:noProof/>
              </w:rPr>
              <w:t>OMB Compliance Requirements – Suspension and Debarment</w:t>
            </w:r>
            <w:r>
              <w:rPr>
                <w:noProof/>
                <w:webHidden/>
              </w:rPr>
              <w:tab/>
            </w:r>
            <w:r>
              <w:rPr>
                <w:noProof/>
                <w:webHidden/>
              </w:rPr>
              <w:fldChar w:fldCharType="begin"/>
            </w:r>
            <w:r>
              <w:rPr>
                <w:noProof/>
                <w:webHidden/>
              </w:rPr>
              <w:instrText xml:space="preserve"> PAGEREF _Toc210226192 \h </w:instrText>
            </w:r>
            <w:r>
              <w:rPr>
                <w:noProof/>
                <w:webHidden/>
              </w:rPr>
            </w:r>
            <w:r>
              <w:rPr>
                <w:noProof/>
                <w:webHidden/>
              </w:rPr>
              <w:fldChar w:fldCharType="separate"/>
            </w:r>
            <w:r>
              <w:rPr>
                <w:noProof/>
                <w:webHidden/>
              </w:rPr>
              <w:t>84</w:t>
            </w:r>
            <w:r>
              <w:rPr>
                <w:noProof/>
                <w:webHidden/>
              </w:rPr>
              <w:fldChar w:fldCharType="end"/>
            </w:r>
          </w:hyperlink>
        </w:p>
        <w:p w14:paraId="52BA26AF" w14:textId="369103A4"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93" w:history="1">
            <w:r w:rsidRPr="001C4231">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_Toc210226193 \h </w:instrText>
            </w:r>
            <w:r>
              <w:rPr>
                <w:noProof/>
                <w:webHidden/>
              </w:rPr>
            </w:r>
            <w:r>
              <w:rPr>
                <w:noProof/>
                <w:webHidden/>
              </w:rPr>
              <w:fldChar w:fldCharType="separate"/>
            </w:r>
            <w:r>
              <w:rPr>
                <w:noProof/>
                <w:webHidden/>
              </w:rPr>
              <w:t>86</w:t>
            </w:r>
            <w:r>
              <w:rPr>
                <w:noProof/>
                <w:webHidden/>
              </w:rPr>
              <w:fldChar w:fldCharType="end"/>
            </w:r>
          </w:hyperlink>
        </w:p>
        <w:p w14:paraId="4A6ADF77" w14:textId="285DA0E9"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94" w:history="1">
            <w:r w:rsidRPr="001C4231">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_Toc210226194 \h </w:instrText>
            </w:r>
            <w:r>
              <w:rPr>
                <w:noProof/>
                <w:webHidden/>
              </w:rPr>
            </w:r>
            <w:r>
              <w:rPr>
                <w:noProof/>
                <w:webHidden/>
              </w:rPr>
              <w:fldChar w:fldCharType="separate"/>
            </w:r>
            <w:r>
              <w:rPr>
                <w:noProof/>
                <w:webHidden/>
              </w:rPr>
              <w:t>86</w:t>
            </w:r>
            <w:r>
              <w:rPr>
                <w:noProof/>
                <w:webHidden/>
              </w:rPr>
              <w:fldChar w:fldCharType="end"/>
            </w:r>
          </w:hyperlink>
        </w:p>
        <w:p w14:paraId="010BB48C" w14:textId="3ED8ECE6"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95" w:history="1">
            <w:r w:rsidRPr="001C4231">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_Toc210226195 \h </w:instrText>
            </w:r>
            <w:r>
              <w:rPr>
                <w:noProof/>
                <w:webHidden/>
              </w:rPr>
            </w:r>
            <w:r>
              <w:rPr>
                <w:noProof/>
                <w:webHidden/>
              </w:rPr>
              <w:fldChar w:fldCharType="separate"/>
            </w:r>
            <w:r>
              <w:rPr>
                <w:noProof/>
                <w:webHidden/>
              </w:rPr>
              <w:t>88</w:t>
            </w:r>
            <w:r>
              <w:rPr>
                <w:noProof/>
                <w:webHidden/>
              </w:rPr>
              <w:fldChar w:fldCharType="end"/>
            </w:r>
          </w:hyperlink>
        </w:p>
        <w:p w14:paraId="391A09F2" w14:textId="11F7035A"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96" w:history="1">
            <w:r w:rsidRPr="001C4231">
              <w:rPr>
                <w:rStyle w:val="Hyperlink"/>
                <w:rFonts w:cs="Arial"/>
                <w:noProof/>
              </w:rPr>
              <w:t>Audit Implications Summary</w:t>
            </w:r>
            <w:r>
              <w:rPr>
                <w:noProof/>
                <w:webHidden/>
              </w:rPr>
              <w:tab/>
            </w:r>
            <w:r>
              <w:rPr>
                <w:noProof/>
                <w:webHidden/>
              </w:rPr>
              <w:fldChar w:fldCharType="begin"/>
            </w:r>
            <w:r>
              <w:rPr>
                <w:noProof/>
                <w:webHidden/>
              </w:rPr>
              <w:instrText xml:space="preserve"> PAGEREF _Toc210226196 \h </w:instrText>
            </w:r>
            <w:r>
              <w:rPr>
                <w:noProof/>
                <w:webHidden/>
              </w:rPr>
            </w:r>
            <w:r>
              <w:rPr>
                <w:noProof/>
                <w:webHidden/>
              </w:rPr>
              <w:fldChar w:fldCharType="separate"/>
            </w:r>
            <w:r>
              <w:rPr>
                <w:noProof/>
                <w:webHidden/>
              </w:rPr>
              <w:t>90</w:t>
            </w:r>
            <w:r>
              <w:rPr>
                <w:noProof/>
                <w:webHidden/>
              </w:rPr>
              <w:fldChar w:fldCharType="end"/>
            </w:r>
          </w:hyperlink>
        </w:p>
        <w:p w14:paraId="36FC4D67" w14:textId="0D4F241B" w:rsidR="00FF1180" w:rsidRDefault="00FF1180">
          <w:pPr>
            <w:pStyle w:val="TOC2"/>
            <w:rPr>
              <w:rFonts w:asciiTheme="minorHAnsi" w:eastAsiaTheme="minorEastAsia" w:hAnsiTheme="minorHAnsi" w:cstheme="minorBidi"/>
              <w:bCs w:val="0"/>
              <w:kern w:val="2"/>
              <w:sz w:val="24"/>
              <w14:ligatures w14:val="standardContextual"/>
            </w:rPr>
          </w:pPr>
          <w:hyperlink w:anchor="_Toc210226197" w:history="1">
            <w:r w:rsidRPr="001C4231">
              <w:rPr>
                <w:rStyle w:val="Hyperlink"/>
              </w:rPr>
              <w:t>J.  PROGRAM INCOME</w:t>
            </w:r>
            <w:r>
              <w:rPr>
                <w:webHidden/>
              </w:rPr>
              <w:tab/>
            </w:r>
            <w:r>
              <w:rPr>
                <w:webHidden/>
              </w:rPr>
              <w:fldChar w:fldCharType="begin"/>
            </w:r>
            <w:r>
              <w:rPr>
                <w:webHidden/>
              </w:rPr>
              <w:instrText xml:space="preserve"> PAGEREF _Toc210226197 \h </w:instrText>
            </w:r>
            <w:r>
              <w:rPr>
                <w:webHidden/>
              </w:rPr>
            </w:r>
            <w:r>
              <w:rPr>
                <w:webHidden/>
              </w:rPr>
              <w:fldChar w:fldCharType="separate"/>
            </w:r>
            <w:r>
              <w:rPr>
                <w:webHidden/>
              </w:rPr>
              <w:t>91</w:t>
            </w:r>
            <w:r>
              <w:rPr>
                <w:webHidden/>
              </w:rPr>
              <w:fldChar w:fldCharType="end"/>
            </w:r>
          </w:hyperlink>
        </w:p>
        <w:p w14:paraId="0832281C" w14:textId="2A9D196A"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98" w:history="1">
            <w:r w:rsidRPr="001C4231">
              <w:rPr>
                <w:rStyle w:val="Hyperlink"/>
                <w:rFonts w:cs="Arial"/>
                <w:noProof/>
              </w:rPr>
              <w:t>OMB Compliance Requirements</w:t>
            </w:r>
            <w:r>
              <w:rPr>
                <w:noProof/>
                <w:webHidden/>
              </w:rPr>
              <w:tab/>
            </w:r>
            <w:r>
              <w:rPr>
                <w:noProof/>
                <w:webHidden/>
              </w:rPr>
              <w:fldChar w:fldCharType="begin"/>
            </w:r>
            <w:r>
              <w:rPr>
                <w:noProof/>
                <w:webHidden/>
              </w:rPr>
              <w:instrText xml:space="preserve"> PAGEREF _Toc210226198 \h </w:instrText>
            </w:r>
            <w:r>
              <w:rPr>
                <w:noProof/>
                <w:webHidden/>
              </w:rPr>
            </w:r>
            <w:r>
              <w:rPr>
                <w:noProof/>
                <w:webHidden/>
              </w:rPr>
              <w:fldChar w:fldCharType="separate"/>
            </w:r>
            <w:r>
              <w:rPr>
                <w:noProof/>
                <w:webHidden/>
              </w:rPr>
              <w:t>91</w:t>
            </w:r>
            <w:r>
              <w:rPr>
                <w:noProof/>
                <w:webHidden/>
              </w:rPr>
              <w:fldChar w:fldCharType="end"/>
            </w:r>
          </w:hyperlink>
        </w:p>
        <w:p w14:paraId="07397CC9" w14:textId="4F939CC3"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199" w:history="1">
            <w:r w:rsidRPr="001C4231">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_Toc210226199 \h </w:instrText>
            </w:r>
            <w:r>
              <w:rPr>
                <w:noProof/>
                <w:webHidden/>
              </w:rPr>
            </w:r>
            <w:r>
              <w:rPr>
                <w:noProof/>
                <w:webHidden/>
              </w:rPr>
              <w:fldChar w:fldCharType="separate"/>
            </w:r>
            <w:r>
              <w:rPr>
                <w:noProof/>
                <w:webHidden/>
              </w:rPr>
              <w:t>92</w:t>
            </w:r>
            <w:r>
              <w:rPr>
                <w:noProof/>
                <w:webHidden/>
              </w:rPr>
              <w:fldChar w:fldCharType="end"/>
            </w:r>
          </w:hyperlink>
        </w:p>
        <w:p w14:paraId="4374F0DA" w14:textId="13AB0E2D"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200" w:history="1">
            <w:r w:rsidRPr="001C4231">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_Toc210226200 \h </w:instrText>
            </w:r>
            <w:r>
              <w:rPr>
                <w:noProof/>
                <w:webHidden/>
              </w:rPr>
            </w:r>
            <w:r>
              <w:rPr>
                <w:noProof/>
                <w:webHidden/>
              </w:rPr>
              <w:fldChar w:fldCharType="separate"/>
            </w:r>
            <w:r>
              <w:rPr>
                <w:noProof/>
                <w:webHidden/>
              </w:rPr>
              <w:t>92</w:t>
            </w:r>
            <w:r>
              <w:rPr>
                <w:noProof/>
                <w:webHidden/>
              </w:rPr>
              <w:fldChar w:fldCharType="end"/>
            </w:r>
          </w:hyperlink>
        </w:p>
        <w:p w14:paraId="7848C01F" w14:textId="01757204"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201" w:history="1">
            <w:r w:rsidRPr="001C4231">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_Toc210226201 \h </w:instrText>
            </w:r>
            <w:r>
              <w:rPr>
                <w:noProof/>
                <w:webHidden/>
              </w:rPr>
            </w:r>
            <w:r>
              <w:rPr>
                <w:noProof/>
                <w:webHidden/>
              </w:rPr>
              <w:fldChar w:fldCharType="separate"/>
            </w:r>
            <w:r>
              <w:rPr>
                <w:noProof/>
                <w:webHidden/>
              </w:rPr>
              <w:t>93</w:t>
            </w:r>
            <w:r>
              <w:rPr>
                <w:noProof/>
                <w:webHidden/>
              </w:rPr>
              <w:fldChar w:fldCharType="end"/>
            </w:r>
          </w:hyperlink>
        </w:p>
        <w:p w14:paraId="19FF58CE" w14:textId="52234952"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202" w:history="1">
            <w:r w:rsidRPr="001C4231">
              <w:rPr>
                <w:rStyle w:val="Hyperlink"/>
                <w:rFonts w:cs="Arial"/>
                <w:noProof/>
              </w:rPr>
              <w:t>Audit Implications Summary</w:t>
            </w:r>
            <w:r>
              <w:rPr>
                <w:noProof/>
                <w:webHidden/>
              </w:rPr>
              <w:tab/>
            </w:r>
            <w:r>
              <w:rPr>
                <w:noProof/>
                <w:webHidden/>
              </w:rPr>
              <w:fldChar w:fldCharType="begin"/>
            </w:r>
            <w:r>
              <w:rPr>
                <w:noProof/>
                <w:webHidden/>
              </w:rPr>
              <w:instrText xml:space="preserve"> PAGEREF _Toc210226202 \h </w:instrText>
            </w:r>
            <w:r>
              <w:rPr>
                <w:noProof/>
                <w:webHidden/>
              </w:rPr>
            </w:r>
            <w:r>
              <w:rPr>
                <w:noProof/>
                <w:webHidden/>
              </w:rPr>
              <w:fldChar w:fldCharType="separate"/>
            </w:r>
            <w:r>
              <w:rPr>
                <w:noProof/>
                <w:webHidden/>
              </w:rPr>
              <w:t>94</w:t>
            </w:r>
            <w:r>
              <w:rPr>
                <w:noProof/>
                <w:webHidden/>
              </w:rPr>
              <w:fldChar w:fldCharType="end"/>
            </w:r>
          </w:hyperlink>
        </w:p>
        <w:p w14:paraId="73FE8DE8" w14:textId="31EDB4CC" w:rsidR="00FF1180" w:rsidRDefault="00FF1180">
          <w:pPr>
            <w:pStyle w:val="TOC2"/>
            <w:rPr>
              <w:rFonts w:asciiTheme="minorHAnsi" w:eastAsiaTheme="minorEastAsia" w:hAnsiTheme="minorHAnsi" w:cstheme="minorBidi"/>
              <w:bCs w:val="0"/>
              <w:kern w:val="2"/>
              <w:sz w:val="24"/>
              <w14:ligatures w14:val="standardContextual"/>
            </w:rPr>
          </w:pPr>
          <w:hyperlink w:anchor="_Toc210226203" w:history="1">
            <w:r w:rsidRPr="001C4231">
              <w:rPr>
                <w:rStyle w:val="Hyperlink"/>
              </w:rPr>
              <w:t>L.  REPORTING</w:t>
            </w:r>
            <w:r>
              <w:rPr>
                <w:webHidden/>
              </w:rPr>
              <w:tab/>
            </w:r>
            <w:r>
              <w:rPr>
                <w:webHidden/>
              </w:rPr>
              <w:fldChar w:fldCharType="begin"/>
            </w:r>
            <w:r>
              <w:rPr>
                <w:webHidden/>
              </w:rPr>
              <w:instrText xml:space="preserve"> PAGEREF _Toc210226203 \h </w:instrText>
            </w:r>
            <w:r>
              <w:rPr>
                <w:webHidden/>
              </w:rPr>
            </w:r>
            <w:r>
              <w:rPr>
                <w:webHidden/>
              </w:rPr>
              <w:fldChar w:fldCharType="separate"/>
            </w:r>
            <w:r>
              <w:rPr>
                <w:webHidden/>
              </w:rPr>
              <w:t>95</w:t>
            </w:r>
            <w:r>
              <w:rPr>
                <w:webHidden/>
              </w:rPr>
              <w:fldChar w:fldCharType="end"/>
            </w:r>
          </w:hyperlink>
        </w:p>
        <w:p w14:paraId="0796EA88" w14:textId="655A5D3F"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204" w:history="1">
            <w:r w:rsidRPr="001C4231">
              <w:rPr>
                <w:rStyle w:val="Hyperlink"/>
                <w:rFonts w:cs="Arial"/>
                <w:noProof/>
              </w:rPr>
              <w:t>OMB Compliance Requirements</w:t>
            </w:r>
            <w:r>
              <w:rPr>
                <w:noProof/>
                <w:webHidden/>
              </w:rPr>
              <w:tab/>
            </w:r>
            <w:r>
              <w:rPr>
                <w:noProof/>
                <w:webHidden/>
              </w:rPr>
              <w:fldChar w:fldCharType="begin"/>
            </w:r>
            <w:r>
              <w:rPr>
                <w:noProof/>
                <w:webHidden/>
              </w:rPr>
              <w:instrText xml:space="preserve"> PAGEREF _Toc210226204 \h </w:instrText>
            </w:r>
            <w:r>
              <w:rPr>
                <w:noProof/>
                <w:webHidden/>
              </w:rPr>
            </w:r>
            <w:r>
              <w:rPr>
                <w:noProof/>
                <w:webHidden/>
              </w:rPr>
              <w:fldChar w:fldCharType="separate"/>
            </w:r>
            <w:r>
              <w:rPr>
                <w:noProof/>
                <w:webHidden/>
              </w:rPr>
              <w:t>95</w:t>
            </w:r>
            <w:r>
              <w:rPr>
                <w:noProof/>
                <w:webHidden/>
              </w:rPr>
              <w:fldChar w:fldCharType="end"/>
            </w:r>
          </w:hyperlink>
        </w:p>
        <w:p w14:paraId="43B01097" w14:textId="7168FAC1"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205" w:history="1">
            <w:r w:rsidRPr="001C4231">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_Toc210226205 \h </w:instrText>
            </w:r>
            <w:r>
              <w:rPr>
                <w:noProof/>
                <w:webHidden/>
              </w:rPr>
            </w:r>
            <w:r>
              <w:rPr>
                <w:noProof/>
                <w:webHidden/>
              </w:rPr>
              <w:fldChar w:fldCharType="separate"/>
            </w:r>
            <w:r>
              <w:rPr>
                <w:noProof/>
                <w:webHidden/>
              </w:rPr>
              <w:t>98</w:t>
            </w:r>
            <w:r>
              <w:rPr>
                <w:noProof/>
                <w:webHidden/>
              </w:rPr>
              <w:fldChar w:fldCharType="end"/>
            </w:r>
          </w:hyperlink>
        </w:p>
        <w:p w14:paraId="547938A3" w14:textId="41745C8A"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206" w:history="1">
            <w:r w:rsidRPr="001C4231">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_Toc210226206 \h </w:instrText>
            </w:r>
            <w:r>
              <w:rPr>
                <w:noProof/>
                <w:webHidden/>
              </w:rPr>
            </w:r>
            <w:r>
              <w:rPr>
                <w:noProof/>
                <w:webHidden/>
              </w:rPr>
              <w:fldChar w:fldCharType="separate"/>
            </w:r>
            <w:r>
              <w:rPr>
                <w:noProof/>
                <w:webHidden/>
              </w:rPr>
              <w:t>99</w:t>
            </w:r>
            <w:r>
              <w:rPr>
                <w:noProof/>
                <w:webHidden/>
              </w:rPr>
              <w:fldChar w:fldCharType="end"/>
            </w:r>
          </w:hyperlink>
        </w:p>
        <w:p w14:paraId="497E9F81" w14:textId="6008D0C2"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207" w:history="1">
            <w:r w:rsidRPr="001C4231">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_Toc210226207 \h </w:instrText>
            </w:r>
            <w:r>
              <w:rPr>
                <w:noProof/>
                <w:webHidden/>
              </w:rPr>
            </w:r>
            <w:r>
              <w:rPr>
                <w:noProof/>
                <w:webHidden/>
              </w:rPr>
              <w:fldChar w:fldCharType="separate"/>
            </w:r>
            <w:r>
              <w:rPr>
                <w:noProof/>
                <w:webHidden/>
              </w:rPr>
              <w:t>99</w:t>
            </w:r>
            <w:r>
              <w:rPr>
                <w:noProof/>
                <w:webHidden/>
              </w:rPr>
              <w:fldChar w:fldCharType="end"/>
            </w:r>
          </w:hyperlink>
        </w:p>
        <w:p w14:paraId="19B9ECFC" w14:textId="4CB70B80"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208" w:history="1">
            <w:r w:rsidRPr="001C4231">
              <w:rPr>
                <w:rStyle w:val="Hyperlink"/>
                <w:rFonts w:cs="Arial"/>
                <w:noProof/>
              </w:rPr>
              <w:t>Audit Implications Summary</w:t>
            </w:r>
            <w:r>
              <w:rPr>
                <w:noProof/>
                <w:webHidden/>
              </w:rPr>
              <w:tab/>
            </w:r>
            <w:r>
              <w:rPr>
                <w:noProof/>
                <w:webHidden/>
              </w:rPr>
              <w:fldChar w:fldCharType="begin"/>
            </w:r>
            <w:r>
              <w:rPr>
                <w:noProof/>
                <w:webHidden/>
              </w:rPr>
              <w:instrText xml:space="preserve"> PAGEREF _Toc210226208 \h </w:instrText>
            </w:r>
            <w:r>
              <w:rPr>
                <w:noProof/>
                <w:webHidden/>
              </w:rPr>
            </w:r>
            <w:r>
              <w:rPr>
                <w:noProof/>
                <w:webHidden/>
              </w:rPr>
              <w:fldChar w:fldCharType="separate"/>
            </w:r>
            <w:r>
              <w:rPr>
                <w:noProof/>
                <w:webHidden/>
              </w:rPr>
              <w:t>101</w:t>
            </w:r>
            <w:r>
              <w:rPr>
                <w:noProof/>
                <w:webHidden/>
              </w:rPr>
              <w:fldChar w:fldCharType="end"/>
            </w:r>
          </w:hyperlink>
        </w:p>
        <w:p w14:paraId="0CC54037" w14:textId="4B0B430B" w:rsidR="00FF1180" w:rsidRDefault="00FF1180">
          <w:pPr>
            <w:pStyle w:val="TOC2"/>
            <w:rPr>
              <w:rFonts w:asciiTheme="minorHAnsi" w:eastAsiaTheme="minorEastAsia" w:hAnsiTheme="minorHAnsi" w:cstheme="minorBidi"/>
              <w:bCs w:val="0"/>
              <w:kern w:val="2"/>
              <w:sz w:val="24"/>
              <w14:ligatures w14:val="standardContextual"/>
            </w:rPr>
          </w:pPr>
          <w:hyperlink w:anchor="_Toc210226209" w:history="1">
            <w:r w:rsidRPr="001C4231">
              <w:rPr>
                <w:rStyle w:val="Hyperlink"/>
              </w:rPr>
              <w:t>M.  SUBRECIPIENT MONITORING</w:t>
            </w:r>
            <w:r>
              <w:rPr>
                <w:webHidden/>
              </w:rPr>
              <w:tab/>
            </w:r>
            <w:r>
              <w:rPr>
                <w:webHidden/>
              </w:rPr>
              <w:fldChar w:fldCharType="begin"/>
            </w:r>
            <w:r>
              <w:rPr>
                <w:webHidden/>
              </w:rPr>
              <w:instrText xml:space="preserve"> PAGEREF _Toc210226209 \h </w:instrText>
            </w:r>
            <w:r>
              <w:rPr>
                <w:webHidden/>
              </w:rPr>
            </w:r>
            <w:r>
              <w:rPr>
                <w:webHidden/>
              </w:rPr>
              <w:fldChar w:fldCharType="separate"/>
            </w:r>
            <w:r>
              <w:rPr>
                <w:webHidden/>
              </w:rPr>
              <w:t>103</w:t>
            </w:r>
            <w:r>
              <w:rPr>
                <w:webHidden/>
              </w:rPr>
              <w:fldChar w:fldCharType="end"/>
            </w:r>
          </w:hyperlink>
        </w:p>
        <w:p w14:paraId="063D2818" w14:textId="51572D5E"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210" w:history="1">
            <w:r w:rsidRPr="001C4231">
              <w:rPr>
                <w:rStyle w:val="Hyperlink"/>
                <w:rFonts w:cs="Arial"/>
                <w:noProof/>
              </w:rPr>
              <w:t>OMB Compliance Requirements</w:t>
            </w:r>
            <w:r>
              <w:rPr>
                <w:noProof/>
                <w:webHidden/>
              </w:rPr>
              <w:tab/>
            </w:r>
            <w:r>
              <w:rPr>
                <w:noProof/>
                <w:webHidden/>
              </w:rPr>
              <w:fldChar w:fldCharType="begin"/>
            </w:r>
            <w:r>
              <w:rPr>
                <w:noProof/>
                <w:webHidden/>
              </w:rPr>
              <w:instrText xml:space="preserve"> PAGEREF _Toc210226210 \h </w:instrText>
            </w:r>
            <w:r>
              <w:rPr>
                <w:noProof/>
                <w:webHidden/>
              </w:rPr>
            </w:r>
            <w:r>
              <w:rPr>
                <w:noProof/>
                <w:webHidden/>
              </w:rPr>
              <w:fldChar w:fldCharType="separate"/>
            </w:r>
            <w:r>
              <w:rPr>
                <w:noProof/>
                <w:webHidden/>
              </w:rPr>
              <w:t>103</w:t>
            </w:r>
            <w:r>
              <w:rPr>
                <w:noProof/>
                <w:webHidden/>
              </w:rPr>
              <w:fldChar w:fldCharType="end"/>
            </w:r>
          </w:hyperlink>
        </w:p>
        <w:p w14:paraId="7337D757" w14:textId="42122D35"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211" w:history="1">
            <w:r w:rsidRPr="001C4231">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_Toc210226211 \h </w:instrText>
            </w:r>
            <w:r>
              <w:rPr>
                <w:noProof/>
                <w:webHidden/>
              </w:rPr>
            </w:r>
            <w:r>
              <w:rPr>
                <w:noProof/>
                <w:webHidden/>
              </w:rPr>
              <w:fldChar w:fldCharType="separate"/>
            </w:r>
            <w:r>
              <w:rPr>
                <w:noProof/>
                <w:webHidden/>
              </w:rPr>
              <w:t>104</w:t>
            </w:r>
            <w:r>
              <w:rPr>
                <w:noProof/>
                <w:webHidden/>
              </w:rPr>
              <w:fldChar w:fldCharType="end"/>
            </w:r>
          </w:hyperlink>
        </w:p>
        <w:p w14:paraId="404D0E68" w14:textId="6891839E"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212" w:history="1">
            <w:r w:rsidRPr="001C4231">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_Toc210226212 \h </w:instrText>
            </w:r>
            <w:r>
              <w:rPr>
                <w:noProof/>
                <w:webHidden/>
              </w:rPr>
            </w:r>
            <w:r>
              <w:rPr>
                <w:noProof/>
                <w:webHidden/>
              </w:rPr>
              <w:fldChar w:fldCharType="separate"/>
            </w:r>
            <w:r>
              <w:rPr>
                <w:noProof/>
                <w:webHidden/>
              </w:rPr>
              <w:t>104</w:t>
            </w:r>
            <w:r>
              <w:rPr>
                <w:noProof/>
                <w:webHidden/>
              </w:rPr>
              <w:fldChar w:fldCharType="end"/>
            </w:r>
          </w:hyperlink>
        </w:p>
        <w:p w14:paraId="672E718A" w14:textId="2CAE8A0B"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213" w:history="1">
            <w:r w:rsidRPr="001C4231">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_Toc210226213 \h </w:instrText>
            </w:r>
            <w:r>
              <w:rPr>
                <w:noProof/>
                <w:webHidden/>
              </w:rPr>
            </w:r>
            <w:r>
              <w:rPr>
                <w:noProof/>
                <w:webHidden/>
              </w:rPr>
              <w:fldChar w:fldCharType="separate"/>
            </w:r>
            <w:r>
              <w:rPr>
                <w:noProof/>
                <w:webHidden/>
              </w:rPr>
              <w:t>105</w:t>
            </w:r>
            <w:r>
              <w:rPr>
                <w:noProof/>
                <w:webHidden/>
              </w:rPr>
              <w:fldChar w:fldCharType="end"/>
            </w:r>
          </w:hyperlink>
        </w:p>
        <w:p w14:paraId="7BC69917" w14:textId="7B1818DA"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214" w:history="1">
            <w:r w:rsidRPr="001C4231">
              <w:rPr>
                <w:rStyle w:val="Hyperlink"/>
                <w:rFonts w:cs="Arial"/>
                <w:noProof/>
              </w:rPr>
              <w:t>Audit Implications Summary</w:t>
            </w:r>
            <w:r>
              <w:rPr>
                <w:noProof/>
                <w:webHidden/>
              </w:rPr>
              <w:tab/>
            </w:r>
            <w:r>
              <w:rPr>
                <w:noProof/>
                <w:webHidden/>
              </w:rPr>
              <w:fldChar w:fldCharType="begin"/>
            </w:r>
            <w:r>
              <w:rPr>
                <w:noProof/>
                <w:webHidden/>
              </w:rPr>
              <w:instrText xml:space="preserve"> PAGEREF _Toc210226214 \h </w:instrText>
            </w:r>
            <w:r>
              <w:rPr>
                <w:noProof/>
                <w:webHidden/>
              </w:rPr>
            </w:r>
            <w:r>
              <w:rPr>
                <w:noProof/>
                <w:webHidden/>
              </w:rPr>
              <w:fldChar w:fldCharType="separate"/>
            </w:r>
            <w:r>
              <w:rPr>
                <w:noProof/>
                <w:webHidden/>
              </w:rPr>
              <w:t>106</w:t>
            </w:r>
            <w:r>
              <w:rPr>
                <w:noProof/>
                <w:webHidden/>
              </w:rPr>
              <w:fldChar w:fldCharType="end"/>
            </w:r>
          </w:hyperlink>
        </w:p>
        <w:p w14:paraId="0CEBFF05" w14:textId="1B645E76" w:rsidR="00FF1180" w:rsidRDefault="00FF1180">
          <w:pPr>
            <w:pStyle w:val="TOC2"/>
            <w:rPr>
              <w:rFonts w:asciiTheme="minorHAnsi" w:eastAsiaTheme="minorEastAsia" w:hAnsiTheme="minorHAnsi" w:cstheme="minorBidi"/>
              <w:bCs w:val="0"/>
              <w:kern w:val="2"/>
              <w:sz w:val="24"/>
              <w14:ligatures w14:val="standardContextual"/>
            </w:rPr>
          </w:pPr>
          <w:hyperlink w:anchor="_Toc210226215" w:history="1">
            <w:r w:rsidRPr="001C4231">
              <w:rPr>
                <w:rStyle w:val="Hyperlink"/>
              </w:rPr>
              <w:t>N.  SPECIAL TESTS AND PROVISIONS – PARTICIPATION OF PRIVATE SCHOOL CHILDREN</w:t>
            </w:r>
            <w:r>
              <w:rPr>
                <w:webHidden/>
              </w:rPr>
              <w:tab/>
            </w:r>
            <w:r>
              <w:rPr>
                <w:webHidden/>
              </w:rPr>
              <w:fldChar w:fldCharType="begin"/>
            </w:r>
            <w:r>
              <w:rPr>
                <w:webHidden/>
              </w:rPr>
              <w:instrText xml:space="preserve"> PAGEREF _Toc210226215 \h </w:instrText>
            </w:r>
            <w:r>
              <w:rPr>
                <w:webHidden/>
              </w:rPr>
            </w:r>
            <w:r>
              <w:rPr>
                <w:webHidden/>
              </w:rPr>
              <w:fldChar w:fldCharType="separate"/>
            </w:r>
            <w:r>
              <w:rPr>
                <w:webHidden/>
              </w:rPr>
              <w:t>107</w:t>
            </w:r>
            <w:r>
              <w:rPr>
                <w:webHidden/>
              </w:rPr>
              <w:fldChar w:fldCharType="end"/>
            </w:r>
          </w:hyperlink>
        </w:p>
        <w:p w14:paraId="54A31970" w14:textId="34C98ACE"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216" w:history="1">
            <w:r w:rsidRPr="001C4231">
              <w:rPr>
                <w:rStyle w:val="Hyperlink"/>
                <w:rFonts w:cs="Arial"/>
                <w:noProof/>
              </w:rPr>
              <w:t>OMB Compliance Requirements</w:t>
            </w:r>
            <w:r>
              <w:rPr>
                <w:noProof/>
                <w:webHidden/>
              </w:rPr>
              <w:tab/>
            </w:r>
            <w:r>
              <w:rPr>
                <w:noProof/>
                <w:webHidden/>
              </w:rPr>
              <w:fldChar w:fldCharType="begin"/>
            </w:r>
            <w:r>
              <w:rPr>
                <w:noProof/>
                <w:webHidden/>
              </w:rPr>
              <w:instrText xml:space="preserve"> PAGEREF _Toc210226216 \h </w:instrText>
            </w:r>
            <w:r>
              <w:rPr>
                <w:noProof/>
                <w:webHidden/>
              </w:rPr>
            </w:r>
            <w:r>
              <w:rPr>
                <w:noProof/>
                <w:webHidden/>
              </w:rPr>
              <w:fldChar w:fldCharType="separate"/>
            </w:r>
            <w:r>
              <w:rPr>
                <w:noProof/>
                <w:webHidden/>
              </w:rPr>
              <w:t>107</w:t>
            </w:r>
            <w:r>
              <w:rPr>
                <w:noProof/>
                <w:webHidden/>
              </w:rPr>
              <w:fldChar w:fldCharType="end"/>
            </w:r>
          </w:hyperlink>
        </w:p>
        <w:p w14:paraId="1013C77D" w14:textId="2A38B35E"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217" w:history="1">
            <w:r w:rsidRPr="001C4231">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_Toc210226217 \h </w:instrText>
            </w:r>
            <w:r>
              <w:rPr>
                <w:noProof/>
                <w:webHidden/>
              </w:rPr>
            </w:r>
            <w:r>
              <w:rPr>
                <w:noProof/>
                <w:webHidden/>
              </w:rPr>
              <w:fldChar w:fldCharType="separate"/>
            </w:r>
            <w:r>
              <w:rPr>
                <w:noProof/>
                <w:webHidden/>
              </w:rPr>
              <w:t>109</w:t>
            </w:r>
            <w:r>
              <w:rPr>
                <w:noProof/>
                <w:webHidden/>
              </w:rPr>
              <w:fldChar w:fldCharType="end"/>
            </w:r>
          </w:hyperlink>
        </w:p>
        <w:p w14:paraId="61D8CC2B" w14:textId="7F66C484"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218" w:history="1">
            <w:r w:rsidRPr="001C4231">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_Toc210226218 \h </w:instrText>
            </w:r>
            <w:r>
              <w:rPr>
                <w:noProof/>
                <w:webHidden/>
              </w:rPr>
            </w:r>
            <w:r>
              <w:rPr>
                <w:noProof/>
                <w:webHidden/>
              </w:rPr>
              <w:fldChar w:fldCharType="separate"/>
            </w:r>
            <w:r>
              <w:rPr>
                <w:noProof/>
                <w:webHidden/>
              </w:rPr>
              <w:t>109</w:t>
            </w:r>
            <w:r>
              <w:rPr>
                <w:noProof/>
                <w:webHidden/>
              </w:rPr>
              <w:fldChar w:fldCharType="end"/>
            </w:r>
          </w:hyperlink>
        </w:p>
        <w:p w14:paraId="551D6B95" w14:textId="740FB34C"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219" w:history="1">
            <w:r w:rsidRPr="001C4231">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_Toc210226219 \h </w:instrText>
            </w:r>
            <w:r>
              <w:rPr>
                <w:noProof/>
                <w:webHidden/>
              </w:rPr>
            </w:r>
            <w:r>
              <w:rPr>
                <w:noProof/>
                <w:webHidden/>
              </w:rPr>
              <w:fldChar w:fldCharType="separate"/>
            </w:r>
            <w:r>
              <w:rPr>
                <w:noProof/>
                <w:webHidden/>
              </w:rPr>
              <w:t>110</w:t>
            </w:r>
            <w:r>
              <w:rPr>
                <w:noProof/>
                <w:webHidden/>
              </w:rPr>
              <w:fldChar w:fldCharType="end"/>
            </w:r>
          </w:hyperlink>
        </w:p>
        <w:p w14:paraId="64B5046D" w14:textId="52210E2E"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220" w:history="1">
            <w:r w:rsidRPr="001C4231">
              <w:rPr>
                <w:rStyle w:val="Hyperlink"/>
                <w:rFonts w:cs="Arial"/>
                <w:noProof/>
              </w:rPr>
              <w:t>Audit Implications Summary</w:t>
            </w:r>
            <w:r>
              <w:rPr>
                <w:noProof/>
                <w:webHidden/>
              </w:rPr>
              <w:tab/>
            </w:r>
            <w:r>
              <w:rPr>
                <w:noProof/>
                <w:webHidden/>
              </w:rPr>
              <w:fldChar w:fldCharType="begin"/>
            </w:r>
            <w:r>
              <w:rPr>
                <w:noProof/>
                <w:webHidden/>
              </w:rPr>
              <w:instrText xml:space="preserve"> PAGEREF _Toc210226220 \h </w:instrText>
            </w:r>
            <w:r>
              <w:rPr>
                <w:noProof/>
                <w:webHidden/>
              </w:rPr>
            </w:r>
            <w:r>
              <w:rPr>
                <w:noProof/>
                <w:webHidden/>
              </w:rPr>
              <w:fldChar w:fldCharType="separate"/>
            </w:r>
            <w:r>
              <w:rPr>
                <w:noProof/>
                <w:webHidden/>
              </w:rPr>
              <w:t>111</w:t>
            </w:r>
            <w:r>
              <w:rPr>
                <w:noProof/>
                <w:webHidden/>
              </w:rPr>
              <w:fldChar w:fldCharType="end"/>
            </w:r>
          </w:hyperlink>
        </w:p>
        <w:p w14:paraId="0F77A683" w14:textId="34B2180F" w:rsidR="00FF1180" w:rsidRDefault="00FF1180">
          <w:pPr>
            <w:pStyle w:val="TOC2"/>
            <w:rPr>
              <w:rFonts w:asciiTheme="minorHAnsi" w:eastAsiaTheme="minorEastAsia" w:hAnsiTheme="minorHAnsi" w:cstheme="minorBidi"/>
              <w:bCs w:val="0"/>
              <w:kern w:val="2"/>
              <w:sz w:val="24"/>
              <w14:ligatures w14:val="standardContextual"/>
            </w:rPr>
          </w:pPr>
          <w:hyperlink w:anchor="_Toc210226221" w:history="1">
            <w:r w:rsidRPr="001C4231">
              <w:rPr>
                <w:rStyle w:val="Hyperlink"/>
              </w:rPr>
              <w:t>N.  SPECIAL TESTS AND PROVISIONS</w:t>
            </w:r>
            <w:r>
              <w:rPr>
                <w:webHidden/>
              </w:rPr>
              <w:tab/>
            </w:r>
            <w:r>
              <w:rPr>
                <w:webHidden/>
              </w:rPr>
              <w:fldChar w:fldCharType="begin"/>
            </w:r>
            <w:r>
              <w:rPr>
                <w:webHidden/>
              </w:rPr>
              <w:instrText xml:space="preserve"> PAGEREF _Toc210226221 \h </w:instrText>
            </w:r>
            <w:r>
              <w:rPr>
                <w:webHidden/>
              </w:rPr>
            </w:r>
            <w:r>
              <w:rPr>
                <w:webHidden/>
              </w:rPr>
              <w:fldChar w:fldCharType="separate"/>
            </w:r>
            <w:r>
              <w:rPr>
                <w:webHidden/>
              </w:rPr>
              <w:t>112</w:t>
            </w:r>
            <w:r>
              <w:rPr>
                <w:webHidden/>
              </w:rPr>
              <w:fldChar w:fldCharType="end"/>
            </w:r>
          </w:hyperlink>
        </w:p>
        <w:p w14:paraId="7C3BAC0E" w14:textId="7094B887"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222" w:history="1">
            <w:r w:rsidRPr="001C4231">
              <w:rPr>
                <w:rStyle w:val="Hyperlink"/>
                <w:rFonts w:cs="Arial"/>
                <w:noProof/>
              </w:rPr>
              <w:t>OMB Compliance Requirements</w:t>
            </w:r>
            <w:r>
              <w:rPr>
                <w:noProof/>
                <w:webHidden/>
              </w:rPr>
              <w:tab/>
            </w:r>
            <w:r>
              <w:rPr>
                <w:noProof/>
                <w:webHidden/>
              </w:rPr>
              <w:fldChar w:fldCharType="begin"/>
            </w:r>
            <w:r>
              <w:rPr>
                <w:noProof/>
                <w:webHidden/>
              </w:rPr>
              <w:instrText xml:space="preserve"> PAGEREF _Toc210226222 \h </w:instrText>
            </w:r>
            <w:r>
              <w:rPr>
                <w:noProof/>
                <w:webHidden/>
              </w:rPr>
            </w:r>
            <w:r>
              <w:rPr>
                <w:noProof/>
                <w:webHidden/>
              </w:rPr>
              <w:fldChar w:fldCharType="separate"/>
            </w:r>
            <w:r>
              <w:rPr>
                <w:noProof/>
                <w:webHidden/>
              </w:rPr>
              <w:t>112</w:t>
            </w:r>
            <w:r>
              <w:rPr>
                <w:noProof/>
                <w:webHidden/>
              </w:rPr>
              <w:fldChar w:fldCharType="end"/>
            </w:r>
          </w:hyperlink>
        </w:p>
        <w:p w14:paraId="18448555" w14:textId="5A6AED88"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223" w:history="1">
            <w:r w:rsidRPr="001C4231">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_Toc210226223 \h </w:instrText>
            </w:r>
            <w:r>
              <w:rPr>
                <w:noProof/>
                <w:webHidden/>
              </w:rPr>
            </w:r>
            <w:r>
              <w:rPr>
                <w:noProof/>
                <w:webHidden/>
              </w:rPr>
              <w:fldChar w:fldCharType="separate"/>
            </w:r>
            <w:r>
              <w:rPr>
                <w:noProof/>
                <w:webHidden/>
              </w:rPr>
              <w:t>112</w:t>
            </w:r>
            <w:r>
              <w:rPr>
                <w:noProof/>
                <w:webHidden/>
              </w:rPr>
              <w:fldChar w:fldCharType="end"/>
            </w:r>
          </w:hyperlink>
        </w:p>
        <w:p w14:paraId="17BBC541" w14:textId="2775DF73"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224" w:history="1">
            <w:r w:rsidRPr="001C4231">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_Toc210226224 \h </w:instrText>
            </w:r>
            <w:r>
              <w:rPr>
                <w:noProof/>
                <w:webHidden/>
              </w:rPr>
            </w:r>
            <w:r>
              <w:rPr>
                <w:noProof/>
                <w:webHidden/>
              </w:rPr>
              <w:fldChar w:fldCharType="separate"/>
            </w:r>
            <w:r>
              <w:rPr>
                <w:noProof/>
                <w:webHidden/>
              </w:rPr>
              <w:t>112</w:t>
            </w:r>
            <w:r>
              <w:rPr>
                <w:noProof/>
                <w:webHidden/>
              </w:rPr>
              <w:fldChar w:fldCharType="end"/>
            </w:r>
          </w:hyperlink>
        </w:p>
        <w:p w14:paraId="198B0B02" w14:textId="491553FC"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225" w:history="1">
            <w:r w:rsidRPr="001C4231">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_Toc210226225 \h </w:instrText>
            </w:r>
            <w:r>
              <w:rPr>
                <w:noProof/>
                <w:webHidden/>
              </w:rPr>
            </w:r>
            <w:r>
              <w:rPr>
                <w:noProof/>
                <w:webHidden/>
              </w:rPr>
              <w:fldChar w:fldCharType="separate"/>
            </w:r>
            <w:r>
              <w:rPr>
                <w:noProof/>
                <w:webHidden/>
              </w:rPr>
              <w:t>113</w:t>
            </w:r>
            <w:r>
              <w:rPr>
                <w:noProof/>
                <w:webHidden/>
              </w:rPr>
              <w:fldChar w:fldCharType="end"/>
            </w:r>
          </w:hyperlink>
        </w:p>
        <w:p w14:paraId="06320EA4" w14:textId="0A70770F" w:rsidR="00FF1180" w:rsidRDefault="00FF1180">
          <w:pPr>
            <w:pStyle w:val="TOC3"/>
            <w:rPr>
              <w:rFonts w:asciiTheme="minorHAnsi" w:eastAsiaTheme="minorEastAsia" w:hAnsiTheme="minorHAnsi" w:cstheme="minorBidi"/>
              <w:b w:val="0"/>
              <w:noProof/>
              <w:kern w:val="2"/>
              <w:sz w:val="24"/>
              <w:szCs w:val="24"/>
              <w14:ligatures w14:val="standardContextual"/>
            </w:rPr>
          </w:pPr>
          <w:hyperlink w:anchor="_Toc210226226" w:history="1">
            <w:r w:rsidRPr="001C4231">
              <w:rPr>
                <w:rStyle w:val="Hyperlink"/>
                <w:rFonts w:cs="Arial"/>
                <w:noProof/>
              </w:rPr>
              <w:t>Audit Implications Summary</w:t>
            </w:r>
            <w:r>
              <w:rPr>
                <w:noProof/>
                <w:webHidden/>
              </w:rPr>
              <w:tab/>
            </w:r>
            <w:r>
              <w:rPr>
                <w:noProof/>
                <w:webHidden/>
              </w:rPr>
              <w:fldChar w:fldCharType="begin"/>
            </w:r>
            <w:r>
              <w:rPr>
                <w:noProof/>
                <w:webHidden/>
              </w:rPr>
              <w:instrText xml:space="preserve"> PAGEREF _Toc210226226 \h </w:instrText>
            </w:r>
            <w:r>
              <w:rPr>
                <w:noProof/>
                <w:webHidden/>
              </w:rPr>
            </w:r>
            <w:r>
              <w:rPr>
                <w:noProof/>
                <w:webHidden/>
              </w:rPr>
              <w:fldChar w:fldCharType="separate"/>
            </w:r>
            <w:r>
              <w:rPr>
                <w:noProof/>
                <w:webHidden/>
              </w:rPr>
              <w:t>113</w:t>
            </w:r>
            <w:r>
              <w:rPr>
                <w:noProof/>
                <w:webHidden/>
              </w:rPr>
              <w:fldChar w:fldCharType="end"/>
            </w:r>
          </w:hyperlink>
        </w:p>
        <w:p w14:paraId="496864EC" w14:textId="2953FE8D" w:rsidR="00FF1180" w:rsidRDefault="00FF1180">
          <w:pPr>
            <w:pStyle w:val="TOC2"/>
            <w:rPr>
              <w:rFonts w:asciiTheme="minorHAnsi" w:eastAsiaTheme="minorEastAsia" w:hAnsiTheme="minorHAnsi" w:cstheme="minorBidi"/>
              <w:bCs w:val="0"/>
              <w:kern w:val="2"/>
              <w:sz w:val="24"/>
              <w14:ligatures w14:val="standardContextual"/>
            </w:rPr>
          </w:pPr>
          <w:hyperlink w:anchor="_Toc210226227" w:history="1">
            <w:r w:rsidRPr="001C4231">
              <w:rPr>
                <w:rStyle w:val="Hyperlink"/>
              </w:rPr>
              <w:t>Program Testing Conclusion</w:t>
            </w:r>
            <w:r>
              <w:rPr>
                <w:webHidden/>
              </w:rPr>
              <w:tab/>
            </w:r>
            <w:r>
              <w:rPr>
                <w:webHidden/>
              </w:rPr>
              <w:fldChar w:fldCharType="begin"/>
            </w:r>
            <w:r>
              <w:rPr>
                <w:webHidden/>
              </w:rPr>
              <w:instrText xml:space="preserve"> PAGEREF _Toc210226227 \h </w:instrText>
            </w:r>
            <w:r>
              <w:rPr>
                <w:webHidden/>
              </w:rPr>
            </w:r>
            <w:r>
              <w:rPr>
                <w:webHidden/>
              </w:rPr>
              <w:fldChar w:fldCharType="separate"/>
            </w:r>
            <w:r>
              <w:rPr>
                <w:webHidden/>
              </w:rPr>
              <w:t>115</w:t>
            </w:r>
            <w:r>
              <w:rPr>
                <w:webHidden/>
              </w:rPr>
              <w:fldChar w:fldCharType="end"/>
            </w:r>
          </w:hyperlink>
        </w:p>
        <w:p w14:paraId="03C2BB18" w14:textId="44F4862E"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63ADE645" w:rsidR="00E21893" w:rsidRPr="00E21893" w:rsidRDefault="00E83B4A" w:rsidP="00206D6B">
      <w:pPr>
        <w:pStyle w:val="ListParagraph"/>
        <w:numPr>
          <w:ilvl w:val="0"/>
          <w:numId w:val="40"/>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0E6141">
        <w:rPr>
          <w:rFonts w:ascii="Arial" w:hAnsi="Arial" w:cs="Arial"/>
          <w:i/>
          <w:iCs/>
          <w:color w:val="002060"/>
        </w:rPr>
        <w:t xml:space="preserve"> (AOS auditors refer to AOSAM 34900.4)</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206D6B">
      <w:pPr>
        <w:pStyle w:val="ListParagraph"/>
        <w:numPr>
          <w:ilvl w:val="0"/>
          <w:numId w:val="40"/>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094FC3FD" w14:textId="77777777" w:rsidR="009878A6" w:rsidRPr="009878A6" w:rsidRDefault="009878A6" w:rsidP="009878A6">
      <w:pPr>
        <w:spacing w:after="240"/>
        <w:jc w:val="both"/>
        <w:rPr>
          <w:rFonts w:ascii="Arial" w:hAnsi="Arial" w:cs="Arial"/>
          <w:bCs/>
          <w:i/>
          <w:iCs/>
          <w:color w:val="002060"/>
        </w:rPr>
      </w:pPr>
      <w:r w:rsidRPr="009878A6">
        <w:rPr>
          <w:rFonts w:ascii="Arial" w:hAnsi="Arial" w:cs="Arial"/>
          <w:i/>
          <w:iCs/>
          <w:color w:val="002060"/>
        </w:rPr>
        <w:t xml:space="preserve">Per 2 CFR 200.514(c)(4), when internal control over some or all of the compliance requirements for a major program are likely to be ineffective in preventing or detecting noncompliance, the auditor is not required to plan and perform tests of internal control over compliance for those compliance requirements. However, the auditor must report a significant deficiency or material weakness, assess the related control risk at the maximum, and consider whether additional compliance tests are required because of ineffective internal control. </w:t>
      </w:r>
    </w:p>
    <w:p w14:paraId="2183A791" w14:textId="416DD841"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DD7987">
        <w:rPr>
          <w:rFonts w:ascii="Arial" w:hAnsi="Arial" w:cs="Arial"/>
          <w:i/>
          <w:iCs/>
          <w:color w:val="002060"/>
          <w:szCs w:val="20"/>
        </w:rPr>
        <w:t>5</w:t>
      </w:r>
      <w:r w:rsidR="000B4444" w:rsidRPr="00365EB4">
        <w:rPr>
          <w:rFonts w:ascii="Arial" w:hAnsi="Arial" w:cs="Arial"/>
          <w:i/>
          <w:iCs/>
          <w:color w:val="002060"/>
          <w:szCs w:val="20"/>
        </w:rPr>
        <w:t>0</w:t>
      </w:r>
      <w:r w:rsidR="000104D2" w:rsidRPr="00365EB4">
        <w:rPr>
          <w:rFonts w:ascii="Arial" w:hAnsi="Arial" w:cs="Arial"/>
          <w:i/>
          <w:iCs/>
          <w:color w:val="002060"/>
          <w:szCs w:val="20"/>
        </w:rPr>
        <w:t>-9.</w:t>
      </w:r>
      <w:r w:rsidR="00DD798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206D6B">
      <w:pPr>
        <w:pStyle w:val="BodyText"/>
        <w:numPr>
          <w:ilvl w:val="0"/>
          <w:numId w:val="41"/>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206D6B">
      <w:pPr>
        <w:pStyle w:val="BodyText"/>
        <w:numPr>
          <w:ilvl w:val="0"/>
          <w:numId w:val="41"/>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206D6B">
      <w:pPr>
        <w:pStyle w:val="BodyText"/>
        <w:numPr>
          <w:ilvl w:val="0"/>
          <w:numId w:val="41"/>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206D6B">
      <w:pPr>
        <w:pStyle w:val="BodyText"/>
        <w:numPr>
          <w:ilvl w:val="0"/>
          <w:numId w:val="41"/>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637DD073" w:rsidR="000104D2" w:rsidRPr="00F00D94" w:rsidRDefault="000104D2" w:rsidP="000104D2">
      <w:pPr>
        <w:pStyle w:val="BodyText"/>
        <w:ind w:right="115"/>
        <w:jc w:val="both"/>
        <w:rPr>
          <w:rFonts w:ascii="Arial" w:hAnsi="Arial" w:cs="Arial"/>
          <w:szCs w:val="20"/>
        </w:rPr>
      </w:pPr>
      <w:hyperlink r:id="rId27" w:history="1">
        <w:r w:rsidRPr="00913C20">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DD7987" w:rsidRPr="00F00D94">
        <w:rPr>
          <w:rFonts w:ascii="Arial" w:hAnsi="Arial" w:cs="Arial"/>
          <w:szCs w:val="20"/>
        </w:rPr>
        <w:t>202</w:t>
      </w:r>
      <w:r w:rsidR="00DD7987">
        <w:rPr>
          <w:rFonts w:ascii="Arial" w:hAnsi="Arial" w:cs="Arial"/>
          <w:szCs w:val="20"/>
        </w:rPr>
        <w:t>5</w:t>
      </w:r>
      <w:r w:rsidR="00DD7987"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70C0AF63" w:rsidR="0010435B" w:rsidRDefault="000104D2" w:rsidP="000104D2">
      <w:pPr>
        <w:spacing w:after="240"/>
        <w:jc w:val="both"/>
        <w:rPr>
          <w:rFonts w:ascii="Arial" w:hAnsi="Arial" w:cs="Arial"/>
          <w:i/>
        </w:rPr>
      </w:pPr>
      <w:r w:rsidRPr="00F00D94">
        <w:rPr>
          <w:rFonts w:ascii="Arial" w:hAnsi="Arial" w:cs="Arial"/>
          <w:i/>
        </w:rPr>
        <w:t xml:space="preserve">(Source: </w:t>
      </w:r>
      <w:r w:rsidR="00DD7987" w:rsidRPr="00F00D94">
        <w:rPr>
          <w:rFonts w:ascii="Arial" w:hAnsi="Arial" w:cs="Arial"/>
          <w:i/>
        </w:rPr>
        <w:t>202</w:t>
      </w:r>
      <w:r w:rsidR="00DD7987">
        <w:rPr>
          <w:rFonts w:ascii="Arial" w:hAnsi="Arial" w:cs="Arial"/>
          <w:i/>
        </w:rPr>
        <w:t>5</w:t>
      </w:r>
      <w:r w:rsidR="00DD7987"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600767D" w14:textId="77777777" w:rsidR="00DC5CBA" w:rsidRPr="00DC5CBA" w:rsidRDefault="00DC5CBA" w:rsidP="00DC5CBA">
      <w:pPr>
        <w:spacing w:after="240"/>
        <w:jc w:val="both"/>
        <w:rPr>
          <w:rFonts w:ascii="Arial" w:hAnsi="Arial" w:cs="Arial"/>
        </w:rPr>
      </w:pPr>
      <w:r w:rsidRPr="00DC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2EE73E52" w14:textId="77777777" w:rsidR="00DC5CBA" w:rsidRDefault="00DC5CBA" w:rsidP="00206D6B">
      <w:pPr>
        <w:pStyle w:val="ListParagraph"/>
        <w:numPr>
          <w:ilvl w:val="0"/>
          <w:numId w:val="46"/>
        </w:numPr>
        <w:spacing w:after="240"/>
        <w:ind w:left="1080"/>
        <w:jc w:val="both"/>
        <w:rPr>
          <w:rFonts w:ascii="Arial" w:hAnsi="Arial" w:cs="Arial"/>
        </w:rPr>
      </w:pPr>
      <w:r w:rsidRPr="00DC5CBA">
        <w:rPr>
          <w:rFonts w:ascii="Arial" w:hAnsi="Arial" w:cs="Arial"/>
        </w:rPr>
        <w:t>Any payment that should not have been made or that was made in an incorrect amount under 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322A3652" w14:textId="0BC20FDD" w:rsidR="00DC5CBA" w:rsidRPr="00DC5CBA" w:rsidRDefault="00DC5CBA" w:rsidP="00206D6B">
      <w:pPr>
        <w:pStyle w:val="ListParagraph"/>
        <w:numPr>
          <w:ilvl w:val="0"/>
          <w:numId w:val="46"/>
        </w:numPr>
        <w:spacing w:after="240"/>
        <w:ind w:left="1080"/>
        <w:jc w:val="both"/>
        <w:rPr>
          <w:rFonts w:ascii="Arial" w:hAnsi="Arial" w:cs="Arial"/>
        </w:rPr>
      </w:pPr>
      <w:r w:rsidRPr="00DC5CBA">
        <w:rPr>
          <w:rFonts w:ascii="Arial" w:hAnsi="Arial" w:cs="Arial"/>
        </w:rPr>
        <w:t>For purposes of producing an estimate, when the agency cannot determine, due to lacking or insufficient documentation, whether a payment is proper or not, the payment must be treated as an improper payment.</w:t>
      </w:r>
    </w:p>
    <w:p w14:paraId="2B0B19DE" w14:textId="77777777" w:rsidR="00DC5CBA" w:rsidRDefault="00DC5CBA" w:rsidP="000104D2">
      <w:pPr>
        <w:spacing w:after="240"/>
        <w:jc w:val="both"/>
        <w:rPr>
          <w:rFonts w:ascii="Arial" w:hAnsi="Arial" w:cs="Arial"/>
        </w:rPr>
      </w:pPr>
      <w:r w:rsidRPr="00DC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p>
    <w:p w14:paraId="5282C33B" w14:textId="6D3BCDB0" w:rsidR="00B85001" w:rsidRPr="00F00D94" w:rsidRDefault="00DC5CBA" w:rsidP="000104D2">
      <w:pPr>
        <w:spacing w:after="240"/>
        <w:jc w:val="both"/>
        <w:rPr>
          <w:rFonts w:ascii="Arial" w:hAnsi="Arial" w:cs="Arial"/>
        </w:rPr>
      </w:pPr>
      <w:r w:rsidRPr="00DC5CBA" w:rsidDel="00DC5CBA">
        <w:rPr>
          <w:rFonts w:ascii="Arial" w:hAnsi="Arial" w:cs="Arial"/>
        </w:rPr>
        <w:t xml:space="preserve"> </w:t>
      </w:r>
      <w:r w:rsidR="00B85001" w:rsidRPr="00F00D94">
        <w:rPr>
          <w:rFonts w:ascii="Arial" w:hAnsi="Arial" w:cs="Arial"/>
          <w:i/>
        </w:rPr>
        <w:t xml:space="preserve">(Source: </w:t>
      </w:r>
      <w:r w:rsidR="00B443E8" w:rsidRPr="00F00D94">
        <w:rPr>
          <w:rFonts w:ascii="Arial" w:hAnsi="Arial" w:cs="Arial"/>
          <w:i/>
        </w:rPr>
        <w:t>202</w:t>
      </w:r>
      <w:r>
        <w:rPr>
          <w:rFonts w:ascii="Arial" w:hAnsi="Arial" w:cs="Arial"/>
          <w:i/>
        </w:rPr>
        <w:t>5</w:t>
      </w:r>
      <w:r w:rsidR="00B443E8" w:rsidRPr="00F00D94">
        <w:rPr>
          <w:rFonts w:ascii="Arial" w:hAnsi="Arial" w:cs="Arial"/>
          <w:i/>
        </w:rPr>
        <w:t xml:space="preserve"> </w:t>
      </w:r>
      <w:r w:rsidR="00B85001"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8"/>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10226138"/>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0E1A5A66" w14:textId="7B6D0954" w:rsidR="009656BB" w:rsidRDefault="00DF5F91" w:rsidP="001A2761">
      <w:pPr>
        <w:spacing w:after="240"/>
        <w:jc w:val="both"/>
        <w:rPr>
          <w:rFonts w:ascii="Arial" w:hAnsi="Arial" w:cs="Arial"/>
          <w:b/>
          <w:bCs/>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345226" w:rsidRPr="00F00D94">
        <w:rPr>
          <w:rFonts w:ascii="Arial" w:hAnsi="Arial" w:cs="Arial"/>
          <w:b/>
          <w:highlight w:val="yellow"/>
        </w:rPr>
        <w:t>202</w:t>
      </w:r>
      <w:r w:rsidR="00345226">
        <w:rPr>
          <w:rFonts w:ascii="Arial" w:hAnsi="Arial" w:cs="Arial"/>
          <w:b/>
          <w:highlight w:val="yellow"/>
        </w:rPr>
        <w:t>5</w:t>
      </w:r>
      <w:r w:rsidR="00345226"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29" w:history="1">
        <w:r w:rsidRPr="000E3F49">
          <w:rPr>
            <w:rStyle w:val="Hyperlink"/>
            <w:rFonts w:cs="Arial"/>
            <w:b/>
            <w:highlight w:val="yellow"/>
          </w:rPr>
          <w:t>FACCR Writing Instructions</w:t>
        </w:r>
      </w:hyperlink>
      <w:r w:rsidRPr="00F00D94">
        <w:rPr>
          <w:rFonts w:ascii="Arial" w:hAnsi="Arial" w:cs="Arial"/>
          <w:b/>
          <w:highlight w:val="yellow"/>
        </w:rPr>
        <w:t>.</w:t>
      </w:r>
      <w:r>
        <w:rPr>
          <w:rFonts w:ascii="Arial" w:hAnsi="Arial" w:cs="Arial"/>
          <w:b/>
          <w:highlight w:val="yellow"/>
        </w:rPr>
        <w:t xml:space="preserve">  </w:t>
      </w:r>
      <w:r w:rsidR="009656BB" w:rsidRPr="00DF10CF">
        <w:rPr>
          <w:rFonts w:ascii="Arial" w:hAnsi="Arial" w:cs="Arial"/>
          <w:b/>
          <w:bCs/>
          <w:highlight w:val="yellow"/>
        </w:rPr>
        <w:t>Make sure to indicate the source for the information under each heading</w:t>
      </w:r>
      <w:r w:rsidR="0019565C">
        <w:rPr>
          <w:rFonts w:ascii="Arial" w:hAnsi="Arial" w:cs="Arial"/>
          <w:b/>
          <w:bCs/>
          <w:highlight w:val="yellow"/>
        </w:rPr>
        <w:t>.</w:t>
      </w:r>
      <w:r w:rsidR="009C1FCD" w:rsidRPr="00DF10CF">
        <w:rPr>
          <w:rFonts w:ascii="Arial" w:hAnsi="Arial" w:cs="Arial"/>
          <w:b/>
          <w:bCs/>
          <w:highlight w:val="yellow"/>
        </w:rPr>
        <w:t xml:space="preserve"> </w:t>
      </w:r>
      <w:r w:rsidR="0019565C">
        <w:rPr>
          <w:rFonts w:ascii="Arial" w:hAnsi="Arial" w:cs="Arial"/>
          <w:b/>
          <w:bCs/>
          <w:highlight w:val="yellow"/>
        </w:rPr>
        <w:t>S</w:t>
      </w:r>
      <w:r w:rsidR="009C1FCD" w:rsidRPr="00DF10CF">
        <w:rPr>
          <w:rFonts w:ascii="Arial" w:hAnsi="Arial" w:cs="Arial"/>
          <w:b/>
          <w:bCs/>
          <w:highlight w:val="yellow"/>
        </w:rPr>
        <w:t xml:space="preserve">ome agencies such as DOT and ED have </w:t>
      </w:r>
      <w:r w:rsidR="00347B0B">
        <w:rPr>
          <w:rFonts w:ascii="Arial" w:hAnsi="Arial" w:cs="Arial"/>
          <w:b/>
          <w:bCs/>
          <w:highlight w:val="yellow"/>
        </w:rPr>
        <w:t>c</w:t>
      </w:r>
      <w:r w:rsidR="006C0E96" w:rsidRPr="00DF10CF">
        <w:rPr>
          <w:rFonts w:ascii="Arial" w:hAnsi="Arial" w:cs="Arial"/>
          <w:b/>
          <w:bCs/>
          <w:highlight w:val="yellow"/>
        </w:rPr>
        <w:t>rosscutting</w:t>
      </w:r>
      <w:r w:rsidR="009C1FCD" w:rsidRPr="00DF10CF">
        <w:rPr>
          <w:rFonts w:ascii="Arial" w:hAnsi="Arial" w:cs="Arial"/>
          <w:b/>
          <w:bCs/>
          <w:highlight w:val="yellow"/>
        </w:rPr>
        <w:t xml:space="preserve"> requirements that will also need to be included here and in each OMB specific compliance section</w:t>
      </w:r>
      <w:r w:rsidR="00D832F5" w:rsidRPr="00DF10CF">
        <w:rPr>
          <w:rFonts w:ascii="Arial" w:hAnsi="Arial" w:cs="Arial"/>
          <w:b/>
          <w:bCs/>
          <w:highlight w:val="yellow"/>
        </w:rPr>
        <w:t>,</w:t>
      </w:r>
      <w:r w:rsidR="009C1FCD" w:rsidRPr="00DF10CF">
        <w:rPr>
          <w:rFonts w:ascii="Arial" w:hAnsi="Arial" w:cs="Arial"/>
          <w:b/>
          <w:bCs/>
          <w:highlight w:val="yellow"/>
        </w:rPr>
        <w:t xml:space="preserve"> as applicable</w:t>
      </w:r>
      <w:r w:rsidR="009656BB" w:rsidRPr="00DF10CF">
        <w:rPr>
          <w:rFonts w:ascii="Arial" w:hAnsi="Arial" w:cs="Arial"/>
          <w:b/>
          <w:bCs/>
          <w:highlight w:val="yellow"/>
        </w:rPr>
        <w:t>.</w:t>
      </w:r>
    </w:p>
    <w:p w14:paraId="36C136E2" w14:textId="77777777" w:rsidR="00206D6B" w:rsidRPr="000D63AB" w:rsidRDefault="00206D6B" w:rsidP="00206D6B">
      <w:pPr>
        <w:spacing w:after="240"/>
        <w:jc w:val="both"/>
        <w:rPr>
          <w:rFonts w:ascii="Arial" w:hAnsi="Arial" w:cs="Arial"/>
          <w:b/>
          <w:i/>
        </w:rPr>
      </w:pPr>
      <w:r w:rsidRPr="000D63AB">
        <w:rPr>
          <w:rFonts w:ascii="Arial" w:hAnsi="Arial" w:cs="Arial"/>
          <w:b/>
          <w:i/>
        </w:rPr>
        <w:t xml:space="preserve">US Department of Education Crosscutting Information </w:t>
      </w:r>
    </w:p>
    <w:p w14:paraId="22328B83" w14:textId="77777777" w:rsidR="00206D6B" w:rsidRPr="00CA0B6A" w:rsidRDefault="00206D6B" w:rsidP="00206D6B">
      <w:pPr>
        <w:spacing w:before="240" w:after="160"/>
        <w:jc w:val="both"/>
        <w:rPr>
          <w:rFonts w:ascii="Arial" w:hAnsi="Arial" w:cs="Arial"/>
          <w:b/>
          <w:bCs/>
        </w:rPr>
      </w:pPr>
      <w:r w:rsidRPr="00CA0B6A">
        <w:rPr>
          <w:rFonts w:ascii="Arial" w:hAnsi="Arial" w:cs="Arial"/>
          <w:b/>
          <w:bCs/>
        </w:rPr>
        <w:t>References to the ESEA are to the ESEA, as amended by the Every Student Succeeds Act (ESSA).</w:t>
      </w:r>
    </w:p>
    <w:p w14:paraId="081EEA19" w14:textId="77777777" w:rsidR="00206D6B" w:rsidRPr="00CA0B6A" w:rsidRDefault="00206D6B" w:rsidP="00206D6B">
      <w:pPr>
        <w:spacing w:before="240" w:after="160"/>
        <w:jc w:val="both"/>
        <w:rPr>
          <w:rFonts w:ascii="Arial" w:hAnsi="Arial" w:cs="Arial"/>
        </w:rPr>
      </w:pPr>
      <w:r w:rsidRPr="00CA0B6A">
        <w:rPr>
          <w:rFonts w:ascii="Arial" w:hAnsi="Arial" w:cs="Arial"/>
        </w:rPr>
        <w:t>The ESEA was amended December 10, 2015, by the ESSA (Pub. L. No. 114-95).</w:t>
      </w:r>
    </w:p>
    <w:p w14:paraId="25077BD4" w14:textId="77777777" w:rsidR="00206D6B" w:rsidRPr="00CA0B6A" w:rsidRDefault="00206D6B" w:rsidP="00206D6B">
      <w:pPr>
        <w:spacing w:before="240" w:after="160"/>
        <w:jc w:val="both"/>
        <w:rPr>
          <w:rFonts w:ascii="Arial" w:hAnsi="Arial" w:cs="Arial"/>
          <w:b/>
          <w:bCs/>
        </w:rPr>
      </w:pPr>
      <w:r w:rsidRPr="00CA0B6A">
        <w:rPr>
          <w:rFonts w:ascii="Arial" w:hAnsi="Arial" w:cs="Arial"/>
          <w:b/>
          <w:bCs/>
        </w:rPr>
        <w:t>Education Stabilization Fund (ESF) Programs</w:t>
      </w:r>
    </w:p>
    <w:p w14:paraId="2B263714" w14:textId="77777777" w:rsidR="00206D6B" w:rsidRPr="00CA0B6A" w:rsidRDefault="00206D6B" w:rsidP="00206D6B">
      <w:pPr>
        <w:spacing w:before="240" w:after="160"/>
        <w:jc w:val="both"/>
        <w:rPr>
          <w:rFonts w:ascii="Arial" w:hAnsi="Arial" w:cs="Arial"/>
        </w:rPr>
      </w:pPr>
      <w:r w:rsidRPr="00CA0B6A">
        <w:rPr>
          <w:rFonts w:ascii="Arial" w:hAnsi="Arial" w:cs="Arial"/>
        </w:rPr>
        <w:t>To prevent, prepare for, and respond to the Coronavirus Disease 2019 (COVID-19), Congress enacted three laws. In March 2020, it passed the Coronavirus Aid, Relief, and Economic Security (CARES) Act, Pub. L. No. 748-284, which includes the ESF. Four CARES Act ESF programs are included in this Supplement: the Governor’s Emergency Education Relief (GEER I) Fund (Assistance Listing 84.425C); the Elementary and Secondary School Emergency Relief (ESSER</w:t>
      </w:r>
      <w:r>
        <w:rPr>
          <w:rFonts w:ascii="Arial" w:hAnsi="Arial" w:cs="Arial"/>
        </w:rPr>
        <w:t xml:space="preserve"> </w:t>
      </w:r>
      <w:r w:rsidRPr="00CA0B6A">
        <w:rPr>
          <w:rFonts w:ascii="Arial" w:hAnsi="Arial" w:cs="Arial"/>
        </w:rPr>
        <w:t>I) Fund (Assistance Listing 84.425D); the Education Stabilization Fund–Governors (Outlying Areas) (ESF-Governors I) (Assistance Listing 84.425H); and the Education Stabilization Fund– State Educational Agency (Outlying Areas) (ESF-SEA I) (Assistance Listing 84.425A).</w:t>
      </w:r>
    </w:p>
    <w:p w14:paraId="741BC38B" w14:textId="77777777" w:rsidR="00206D6B" w:rsidRPr="00CA0B6A" w:rsidRDefault="00206D6B" w:rsidP="00206D6B">
      <w:pPr>
        <w:spacing w:before="240" w:after="160"/>
        <w:jc w:val="both"/>
        <w:rPr>
          <w:rFonts w:ascii="Arial" w:hAnsi="Arial" w:cs="Arial"/>
        </w:rPr>
      </w:pPr>
      <w:r w:rsidRPr="00CA0B6A">
        <w:rPr>
          <w:rFonts w:ascii="Arial" w:hAnsi="Arial" w:cs="Arial"/>
        </w:rPr>
        <w:t>In December 2020, Congress passed the Coronavirus Response and Relief Supplemental Appropriations (CRRSA) Act, 2021, Pub. L. No. 116-260, which provided additional funds to the ESF. Five CRRSA ESF programs are included in this Supplement: the Governor’s</w:t>
      </w:r>
      <w:r>
        <w:rPr>
          <w:rFonts w:ascii="Arial" w:hAnsi="Arial" w:cs="Arial"/>
        </w:rPr>
        <w:t xml:space="preserve"> </w:t>
      </w:r>
      <w:r w:rsidRPr="00CA0B6A">
        <w:rPr>
          <w:rFonts w:ascii="Arial" w:hAnsi="Arial" w:cs="Arial"/>
        </w:rPr>
        <w:t>Emergency Education Relief (GEER II) Fund (Assistance Listing 84.425C); the Elementary and Secondary School Emergency Relief (ESSER II) Fund (Assistance Listing 84.425D); the Education Stabilization Fund–Governors (Outlying Areas) (ESF-Governors II) (Assistance Listing 84.425H); the Education Stabilization Fund–State Educational Agency (Outlying Areas) (ESF-SEA II) (Assistance Listing 84.425A); and the Emergency Assistance to Non-Public Schools (EANS) program (Assistance Listing 84.425.R).</w:t>
      </w:r>
    </w:p>
    <w:p w14:paraId="68299E0F" w14:textId="77777777" w:rsidR="00206D6B" w:rsidRPr="00CA0B6A" w:rsidRDefault="00206D6B" w:rsidP="00206D6B">
      <w:pPr>
        <w:spacing w:before="240" w:after="160"/>
        <w:jc w:val="both"/>
        <w:rPr>
          <w:rFonts w:ascii="Arial" w:hAnsi="Arial" w:cs="Arial"/>
        </w:rPr>
      </w:pPr>
      <w:r w:rsidRPr="00CA0B6A">
        <w:rPr>
          <w:rFonts w:ascii="Arial" w:hAnsi="Arial" w:cs="Arial"/>
        </w:rPr>
        <w:t>In March 2021, Congress passed the American Rescue Plan Act of 2021 (ARP), Pub. L. No. 117-2, which provided additional funds to the ESF. Three ARP programs are included in this Supplement: the American Rescue Plan Elementary and Secondary School Emergency Relief (ARP ESSER) Fund (Assistance Listing 84.425U); the American Rescue Plan Emergency</w:t>
      </w:r>
    </w:p>
    <w:p w14:paraId="1FA19B50" w14:textId="77777777" w:rsidR="00206D6B" w:rsidRPr="00CA0B6A" w:rsidRDefault="00206D6B" w:rsidP="00206D6B">
      <w:pPr>
        <w:spacing w:before="240" w:after="160"/>
        <w:jc w:val="both"/>
        <w:rPr>
          <w:rFonts w:ascii="Arial" w:hAnsi="Arial" w:cs="Arial"/>
        </w:rPr>
      </w:pPr>
      <w:r w:rsidRPr="00CA0B6A">
        <w:rPr>
          <w:rFonts w:ascii="Arial" w:hAnsi="Arial" w:cs="Arial"/>
        </w:rPr>
        <w:t>Assistance to Non-Public Schools (ARP EANS) (Assistance Listing 84.425V); and the American Rescue Plan-Outlying Areas State Educational Agency (ARP-OA SEA) Fund (Assistance Listing 84.425X).</w:t>
      </w:r>
    </w:p>
    <w:p w14:paraId="15D01B31" w14:textId="77777777" w:rsidR="00206D6B" w:rsidRPr="00CA0B6A" w:rsidRDefault="00206D6B" w:rsidP="00206D6B">
      <w:pPr>
        <w:spacing w:before="240" w:after="160"/>
        <w:jc w:val="both"/>
        <w:rPr>
          <w:rFonts w:ascii="Arial" w:hAnsi="Arial" w:cs="Arial"/>
          <w:b/>
          <w:bCs/>
        </w:rPr>
      </w:pPr>
      <w:r w:rsidRPr="00CA0B6A">
        <w:rPr>
          <w:rFonts w:ascii="Arial" w:hAnsi="Arial" w:cs="Arial"/>
          <w:b/>
          <w:bCs/>
        </w:rPr>
        <w:t>Waivers and Expanded Flexibility</w:t>
      </w:r>
    </w:p>
    <w:p w14:paraId="6BAFD315" w14:textId="5F3DAB1B" w:rsidR="00206D6B" w:rsidRPr="00CA0B6A" w:rsidRDefault="00206D6B" w:rsidP="00206D6B">
      <w:pPr>
        <w:spacing w:before="240" w:after="160"/>
        <w:jc w:val="both"/>
        <w:rPr>
          <w:rFonts w:ascii="Arial" w:hAnsi="Arial" w:cs="Arial"/>
        </w:rPr>
      </w:pPr>
      <w:r w:rsidRPr="00CA0B6A">
        <w:rPr>
          <w:rFonts w:ascii="Arial" w:hAnsi="Arial" w:cs="Arial"/>
        </w:rPr>
        <w:t xml:space="preserve">Local educational agencies (LEAs) through their SEA, and schools through their LEA and SEA, may request waivers from ED of many of the statutory and regulatory requirements of programs authorized in the ESEA. In addition, some States have been granted authority to grant waivers of Federal requirements under the Education Flexibility Partnership Act of 1999. See approved States at: </w:t>
      </w:r>
      <w:hyperlink r:id="rId30" w:anchor="Participating-States">
        <w:r w:rsidRPr="00CA0B6A">
          <w:rPr>
            <w:rStyle w:val="Hyperlink"/>
            <w:rFonts w:cs="Arial"/>
          </w:rPr>
          <w:t>https://www.ed.gov/grants-and-programs/grants-birth-grade-12/ed-flex#Participating-</w:t>
        </w:r>
      </w:hyperlink>
      <w:hyperlink r:id="rId31" w:anchor="Participating-States">
        <w:r w:rsidRPr="00CA0B6A">
          <w:rPr>
            <w:rStyle w:val="Hyperlink"/>
            <w:rFonts w:cs="Arial"/>
          </w:rPr>
          <w:t>States</w:t>
        </w:r>
      </w:hyperlink>
      <w:r w:rsidRPr="00CA0B6A">
        <w:rPr>
          <w:rFonts w:ascii="Arial" w:hAnsi="Arial" w:cs="Arial"/>
        </w:rPr>
        <w:t>.</w:t>
      </w:r>
    </w:p>
    <w:p w14:paraId="5341B3E1" w14:textId="77777777" w:rsidR="00206D6B" w:rsidRPr="00CA0B6A" w:rsidRDefault="00206D6B" w:rsidP="00206D6B">
      <w:pPr>
        <w:spacing w:before="240" w:after="160"/>
        <w:jc w:val="both"/>
        <w:rPr>
          <w:rFonts w:ascii="Arial" w:hAnsi="Arial" w:cs="Arial"/>
        </w:rPr>
      </w:pPr>
      <w:r w:rsidRPr="00CA0B6A">
        <w:rPr>
          <w:rFonts w:ascii="Arial" w:hAnsi="Arial" w:cs="Arial"/>
        </w:rPr>
        <w:t>Due to the COVID-19 pandemic, ED invited SEAs to apply for certain fiscal waivers. A list of the invited waivers is available at:</w:t>
      </w:r>
    </w:p>
    <w:p w14:paraId="1A9EA445" w14:textId="7C47CFB2" w:rsidR="00206D6B" w:rsidRPr="00CA0B6A" w:rsidRDefault="00206D6B" w:rsidP="00206D6B">
      <w:pPr>
        <w:numPr>
          <w:ilvl w:val="0"/>
          <w:numId w:val="57"/>
        </w:numPr>
        <w:spacing w:before="240" w:after="160"/>
        <w:jc w:val="both"/>
        <w:rPr>
          <w:rFonts w:ascii="Arial" w:hAnsi="Arial" w:cs="Arial"/>
        </w:rPr>
      </w:pPr>
      <w:r w:rsidRPr="00CA0B6A">
        <w:rPr>
          <w:rFonts w:ascii="Arial" w:hAnsi="Arial" w:cs="Arial"/>
        </w:rPr>
        <w:lastRenderedPageBreak/>
        <w:t xml:space="preserve">Adult Ed and Perkins: </w:t>
      </w:r>
      <w:hyperlink r:id="rId32">
        <w:r w:rsidRPr="00CA0B6A">
          <w:rPr>
            <w:rStyle w:val="Hyperlink"/>
            <w:rFonts w:cs="Arial"/>
          </w:rPr>
          <w:t>https://www2.ed.gov/about/offices/list/ovae/pi/AdultEd/tydings-</w:t>
        </w:r>
      </w:hyperlink>
      <w:hyperlink r:id="rId33">
        <w:r w:rsidRPr="00CA0B6A">
          <w:rPr>
            <w:rStyle w:val="Hyperlink"/>
            <w:rFonts w:cs="Arial"/>
          </w:rPr>
          <w:t xml:space="preserve"> covid-waiver-letter-aefla.pdf</w:t>
        </w:r>
      </w:hyperlink>
    </w:p>
    <w:p w14:paraId="5310A343" w14:textId="3415D135" w:rsidR="00206D6B" w:rsidRPr="00CA0B6A" w:rsidRDefault="00206D6B" w:rsidP="00206D6B">
      <w:pPr>
        <w:numPr>
          <w:ilvl w:val="0"/>
          <w:numId w:val="57"/>
        </w:numPr>
        <w:spacing w:before="240" w:after="160"/>
        <w:jc w:val="both"/>
        <w:rPr>
          <w:rFonts w:ascii="Arial" w:hAnsi="Arial" w:cs="Arial"/>
        </w:rPr>
      </w:pPr>
      <w:r w:rsidRPr="00CA0B6A">
        <w:rPr>
          <w:rFonts w:ascii="Arial" w:hAnsi="Arial" w:cs="Arial"/>
        </w:rPr>
        <w:t xml:space="preserve">IDEA: </w:t>
      </w:r>
      <w:hyperlink r:id="rId34">
        <w:r w:rsidRPr="00CA0B6A">
          <w:rPr>
            <w:rStyle w:val="Hyperlink"/>
            <w:rFonts w:cs="Arial"/>
          </w:rPr>
          <w:t>https://www2.ed.gov/policy/speced/guid/idea/monitor/cssos-mfs-2018-waiver-</w:t>
        </w:r>
      </w:hyperlink>
      <w:hyperlink r:id="rId35">
        <w:r w:rsidRPr="00CA0B6A">
          <w:rPr>
            <w:rStyle w:val="Hyperlink"/>
            <w:rFonts w:cs="Arial"/>
          </w:rPr>
          <w:t xml:space="preserve"> authority-06-05-2020.pdf</w:t>
        </w:r>
      </w:hyperlink>
    </w:p>
    <w:p w14:paraId="40542405" w14:textId="77777777" w:rsidR="00206D6B" w:rsidRPr="00CA0B6A" w:rsidRDefault="00206D6B" w:rsidP="00206D6B">
      <w:pPr>
        <w:spacing w:before="240" w:after="160"/>
        <w:jc w:val="both"/>
        <w:rPr>
          <w:rFonts w:ascii="Arial" w:hAnsi="Arial" w:cs="Arial"/>
        </w:rPr>
      </w:pPr>
      <w:r w:rsidRPr="00CA0B6A">
        <w:rPr>
          <w:rFonts w:ascii="Arial" w:hAnsi="Arial" w:cs="Arial"/>
        </w:rPr>
        <w:t xml:space="preserve">For certain programs, lists of waivers granted under the CARES Act waiver authority are listed in the </w:t>
      </w:r>
      <w:r w:rsidRPr="00CA0B6A">
        <w:rPr>
          <w:rFonts w:ascii="Arial" w:hAnsi="Arial" w:cs="Arial"/>
          <w:i/>
        </w:rPr>
        <w:t>Federal Register</w:t>
      </w:r>
      <w:r w:rsidRPr="00CA0B6A">
        <w:rPr>
          <w:rFonts w:ascii="Arial" w:hAnsi="Arial" w:cs="Arial"/>
        </w:rPr>
        <w:t>:</w:t>
      </w:r>
    </w:p>
    <w:p w14:paraId="76F6B61F" w14:textId="2B5445E4" w:rsidR="00206D6B" w:rsidRPr="00CA0B6A" w:rsidRDefault="00206D6B" w:rsidP="00206D6B">
      <w:pPr>
        <w:numPr>
          <w:ilvl w:val="1"/>
          <w:numId w:val="56"/>
        </w:numPr>
        <w:spacing w:before="240" w:after="160"/>
        <w:jc w:val="both"/>
        <w:rPr>
          <w:rFonts w:ascii="Arial" w:hAnsi="Arial" w:cs="Arial"/>
        </w:rPr>
      </w:pPr>
      <w:r w:rsidRPr="00CA0B6A">
        <w:rPr>
          <w:rFonts w:ascii="Arial" w:hAnsi="Arial" w:cs="Arial"/>
        </w:rPr>
        <w:t xml:space="preserve">Adult-Ed and Perkins: </w:t>
      </w:r>
      <w:hyperlink r:id="rId36">
        <w:r w:rsidRPr="00CA0B6A">
          <w:rPr>
            <w:rStyle w:val="Hyperlink"/>
            <w:rFonts w:cs="Arial"/>
          </w:rPr>
          <w:t>https://www.federalregister.gov/documents/2020/11/05/2020-</w:t>
        </w:r>
      </w:hyperlink>
      <w:hyperlink r:id="rId37">
        <w:r w:rsidRPr="00CA0B6A">
          <w:rPr>
            <w:rStyle w:val="Hyperlink"/>
            <w:rFonts w:cs="Arial"/>
          </w:rPr>
          <w:t xml:space="preserve"> 24537/notice-of-waiver-granted-under-the-coronavirus-aid-relief-and-economic-security-</w:t>
        </w:r>
      </w:hyperlink>
      <w:hyperlink r:id="rId38">
        <w:r w:rsidRPr="00CA0B6A">
          <w:rPr>
            <w:rStyle w:val="Hyperlink"/>
            <w:rFonts w:cs="Arial"/>
          </w:rPr>
          <w:t xml:space="preserve"> cares-act</w:t>
        </w:r>
      </w:hyperlink>
    </w:p>
    <w:p w14:paraId="71B5A916" w14:textId="77777777" w:rsidR="00206D6B" w:rsidRPr="00CA0B6A" w:rsidRDefault="00206D6B" w:rsidP="00206D6B">
      <w:pPr>
        <w:spacing w:before="240" w:after="160"/>
        <w:jc w:val="both"/>
        <w:rPr>
          <w:rFonts w:ascii="Arial" w:hAnsi="Arial" w:cs="Arial"/>
          <w:b/>
          <w:bCs/>
        </w:rPr>
      </w:pPr>
      <w:r w:rsidRPr="00CA0B6A">
        <w:rPr>
          <w:rFonts w:ascii="Arial" w:hAnsi="Arial" w:cs="Arial"/>
          <w:b/>
          <w:bCs/>
        </w:rPr>
        <w:t>Cross-Cutting Requirements</w:t>
      </w:r>
    </w:p>
    <w:p w14:paraId="6124AB80" w14:textId="77777777" w:rsidR="00206D6B" w:rsidRPr="00CA0B6A" w:rsidRDefault="00206D6B" w:rsidP="00206D6B">
      <w:pPr>
        <w:spacing w:before="240" w:after="160"/>
        <w:jc w:val="both"/>
        <w:rPr>
          <w:rFonts w:ascii="Arial" w:hAnsi="Arial" w:cs="Arial"/>
        </w:rPr>
      </w:pPr>
      <w:r w:rsidRPr="00CA0B6A">
        <w:rPr>
          <w:rFonts w:ascii="Arial" w:hAnsi="Arial" w:cs="Arial"/>
        </w:rPr>
        <w:t>The requirements in this cross-cutting section can be classified as either general or program- specific. General cross-cutting requirements are those that are the same for all applicable programs but are implemented on an entity level. These requirements need only be tested once to cover all applicable major programs. The general cross-cutting requirements that the auditor only</w:t>
      </w:r>
      <w:r>
        <w:rPr>
          <w:rFonts w:ascii="Arial" w:hAnsi="Arial" w:cs="Arial"/>
        </w:rPr>
        <w:t xml:space="preserve"> </w:t>
      </w:r>
      <w:r w:rsidRPr="00CA0B6A">
        <w:rPr>
          <w:rFonts w:ascii="Arial" w:hAnsi="Arial" w:cs="Arial"/>
        </w:rPr>
        <w:t>need test once to cover all applicable major programs are: III.G.2.1, “Level of Effort- Maintenance of Effort” (except for certain ESF programs see the program-specific level of effort- maintenance of effort requirement); and III.N, “Special Tests and Provisions.” Program-specific cross-cutting requirements are the same for all applicable programs but are implemented at the individual program level. These types of requirements need to be tested separately for each applicable major program. The compliance requirement in III.N.1, “Participation of Private School Children,” may be tested on a general or program-specific basis.</w:t>
      </w:r>
    </w:p>
    <w:p w14:paraId="56D426BD" w14:textId="77777777" w:rsidR="00206D6B" w:rsidRPr="00CA0B6A" w:rsidRDefault="00206D6B" w:rsidP="00206D6B">
      <w:pPr>
        <w:spacing w:before="240" w:after="160"/>
        <w:jc w:val="both"/>
        <w:rPr>
          <w:rFonts w:ascii="Arial" w:hAnsi="Arial" w:cs="Arial"/>
        </w:rPr>
      </w:pPr>
      <w:r w:rsidRPr="00CA0B6A">
        <w:rPr>
          <w:rFonts w:ascii="Arial" w:hAnsi="Arial" w:cs="Arial"/>
        </w:rPr>
        <w:t>In recent years, the Office of Inspector General in ED has investigated a number of significant criminal cases related to the risk of misuse of Federal funds and the lack of accountability of Federal funds in public charter schools. Auditors should be aware that, unless an applicable program statute provides otherwise, public charter schools, including charter school LEAs, are subject to the requirements in this cross-cutting section to the same extent as other public schools and LEAs. Auditors also should note that, depending upon State law, a public charter school may be its own LEA or a school that is part of a traditional LEA.</w:t>
      </w:r>
    </w:p>
    <w:p w14:paraId="477127B6" w14:textId="29759A61" w:rsidR="00206D6B" w:rsidRDefault="00206D6B" w:rsidP="00206D6B">
      <w:pPr>
        <w:spacing w:before="240" w:after="160"/>
        <w:jc w:val="both"/>
        <w:rPr>
          <w:rFonts w:ascii="Arial" w:hAnsi="Arial" w:cs="Arial"/>
        </w:rPr>
      </w:pPr>
      <w:r w:rsidRPr="00CA0B6A">
        <w:rPr>
          <w:rFonts w:ascii="Arial" w:hAnsi="Arial" w:cs="Arial"/>
        </w:rPr>
        <w:t>Program procedures for non-ESEA programs covered by this cross-cutting section and additional information on program procedures for the ESEA programs are set forth in the individual program sections of this Supplement.</w:t>
      </w:r>
    </w:p>
    <w:p w14:paraId="217A17F1" w14:textId="07606035" w:rsidR="00206D6B" w:rsidRPr="00206D6B" w:rsidRDefault="00206D6B" w:rsidP="00206D6B">
      <w:pPr>
        <w:spacing w:after="240"/>
        <w:jc w:val="both"/>
        <w:rPr>
          <w:rFonts w:ascii="Arial" w:hAnsi="Arial" w:cs="Arial"/>
          <w:b/>
          <w:highlight w:val="yellow"/>
        </w:rPr>
      </w:pPr>
      <w:r>
        <w:rPr>
          <w:rFonts w:ascii="Arial" w:hAnsi="Arial" w:cs="Arial"/>
          <w:bCs/>
          <w:i/>
        </w:rPr>
        <w:t>(Source: 2025 OMB Compliance Supplement Department of Education Crosscutting Procedures)</w:t>
      </w:r>
    </w:p>
    <w:p w14:paraId="240AA8D7" w14:textId="77777777" w:rsidR="009656BB" w:rsidRPr="00A0464C" w:rsidRDefault="009656BB" w:rsidP="006672EA">
      <w:pPr>
        <w:pStyle w:val="Heading3"/>
        <w:jc w:val="both"/>
        <w:rPr>
          <w:rFonts w:cs="Arial"/>
          <w:sz w:val="24"/>
          <w:szCs w:val="24"/>
        </w:rPr>
      </w:pPr>
      <w:bookmarkStart w:id="11" w:name="_Toc210226139"/>
      <w:r w:rsidRPr="00A0464C">
        <w:rPr>
          <w:rFonts w:cs="Arial"/>
          <w:sz w:val="24"/>
          <w:szCs w:val="24"/>
        </w:rPr>
        <w:t>I. Program Objectives</w:t>
      </w:r>
      <w:bookmarkEnd w:id="11"/>
    </w:p>
    <w:p w14:paraId="715B670F" w14:textId="2C8F13D8" w:rsidR="00206D6B" w:rsidRPr="00206D6B" w:rsidRDefault="00206D6B" w:rsidP="006672EA">
      <w:pPr>
        <w:spacing w:after="240"/>
        <w:jc w:val="both"/>
        <w:rPr>
          <w:rFonts w:ascii="Arial" w:hAnsi="Arial" w:cs="Arial"/>
          <w:b/>
          <w:i/>
        </w:rPr>
      </w:pPr>
      <w:r w:rsidRPr="000D63AB">
        <w:rPr>
          <w:rFonts w:ascii="Arial" w:hAnsi="Arial" w:cs="Arial"/>
          <w:b/>
          <w:i/>
        </w:rPr>
        <w:t xml:space="preserve">US Department of Education Crosscutting Information </w:t>
      </w:r>
    </w:p>
    <w:p w14:paraId="47FBF2E8" w14:textId="69F83022" w:rsidR="009656BB" w:rsidRPr="00F00D94" w:rsidRDefault="00206D6B" w:rsidP="006672EA">
      <w:pPr>
        <w:spacing w:after="240"/>
        <w:jc w:val="both"/>
        <w:rPr>
          <w:rFonts w:ascii="Arial" w:hAnsi="Arial" w:cs="Arial"/>
          <w:bCs/>
        </w:rPr>
      </w:pPr>
      <w:r w:rsidRPr="00206D6B">
        <w:rPr>
          <w:rFonts w:ascii="Arial" w:hAnsi="Arial" w:cs="Arial"/>
          <w:bCs/>
        </w:rPr>
        <w:t>Program objectives for programs covered by this cross-cutting section are set forth in the individual program sections of this Supplement.</w:t>
      </w:r>
    </w:p>
    <w:p w14:paraId="27A28DF7" w14:textId="0BE4FCE7" w:rsidR="009656BB" w:rsidRPr="00206D6B" w:rsidRDefault="00206D6B" w:rsidP="006672EA">
      <w:pPr>
        <w:spacing w:after="240"/>
        <w:jc w:val="both"/>
        <w:rPr>
          <w:rFonts w:ascii="Arial" w:hAnsi="Arial" w:cs="Arial"/>
          <w:b/>
          <w:highlight w:val="yellow"/>
        </w:rPr>
      </w:pPr>
      <w:r>
        <w:rPr>
          <w:rFonts w:ascii="Arial" w:hAnsi="Arial" w:cs="Arial"/>
          <w:bCs/>
          <w:i/>
        </w:rPr>
        <w:t>(Source: 2025 OMB Compliance Supplement Department of Education Crosscutting Procedures)</w:t>
      </w:r>
    </w:p>
    <w:p w14:paraId="222D14D9" w14:textId="77777777" w:rsidR="009656BB" w:rsidRPr="00A0464C" w:rsidRDefault="009656BB" w:rsidP="006672EA">
      <w:pPr>
        <w:pStyle w:val="Heading3"/>
        <w:jc w:val="both"/>
        <w:rPr>
          <w:rFonts w:cs="Arial"/>
          <w:sz w:val="24"/>
          <w:szCs w:val="24"/>
        </w:rPr>
      </w:pPr>
      <w:bookmarkStart w:id="12" w:name="_Toc210226140"/>
      <w:r w:rsidRPr="00A0464C">
        <w:rPr>
          <w:rFonts w:cs="Arial"/>
          <w:sz w:val="24"/>
          <w:szCs w:val="24"/>
        </w:rPr>
        <w:t>II. Program Procedures</w:t>
      </w:r>
      <w:bookmarkEnd w:id="12"/>
    </w:p>
    <w:p w14:paraId="33FDFA60" w14:textId="77777777" w:rsidR="00206D6B" w:rsidRPr="000D63AB" w:rsidRDefault="00206D6B" w:rsidP="00206D6B">
      <w:pPr>
        <w:spacing w:after="240"/>
        <w:jc w:val="both"/>
        <w:rPr>
          <w:rFonts w:ascii="Arial" w:hAnsi="Arial" w:cs="Arial"/>
          <w:b/>
          <w:i/>
        </w:rPr>
      </w:pPr>
      <w:r w:rsidRPr="000D63AB">
        <w:rPr>
          <w:rFonts w:ascii="Arial" w:hAnsi="Arial" w:cs="Arial"/>
          <w:b/>
          <w:i/>
        </w:rPr>
        <w:t xml:space="preserve">US Department of Education Crosscutting Information </w:t>
      </w:r>
    </w:p>
    <w:p w14:paraId="5DAFD08A" w14:textId="77777777" w:rsidR="00206D6B" w:rsidRPr="00283DD3" w:rsidRDefault="00206D6B" w:rsidP="00206D6B">
      <w:pPr>
        <w:spacing w:after="240"/>
        <w:jc w:val="both"/>
        <w:rPr>
          <w:rFonts w:ascii="Arial" w:hAnsi="Arial" w:cs="Arial"/>
          <w:b/>
        </w:rPr>
      </w:pPr>
      <w:r w:rsidRPr="00283DD3">
        <w:rPr>
          <w:rFonts w:ascii="Arial" w:hAnsi="Arial" w:cs="Arial"/>
          <w:b/>
        </w:rPr>
        <w:t>A.</w:t>
      </w:r>
      <w:r w:rsidRPr="00283DD3">
        <w:rPr>
          <w:rFonts w:ascii="Arial" w:hAnsi="Arial" w:cs="Arial"/>
          <w:b/>
        </w:rPr>
        <w:tab/>
        <w:t>Overview</w:t>
      </w:r>
    </w:p>
    <w:p w14:paraId="3CE014C0" w14:textId="77777777" w:rsidR="00206D6B" w:rsidRPr="00283DD3" w:rsidRDefault="00206D6B" w:rsidP="00206D6B">
      <w:pPr>
        <w:spacing w:after="240"/>
        <w:ind w:firstLine="720"/>
        <w:jc w:val="both"/>
        <w:rPr>
          <w:rFonts w:ascii="Arial" w:hAnsi="Arial" w:cs="Arial"/>
          <w:bCs/>
          <w:i/>
          <w:iCs/>
        </w:rPr>
      </w:pPr>
      <w:r w:rsidRPr="00283DD3">
        <w:rPr>
          <w:rFonts w:ascii="Arial" w:hAnsi="Arial" w:cs="Arial"/>
          <w:bCs/>
          <w:i/>
          <w:iCs/>
        </w:rPr>
        <w:t>1. ESEA Programs</w:t>
      </w:r>
    </w:p>
    <w:p w14:paraId="7B88E2B0" w14:textId="77777777" w:rsidR="00206D6B" w:rsidRPr="00F00D94" w:rsidRDefault="00206D6B" w:rsidP="00206D6B">
      <w:pPr>
        <w:spacing w:after="240"/>
        <w:ind w:left="720"/>
        <w:jc w:val="both"/>
        <w:rPr>
          <w:rFonts w:ascii="Arial" w:hAnsi="Arial" w:cs="Arial"/>
          <w:bCs/>
        </w:rPr>
      </w:pPr>
      <w:r w:rsidRPr="00283DD3">
        <w:rPr>
          <w:rFonts w:ascii="Arial" w:hAnsi="Arial" w:cs="Arial"/>
          <w:bCs/>
        </w:rPr>
        <w:lastRenderedPageBreak/>
        <w:t>The ESEA requires an SEA to either develop and submit separate, program-specific individual State plans to ED for approval as provided in individual program requirements outlined in the ESEA or submit, in accordance with Section 8302 of the ESEA, a consolidated plan to ED for approval. Each SEA submitted a consolidated State plan.</w:t>
      </w:r>
      <w:r>
        <w:rPr>
          <w:rFonts w:ascii="Arial" w:hAnsi="Arial" w:cs="Arial"/>
          <w:bCs/>
        </w:rPr>
        <w:t xml:space="preserve"> </w:t>
      </w:r>
      <w:r w:rsidRPr="00283DD3">
        <w:rPr>
          <w:rFonts w:ascii="Arial" w:hAnsi="Arial" w:cs="Arial"/>
          <w:bCs/>
        </w:rPr>
        <w:t>SEAs with approved consolidated State plans may require LEAs to submit consolidated plans or allow an LEA to submit a consolidated plan or individual program plans.</w:t>
      </w:r>
    </w:p>
    <w:p w14:paraId="4D6D6B14" w14:textId="77777777" w:rsidR="00206D6B" w:rsidRPr="00283DD3" w:rsidRDefault="00206D6B" w:rsidP="00206D6B">
      <w:pPr>
        <w:spacing w:after="240"/>
        <w:jc w:val="both"/>
        <w:rPr>
          <w:rFonts w:ascii="Arial" w:hAnsi="Arial" w:cs="Arial"/>
          <w:b/>
        </w:rPr>
      </w:pPr>
      <w:r w:rsidRPr="00283DD3">
        <w:rPr>
          <w:rFonts w:ascii="Arial" w:hAnsi="Arial" w:cs="Arial"/>
          <w:b/>
        </w:rPr>
        <w:t>B.</w:t>
      </w:r>
      <w:r w:rsidRPr="00283DD3">
        <w:rPr>
          <w:rFonts w:ascii="Arial" w:hAnsi="Arial" w:cs="Arial"/>
          <w:b/>
        </w:rPr>
        <w:tab/>
        <w:t>Subprograms/Program Elements</w:t>
      </w:r>
    </w:p>
    <w:p w14:paraId="79B1C2E4" w14:textId="77777777" w:rsidR="00206D6B" w:rsidRPr="00283DD3" w:rsidRDefault="00206D6B" w:rsidP="00206D6B">
      <w:pPr>
        <w:spacing w:after="240"/>
        <w:ind w:left="720"/>
        <w:jc w:val="both"/>
        <w:rPr>
          <w:rFonts w:ascii="Arial" w:hAnsi="Arial" w:cs="Arial"/>
          <w:bCs/>
        </w:rPr>
      </w:pPr>
      <w:r w:rsidRPr="00283DD3">
        <w:rPr>
          <w:rFonts w:ascii="Arial" w:hAnsi="Arial" w:cs="Arial"/>
          <w:bCs/>
        </w:rPr>
        <w:t>Unique Features of ESEA Programs That May Affect the Conduct of the Audit Subprograms/Program Elements</w:t>
      </w:r>
    </w:p>
    <w:p w14:paraId="338EA2DC" w14:textId="77777777" w:rsidR="00206D6B" w:rsidRDefault="00206D6B" w:rsidP="00206D6B">
      <w:pPr>
        <w:spacing w:after="240"/>
        <w:ind w:firstLine="720"/>
        <w:jc w:val="both"/>
        <w:rPr>
          <w:rFonts w:ascii="Arial" w:hAnsi="Arial" w:cs="Arial"/>
          <w:bCs/>
        </w:rPr>
      </w:pPr>
      <w:r w:rsidRPr="00283DD3">
        <w:rPr>
          <w:rFonts w:ascii="Arial" w:hAnsi="Arial" w:cs="Arial"/>
          <w:bCs/>
        </w:rPr>
        <w:t>The following unique features may affect the conduct of an audit:</w:t>
      </w:r>
    </w:p>
    <w:p w14:paraId="020A997C" w14:textId="77777777" w:rsidR="00206D6B" w:rsidRPr="009D1FD1" w:rsidRDefault="00206D6B" w:rsidP="00206D6B">
      <w:pPr>
        <w:pStyle w:val="ListParagraph"/>
        <w:numPr>
          <w:ilvl w:val="0"/>
          <w:numId w:val="58"/>
        </w:numPr>
        <w:spacing w:after="240"/>
        <w:jc w:val="both"/>
        <w:rPr>
          <w:rFonts w:ascii="Arial" w:hAnsi="Arial" w:cs="Arial"/>
          <w:bCs/>
          <w:i/>
          <w:iCs/>
        </w:rPr>
      </w:pPr>
      <w:r w:rsidRPr="009D1FD1">
        <w:rPr>
          <w:rFonts w:ascii="Arial" w:hAnsi="Arial" w:cs="Arial"/>
          <w:bCs/>
          <w:i/>
          <w:iCs/>
        </w:rPr>
        <w:t>Consolidation of Administrative Funds</w:t>
      </w:r>
    </w:p>
    <w:p w14:paraId="6BAEC911" w14:textId="77777777" w:rsidR="00206D6B" w:rsidRPr="00283DD3" w:rsidRDefault="00206D6B" w:rsidP="00206D6B">
      <w:pPr>
        <w:spacing w:after="240"/>
        <w:ind w:left="1080"/>
        <w:jc w:val="both"/>
        <w:rPr>
          <w:rFonts w:ascii="Arial" w:hAnsi="Arial" w:cs="Arial"/>
          <w:bCs/>
        </w:rPr>
      </w:pPr>
      <w:r w:rsidRPr="00283DD3">
        <w:rPr>
          <w:rFonts w:ascii="Arial" w:hAnsi="Arial" w:cs="Arial"/>
          <w:bCs/>
        </w:rPr>
        <w:t>SEAs and LEAs (with SEA approval) may consolidate Federal funds received for administration under many ESEA programs, and non-ESEA programs listed in the last sentence, thus eliminating the need to account for these funds on a program-by-program basis. The amount from each applicable program set aside for State consolidation may not be more than the percentage, if any, authorized for State administration under that program. This also includes these non-ESEA programs, ESSER, GEER (if administered by an SEA), and EANS.</w:t>
      </w:r>
    </w:p>
    <w:p w14:paraId="2B6472A9" w14:textId="77777777" w:rsidR="00206D6B" w:rsidRDefault="00206D6B" w:rsidP="00206D6B">
      <w:pPr>
        <w:pStyle w:val="ListParagraph"/>
        <w:numPr>
          <w:ilvl w:val="0"/>
          <w:numId w:val="58"/>
        </w:numPr>
        <w:spacing w:after="240"/>
        <w:jc w:val="both"/>
        <w:rPr>
          <w:rFonts w:ascii="Arial" w:hAnsi="Arial" w:cs="Arial"/>
          <w:bCs/>
          <w:i/>
          <w:iCs/>
        </w:rPr>
      </w:pPr>
      <w:r w:rsidRPr="009D1FD1">
        <w:rPr>
          <w:rFonts w:ascii="Arial" w:hAnsi="Arial" w:cs="Arial"/>
          <w:bCs/>
          <w:i/>
          <w:iCs/>
        </w:rPr>
        <w:t>Schoolwide Programs</w:t>
      </w:r>
    </w:p>
    <w:p w14:paraId="478F93F0" w14:textId="77777777" w:rsidR="00206D6B" w:rsidRPr="009D1FD1" w:rsidRDefault="00206D6B" w:rsidP="00206D6B">
      <w:pPr>
        <w:pStyle w:val="ListParagraph"/>
        <w:spacing w:after="240"/>
        <w:ind w:left="1080"/>
        <w:jc w:val="both"/>
        <w:rPr>
          <w:rFonts w:ascii="Arial" w:hAnsi="Arial" w:cs="Arial"/>
          <w:bCs/>
          <w:i/>
          <w:iCs/>
        </w:rPr>
      </w:pPr>
      <w:r w:rsidRPr="009D1FD1">
        <w:rPr>
          <w:rFonts w:ascii="Arial" w:hAnsi="Arial" w:cs="Arial"/>
          <w:bCs/>
        </w:rPr>
        <w:t>Eligible schools are able to use their Title I, Part A funds, in combination with other Federal, State, and local funds, in order to upgrade the entire educational program of the school and to raise academic achievement for all students. Except for some of the specific requirements of the Title I, Part A program, Federal funds that a school consolidates in a schoolwide program are not subject to most of the statutory or regulatory requirements of the programs providing the funds as long as the schoolwide program meets the intent and purposes of those programs. The Title I, Part A requirements that apply to schoolwide programs are identified in the Title I, Part A program-specific section. If a school does not consolidate Federal funds with State and local funds in its schoolwide program, the school has flexibility with respect to its use of Title I, Part A funds, consistent with Section 1114 of ESEA (20 USC 6314), but it must comply with all statutory and regulatory requirements of the other Federal funds it uses in its schoolwide program.</w:t>
      </w:r>
    </w:p>
    <w:p w14:paraId="6A2B3028" w14:textId="77777777" w:rsidR="00206D6B" w:rsidRPr="009D1FD1" w:rsidRDefault="00206D6B" w:rsidP="00206D6B">
      <w:pPr>
        <w:pStyle w:val="ListParagraph"/>
        <w:numPr>
          <w:ilvl w:val="0"/>
          <w:numId w:val="58"/>
        </w:numPr>
        <w:spacing w:after="240"/>
        <w:jc w:val="both"/>
        <w:rPr>
          <w:rFonts w:ascii="Arial" w:hAnsi="Arial" w:cs="Arial"/>
          <w:bCs/>
          <w:i/>
          <w:iCs/>
        </w:rPr>
      </w:pPr>
      <w:r w:rsidRPr="009D1FD1">
        <w:rPr>
          <w:rFonts w:ascii="Arial" w:hAnsi="Arial" w:cs="Arial"/>
          <w:bCs/>
          <w:i/>
          <w:iCs/>
        </w:rPr>
        <w:t>Transferability</w:t>
      </w:r>
    </w:p>
    <w:p w14:paraId="15E363CC" w14:textId="77777777" w:rsidR="00206D6B" w:rsidRPr="00283DD3" w:rsidRDefault="00206D6B" w:rsidP="00206D6B">
      <w:pPr>
        <w:spacing w:after="240"/>
        <w:ind w:left="1080"/>
        <w:jc w:val="both"/>
        <w:rPr>
          <w:rFonts w:ascii="Arial" w:hAnsi="Arial" w:cs="Arial"/>
          <w:bCs/>
        </w:rPr>
      </w:pPr>
      <w:r w:rsidRPr="00283DD3">
        <w:rPr>
          <w:rFonts w:ascii="Arial" w:hAnsi="Arial" w:cs="Arial"/>
          <w:bCs/>
        </w:rPr>
        <w:t>SEAs and LEAs (with some limitations) may transfer up to 100 percent of their allotment from one or more applicable programs (Title II, Part A and Title IV, Part A for SEAs and LEAs; 21st CCLC for SEAs) to one or more of those programs or to other applicable programs: Title I, Part A; MEP; Title I, Part D; Title III, Part A; and Title V, Part B. Transferred funds are subject to all of the requirements, set-asides, and limitations of the programs into which they are transferred.</w:t>
      </w:r>
    </w:p>
    <w:p w14:paraId="4F7846DA" w14:textId="77777777" w:rsidR="00206D6B" w:rsidRDefault="00206D6B" w:rsidP="00206D6B">
      <w:pPr>
        <w:pStyle w:val="ListParagraph"/>
        <w:numPr>
          <w:ilvl w:val="0"/>
          <w:numId w:val="58"/>
        </w:numPr>
        <w:spacing w:after="240"/>
        <w:jc w:val="both"/>
        <w:rPr>
          <w:rFonts w:ascii="Arial" w:hAnsi="Arial" w:cs="Arial"/>
          <w:bCs/>
          <w:i/>
          <w:iCs/>
        </w:rPr>
      </w:pPr>
      <w:r w:rsidRPr="009D1FD1">
        <w:rPr>
          <w:rFonts w:ascii="Arial" w:hAnsi="Arial" w:cs="Arial"/>
          <w:bCs/>
          <w:i/>
          <w:iCs/>
        </w:rPr>
        <w:t>Small Rural Schools Achievement Alternative Use of Funds</w:t>
      </w:r>
    </w:p>
    <w:p w14:paraId="5442E672" w14:textId="77777777" w:rsidR="00206D6B" w:rsidRPr="009D1FD1" w:rsidRDefault="00206D6B" w:rsidP="00206D6B">
      <w:pPr>
        <w:pStyle w:val="ListParagraph"/>
        <w:spacing w:after="240"/>
        <w:ind w:left="1080"/>
        <w:jc w:val="both"/>
        <w:rPr>
          <w:rFonts w:ascii="Arial" w:hAnsi="Arial" w:cs="Arial"/>
          <w:bCs/>
          <w:i/>
          <w:iCs/>
        </w:rPr>
      </w:pPr>
      <w:r w:rsidRPr="009D1FD1">
        <w:rPr>
          <w:rFonts w:ascii="Arial" w:hAnsi="Arial" w:cs="Arial"/>
          <w:bCs/>
        </w:rPr>
        <w:t>Eligible LEAs may, after notifying the SEA, spend all or part of the formula funds they receive under two applicable programs (Title II, Part A and Title IV, Part A) for local activities authorized under one or more of five applicable programs (Title I, Part A; Title II, Part A; Title III, Part A; Title IV, Part A; and 21st CCLC).</w:t>
      </w:r>
    </w:p>
    <w:p w14:paraId="258F87AC" w14:textId="77777777" w:rsidR="00206D6B" w:rsidRPr="00E92E44" w:rsidRDefault="00206D6B" w:rsidP="00206D6B">
      <w:pPr>
        <w:spacing w:after="240"/>
        <w:jc w:val="both"/>
        <w:rPr>
          <w:rFonts w:ascii="Arial" w:hAnsi="Arial" w:cs="Arial"/>
          <w:bCs/>
          <w:i/>
          <w:iCs/>
        </w:rPr>
      </w:pPr>
      <w:r w:rsidRPr="00E92E44">
        <w:rPr>
          <w:rFonts w:ascii="Arial" w:hAnsi="Arial" w:cs="Arial"/>
          <w:bCs/>
          <w:i/>
          <w:iCs/>
        </w:rPr>
        <w:t>(Source: 2025 OMB Compliance Supplement Department of Education Crosscutting Procedures)</w:t>
      </w:r>
    </w:p>
    <w:p w14:paraId="612B87C9" w14:textId="77777777" w:rsidR="009656BB" w:rsidRPr="00C50315" w:rsidRDefault="009656BB" w:rsidP="006672EA">
      <w:pPr>
        <w:pStyle w:val="Heading3"/>
        <w:jc w:val="both"/>
        <w:rPr>
          <w:rFonts w:cs="Arial"/>
          <w:sz w:val="24"/>
          <w:szCs w:val="24"/>
        </w:rPr>
      </w:pPr>
      <w:bookmarkStart w:id="13" w:name="_Toc210226141"/>
      <w:r w:rsidRPr="00C50315">
        <w:rPr>
          <w:rFonts w:cs="Arial"/>
          <w:sz w:val="24"/>
          <w:szCs w:val="24"/>
        </w:rPr>
        <w:lastRenderedPageBreak/>
        <w:t>III. Source of Governing Requirements</w:t>
      </w:r>
      <w:bookmarkEnd w:id="13"/>
    </w:p>
    <w:p w14:paraId="05B90F53" w14:textId="77777777" w:rsidR="006F570B" w:rsidRPr="00206D6B" w:rsidRDefault="006F570B" w:rsidP="006672EA">
      <w:pPr>
        <w:spacing w:after="240"/>
        <w:jc w:val="both"/>
        <w:rPr>
          <w:rFonts w:ascii="Arial" w:hAnsi="Arial" w:cs="Arial"/>
          <w:bCs/>
          <w:highlight w:val="magenta"/>
        </w:rPr>
      </w:pPr>
    </w:p>
    <w:p w14:paraId="278D98F4" w14:textId="77777777" w:rsidR="006F570B" w:rsidRPr="00A0464C" w:rsidRDefault="00386445" w:rsidP="006672EA">
      <w:pPr>
        <w:pStyle w:val="Heading3"/>
        <w:jc w:val="both"/>
        <w:rPr>
          <w:rFonts w:cs="Arial"/>
          <w:sz w:val="24"/>
          <w:szCs w:val="24"/>
        </w:rPr>
      </w:pPr>
      <w:bookmarkStart w:id="14" w:name="_Toc210226142"/>
      <w:r w:rsidRPr="003439A5">
        <w:rPr>
          <w:rFonts w:cs="Arial"/>
          <w:sz w:val="24"/>
          <w:szCs w:val="24"/>
        </w:rPr>
        <w:t xml:space="preserve">IV. </w:t>
      </w:r>
      <w:r w:rsidR="009C1FCD" w:rsidRPr="003439A5">
        <w:rPr>
          <w:rFonts w:cs="Arial"/>
          <w:sz w:val="24"/>
          <w:szCs w:val="24"/>
        </w:rPr>
        <w:t>Other Information</w:t>
      </w:r>
      <w:bookmarkEnd w:id="14"/>
    </w:p>
    <w:p w14:paraId="4D4B5A81" w14:textId="77777777" w:rsidR="003439A5" w:rsidRPr="00F00D94" w:rsidRDefault="003439A5" w:rsidP="003439A5">
      <w:pPr>
        <w:spacing w:after="240"/>
        <w:jc w:val="both"/>
        <w:rPr>
          <w:rFonts w:ascii="Arial" w:hAnsi="Arial" w:cs="Arial"/>
          <w:b/>
          <w:bCs/>
          <w:szCs w:val="24"/>
        </w:rPr>
      </w:pPr>
      <w:r w:rsidRPr="00EB60A4">
        <w:rPr>
          <w:rFonts w:ascii="Arial" w:hAnsi="Arial" w:cs="Arial"/>
          <w:b/>
          <w:i/>
          <w:iCs/>
        </w:rPr>
        <w:t>US Department of Education Crosscutting Information</w:t>
      </w:r>
    </w:p>
    <w:p w14:paraId="5EDBDA42" w14:textId="77777777" w:rsidR="003439A5" w:rsidRPr="009A0D83" w:rsidRDefault="003439A5" w:rsidP="003439A5">
      <w:pPr>
        <w:pStyle w:val="ListParagraph"/>
        <w:numPr>
          <w:ilvl w:val="0"/>
          <w:numId w:val="59"/>
        </w:numPr>
        <w:spacing w:after="240"/>
        <w:jc w:val="both"/>
        <w:rPr>
          <w:rFonts w:ascii="Arial" w:hAnsi="Arial" w:cs="Arial"/>
          <w:i/>
          <w:iCs/>
          <w:szCs w:val="24"/>
        </w:rPr>
      </w:pPr>
      <w:r w:rsidRPr="009A0D83">
        <w:rPr>
          <w:rFonts w:ascii="Arial" w:hAnsi="Arial" w:cs="Arial"/>
          <w:i/>
          <w:iCs/>
          <w:szCs w:val="24"/>
        </w:rPr>
        <w:t>Consolidation of Administrative Funds (SEAs and LEAs)</w:t>
      </w:r>
    </w:p>
    <w:p w14:paraId="3350F630" w14:textId="77777777" w:rsidR="003439A5" w:rsidRDefault="003439A5" w:rsidP="003439A5">
      <w:pPr>
        <w:pStyle w:val="ListParagraph"/>
        <w:spacing w:after="240"/>
        <w:ind w:left="1080"/>
        <w:jc w:val="both"/>
        <w:rPr>
          <w:rFonts w:ascii="Arial" w:hAnsi="Arial" w:cs="Arial"/>
          <w:i/>
          <w:iCs/>
          <w:szCs w:val="24"/>
        </w:rPr>
      </w:pPr>
      <w:r w:rsidRPr="009A0D83">
        <w:rPr>
          <w:rFonts w:ascii="Arial" w:hAnsi="Arial" w:cs="Arial"/>
          <w:i/>
          <w:iCs/>
          <w:szCs w:val="24"/>
        </w:rPr>
        <w:t xml:space="preserve">ESEA programs in this Supplement to which this section applies are Title I, Part A (84.010); MEP (84.011); CSP (84.282); 21st CCLC (84.287); Title III, Part A (84.365); Title II, Part A (84.367); and Title IV, Part A (84.424A) including the Stronger Connections Grant (84.424F). </w:t>
      </w:r>
    </w:p>
    <w:p w14:paraId="44014B9B" w14:textId="77777777" w:rsidR="003439A5" w:rsidRPr="009A0D83" w:rsidRDefault="003439A5" w:rsidP="003439A5">
      <w:pPr>
        <w:pStyle w:val="ListParagraph"/>
        <w:spacing w:after="240"/>
        <w:ind w:left="1080"/>
        <w:jc w:val="both"/>
        <w:rPr>
          <w:rFonts w:ascii="Arial" w:hAnsi="Arial" w:cs="Arial"/>
          <w:i/>
          <w:iCs/>
          <w:szCs w:val="24"/>
        </w:rPr>
      </w:pPr>
      <w:r w:rsidRPr="009A0D83">
        <w:rPr>
          <w:rFonts w:ascii="Arial" w:hAnsi="Arial" w:cs="Arial"/>
          <w:i/>
          <w:iCs/>
          <w:szCs w:val="24"/>
        </w:rPr>
        <w:t>This section also applies to ESSER, GEER, and EANS (84.425C, D, R, U, and V).</w:t>
      </w:r>
    </w:p>
    <w:p w14:paraId="00BE4DAF" w14:textId="77777777" w:rsidR="003439A5" w:rsidRPr="009A0D83" w:rsidRDefault="003439A5" w:rsidP="003439A5">
      <w:pPr>
        <w:pStyle w:val="ListParagraph"/>
        <w:spacing w:after="240"/>
        <w:ind w:left="1080"/>
        <w:jc w:val="both"/>
        <w:rPr>
          <w:rFonts w:ascii="Arial" w:hAnsi="Arial" w:cs="Arial"/>
          <w:szCs w:val="24"/>
        </w:rPr>
      </w:pPr>
      <w:r w:rsidRPr="009A0D83">
        <w:rPr>
          <w:rFonts w:ascii="Arial" w:hAnsi="Arial" w:cs="Arial"/>
          <w:szCs w:val="24"/>
        </w:rPr>
        <w:t>State and local administrative funds that are consolidated (as described in III.A.1, “Activities Allowed or Unallowed – Consolidation of Administrative Funds (SEAs and LEAs”)) should be included in the audit universe and the total expenditures of the programs from which they</w:t>
      </w:r>
      <w:r>
        <w:rPr>
          <w:rFonts w:ascii="Arial" w:hAnsi="Arial" w:cs="Arial"/>
          <w:szCs w:val="24"/>
        </w:rPr>
        <w:t xml:space="preserve"> </w:t>
      </w:r>
      <w:r w:rsidRPr="009A0D83">
        <w:rPr>
          <w:rFonts w:ascii="Arial" w:hAnsi="Arial" w:cs="Arial"/>
          <w:szCs w:val="24"/>
        </w:rPr>
        <w:t>originated for purposes of (1) determining Type A programs and (2) completing the Schedule of Expenditures of Federal Awards (SEFA). A footnote showing, by program, amounts of administrative funds consolidated is encouraged.</w:t>
      </w:r>
    </w:p>
    <w:p w14:paraId="1FB6D3EB" w14:textId="77777777" w:rsidR="003439A5" w:rsidRPr="009A0D83" w:rsidRDefault="003439A5" w:rsidP="003439A5">
      <w:pPr>
        <w:pStyle w:val="ListParagraph"/>
        <w:numPr>
          <w:ilvl w:val="0"/>
          <w:numId w:val="59"/>
        </w:numPr>
        <w:spacing w:after="240"/>
        <w:jc w:val="both"/>
        <w:rPr>
          <w:rFonts w:ascii="Arial" w:hAnsi="Arial" w:cs="Arial"/>
          <w:i/>
          <w:iCs/>
          <w:szCs w:val="24"/>
        </w:rPr>
      </w:pPr>
      <w:r w:rsidRPr="009A0D83">
        <w:rPr>
          <w:rFonts w:ascii="Arial" w:hAnsi="Arial" w:cs="Arial"/>
          <w:i/>
          <w:iCs/>
          <w:szCs w:val="24"/>
        </w:rPr>
        <w:t>Schoolwide Programs (LEAs)</w:t>
      </w:r>
    </w:p>
    <w:p w14:paraId="43ECB1B1" w14:textId="77777777" w:rsidR="003439A5" w:rsidRDefault="003439A5" w:rsidP="003439A5">
      <w:pPr>
        <w:pStyle w:val="ListParagraph"/>
        <w:spacing w:after="240"/>
        <w:ind w:left="1080"/>
        <w:jc w:val="both"/>
        <w:rPr>
          <w:rFonts w:ascii="Arial" w:hAnsi="Arial" w:cs="Arial"/>
          <w:szCs w:val="24"/>
        </w:rPr>
      </w:pPr>
      <w:r w:rsidRPr="009A0D83">
        <w:rPr>
          <w:rFonts w:ascii="Arial" w:hAnsi="Arial" w:cs="Arial"/>
          <w:szCs w:val="24"/>
        </w:rPr>
        <w:t>ESEA programs in this Supplement to which this section applies are Title I, Part A (84.010); MEP (84.011); Title III, Part A (84.365); Title II, Part A (84.367); and Title IV, Part A (84.424A) not including the Stronger Connections Grant (84.424F).</w:t>
      </w:r>
    </w:p>
    <w:p w14:paraId="6A69B80A" w14:textId="77777777" w:rsidR="003439A5" w:rsidRDefault="003439A5" w:rsidP="003439A5">
      <w:pPr>
        <w:pStyle w:val="ListParagraph"/>
        <w:spacing w:after="240"/>
        <w:ind w:left="1080"/>
        <w:jc w:val="both"/>
        <w:rPr>
          <w:rFonts w:ascii="Arial" w:hAnsi="Arial" w:cs="Arial"/>
          <w:i/>
          <w:iCs/>
          <w:szCs w:val="24"/>
        </w:rPr>
      </w:pPr>
      <w:r w:rsidRPr="009A0D83">
        <w:rPr>
          <w:rFonts w:ascii="Arial" w:hAnsi="Arial" w:cs="Arial"/>
          <w:i/>
          <w:iCs/>
          <w:szCs w:val="24"/>
        </w:rPr>
        <w:t>This section also applies to IDEA (84.027 and 84.173) and CTE (84.048).</w:t>
      </w:r>
    </w:p>
    <w:p w14:paraId="74C64CF8" w14:textId="77777777" w:rsidR="003439A5" w:rsidRPr="00EB60A4" w:rsidRDefault="003439A5" w:rsidP="003439A5">
      <w:pPr>
        <w:pStyle w:val="ListParagraph"/>
        <w:spacing w:after="240"/>
        <w:ind w:left="1080"/>
        <w:jc w:val="both"/>
        <w:rPr>
          <w:rFonts w:ascii="Arial" w:hAnsi="Arial" w:cs="Arial"/>
          <w:i/>
          <w:iCs/>
          <w:szCs w:val="24"/>
        </w:rPr>
      </w:pPr>
      <w:r w:rsidRPr="009A0D83">
        <w:rPr>
          <w:rFonts w:ascii="Arial" w:hAnsi="Arial" w:cs="Arial"/>
          <w:szCs w:val="24"/>
        </w:rPr>
        <w:t>Since schoolwide programs are not separate Federal programs, as defined in 2 CFR section 200.42, expenditures of Federal funds consolidated in schoolwide programs should be included in the audit universe and the total expenditures of the programs from which they originated for purposes of (1) determining Type A programs and (2) completing the SEFA. A footnote showing, by program, amounts consolidated in schoolwide programs is encouraged.</w:t>
      </w:r>
    </w:p>
    <w:p w14:paraId="7683B12A" w14:textId="77777777" w:rsidR="003439A5" w:rsidRPr="00EB60A4" w:rsidRDefault="003439A5" w:rsidP="003439A5">
      <w:pPr>
        <w:pStyle w:val="ListParagraph"/>
        <w:numPr>
          <w:ilvl w:val="0"/>
          <w:numId w:val="59"/>
        </w:numPr>
        <w:spacing w:after="240"/>
        <w:jc w:val="both"/>
        <w:rPr>
          <w:rFonts w:ascii="Arial" w:hAnsi="Arial" w:cs="Arial"/>
          <w:i/>
          <w:iCs/>
          <w:szCs w:val="24"/>
        </w:rPr>
      </w:pPr>
      <w:r w:rsidRPr="00EB60A4">
        <w:rPr>
          <w:rFonts w:ascii="Arial" w:hAnsi="Arial" w:cs="Arial"/>
          <w:i/>
          <w:iCs/>
          <w:szCs w:val="24"/>
        </w:rPr>
        <w:t>Transferability (SEAs and LEAs)</w:t>
      </w:r>
    </w:p>
    <w:p w14:paraId="353087D4" w14:textId="77777777" w:rsidR="003439A5" w:rsidRPr="00EB60A4" w:rsidRDefault="003439A5" w:rsidP="003439A5">
      <w:pPr>
        <w:pStyle w:val="ListParagraph"/>
        <w:spacing w:after="240"/>
        <w:ind w:left="1080"/>
        <w:jc w:val="both"/>
        <w:rPr>
          <w:rFonts w:ascii="Arial" w:hAnsi="Arial" w:cs="Arial"/>
          <w:i/>
          <w:iCs/>
          <w:szCs w:val="24"/>
        </w:rPr>
      </w:pPr>
      <w:r w:rsidRPr="00EB60A4">
        <w:rPr>
          <w:rFonts w:ascii="Arial" w:hAnsi="Arial" w:cs="Arial"/>
          <w:i/>
          <w:iCs/>
          <w:szCs w:val="24"/>
        </w:rPr>
        <w:t>ESEA programs in this Supplement to which this section applies are Title II, Part A (84.367) and Title IV, Part A (84.424A) not including the Stronger Connections Grant (84.424F).</w:t>
      </w:r>
    </w:p>
    <w:p w14:paraId="21D79554" w14:textId="77777777" w:rsidR="003439A5" w:rsidRDefault="003439A5" w:rsidP="003439A5">
      <w:pPr>
        <w:pStyle w:val="ListParagraph"/>
        <w:spacing w:after="240"/>
        <w:ind w:left="1080"/>
        <w:jc w:val="both"/>
        <w:rPr>
          <w:rFonts w:ascii="Arial" w:hAnsi="Arial" w:cs="Arial"/>
          <w:szCs w:val="24"/>
        </w:rPr>
      </w:pPr>
      <w:r w:rsidRPr="009A0D83">
        <w:rPr>
          <w:rFonts w:ascii="Arial" w:hAnsi="Arial" w:cs="Arial"/>
          <w:szCs w:val="24"/>
        </w:rPr>
        <w:t>Expenditures of funds transferred from one program to another (as described in III.A.3, “Activities Allowed or Unallowed – Transferability (SEAs and LEAs)”) should be included in the audit universe and total expenditures of the receiving program for purposes of (1) determining Type A programs, and (2) completing the SEFA. A footnote showing amounts transferred between programs is encouraged.</w:t>
      </w:r>
    </w:p>
    <w:p w14:paraId="66886BAA" w14:textId="77777777" w:rsidR="003439A5" w:rsidRPr="00E92E44" w:rsidRDefault="003439A5" w:rsidP="003439A5">
      <w:pPr>
        <w:spacing w:after="240"/>
        <w:jc w:val="both"/>
        <w:rPr>
          <w:rFonts w:ascii="Arial" w:hAnsi="Arial" w:cs="Arial"/>
          <w:bCs/>
          <w:i/>
          <w:iCs/>
        </w:rPr>
      </w:pPr>
      <w:r w:rsidRPr="00E92E44">
        <w:rPr>
          <w:rFonts w:ascii="Arial" w:hAnsi="Arial" w:cs="Arial"/>
          <w:bCs/>
          <w:i/>
          <w:iCs/>
        </w:rPr>
        <w:t>(Source: 2025 OMB Compliance Supplement Department of Education Crosscutting Procedures)</w:t>
      </w:r>
    </w:p>
    <w:p w14:paraId="1A9742C9" w14:textId="77777777" w:rsidR="003439A5" w:rsidRDefault="003439A5" w:rsidP="003439A5">
      <w:pPr>
        <w:spacing w:after="240"/>
        <w:jc w:val="both"/>
        <w:rPr>
          <w:rFonts w:ascii="Arial" w:hAnsi="Arial" w:cs="Arial"/>
          <w:b/>
          <w:i/>
        </w:rPr>
      </w:pPr>
      <w:r>
        <w:rPr>
          <w:rFonts w:ascii="Arial" w:hAnsi="Arial" w:cs="Arial"/>
          <w:b/>
          <w:i/>
        </w:rPr>
        <w:t>US Department of Education Crosscutting Information</w:t>
      </w:r>
    </w:p>
    <w:p w14:paraId="37E9CD52" w14:textId="77777777" w:rsidR="003439A5" w:rsidRPr="000D63AB" w:rsidRDefault="003439A5" w:rsidP="003439A5">
      <w:pPr>
        <w:spacing w:after="240"/>
        <w:jc w:val="both"/>
        <w:rPr>
          <w:rFonts w:ascii="Arial" w:hAnsi="Arial" w:cs="Arial"/>
          <w:b/>
          <w:bCs/>
        </w:rPr>
      </w:pPr>
      <w:r w:rsidRPr="000D63AB">
        <w:rPr>
          <w:rFonts w:ascii="Arial" w:hAnsi="Arial" w:cs="Arial"/>
          <w:b/>
          <w:bCs/>
        </w:rPr>
        <w:t>Availability of Other Program Information</w:t>
      </w:r>
    </w:p>
    <w:p w14:paraId="1F769463" w14:textId="27FA0888" w:rsidR="003439A5" w:rsidRPr="00283DD3" w:rsidRDefault="003439A5" w:rsidP="003439A5">
      <w:pPr>
        <w:spacing w:after="240"/>
        <w:jc w:val="both"/>
        <w:rPr>
          <w:rFonts w:ascii="Arial" w:hAnsi="Arial" w:cs="Arial"/>
          <w:bCs/>
        </w:rPr>
      </w:pPr>
      <w:r w:rsidRPr="00283DD3">
        <w:rPr>
          <w:rFonts w:ascii="Arial" w:hAnsi="Arial" w:cs="Arial"/>
          <w:bCs/>
        </w:rPr>
        <w:lastRenderedPageBreak/>
        <w:t>The ESEA, as reauthorized by the ESSA, is available with a hypertext index at</w:t>
      </w:r>
      <w:r>
        <w:rPr>
          <w:rFonts w:ascii="Arial" w:hAnsi="Arial" w:cs="Arial"/>
          <w:bCs/>
        </w:rPr>
        <w:t xml:space="preserve"> </w:t>
      </w:r>
      <w:hyperlink r:id="rId39" w:history="1">
        <w:r w:rsidRPr="00283DD3">
          <w:rPr>
            <w:rStyle w:val="Hyperlink"/>
            <w:rFonts w:cs="Arial"/>
            <w:bCs/>
          </w:rPr>
          <w:t>https://www.congress.gov/114/plaws/publ95/PLAW-114publ95.pdf</w:t>
        </w:r>
      </w:hyperlink>
      <w:r w:rsidRPr="00283DD3">
        <w:rPr>
          <w:rFonts w:ascii="Arial" w:hAnsi="Arial" w:cs="Arial"/>
          <w:bCs/>
        </w:rPr>
        <w:t>.</w:t>
      </w:r>
    </w:p>
    <w:p w14:paraId="23276C63" w14:textId="65FBB89C" w:rsidR="003439A5" w:rsidRPr="00283DD3" w:rsidRDefault="003439A5" w:rsidP="003439A5">
      <w:pPr>
        <w:spacing w:after="240"/>
        <w:jc w:val="both"/>
        <w:rPr>
          <w:rFonts w:ascii="Arial" w:hAnsi="Arial" w:cs="Arial"/>
          <w:bCs/>
        </w:rPr>
      </w:pPr>
      <w:r w:rsidRPr="00283DD3">
        <w:rPr>
          <w:rFonts w:ascii="Arial" w:hAnsi="Arial" w:cs="Arial"/>
          <w:bCs/>
        </w:rPr>
        <w:t xml:space="preserve">An ED Federal Register notice, dated July 2, 2004 (69 FR 40360-40365), indicating which Federal programs may be consolidated in a schoolwide program, is available </w:t>
      </w:r>
      <w:hyperlink r:id="rId40" w:history="1">
        <w:r w:rsidRPr="00283DD3">
          <w:rPr>
            <w:rStyle w:val="Hyperlink"/>
            <w:rFonts w:cs="Arial"/>
            <w:bCs/>
          </w:rPr>
          <w:t>http://www.gpo.gov/fdsys/pkg/FR-2004-07-02/pdf/04-15121.pdf</w:t>
        </w:r>
      </w:hyperlink>
      <w:r w:rsidRPr="00283DD3">
        <w:rPr>
          <w:rFonts w:ascii="Arial" w:hAnsi="Arial" w:cs="Arial"/>
          <w:bCs/>
        </w:rPr>
        <w:t>.</w:t>
      </w:r>
    </w:p>
    <w:p w14:paraId="3A75E450" w14:textId="77777777" w:rsidR="003439A5" w:rsidRPr="00283DD3" w:rsidRDefault="003439A5" w:rsidP="003439A5">
      <w:pPr>
        <w:spacing w:after="240"/>
        <w:jc w:val="both"/>
        <w:rPr>
          <w:rFonts w:ascii="Arial" w:hAnsi="Arial" w:cs="Arial"/>
          <w:bCs/>
        </w:rPr>
      </w:pPr>
      <w:r w:rsidRPr="00283DD3">
        <w:rPr>
          <w:rFonts w:ascii="Arial" w:hAnsi="Arial" w:cs="Arial"/>
          <w:bCs/>
        </w:rPr>
        <w:t>A number of documents contain guidance applicable to the cross-cutting requirements in this section. Documents numbered 10-11 below, which were issued before enactment of the ESSA, are applicable in general. They include:</w:t>
      </w:r>
    </w:p>
    <w:p w14:paraId="57C49C70" w14:textId="57E600C1" w:rsidR="003439A5" w:rsidRDefault="003439A5" w:rsidP="003439A5">
      <w:pPr>
        <w:pStyle w:val="ListParagraph"/>
        <w:numPr>
          <w:ilvl w:val="0"/>
          <w:numId w:val="60"/>
        </w:numPr>
        <w:spacing w:after="240"/>
        <w:jc w:val="both"/>
        <w:rPr>
          <w:rFonts w:ascii="Arial" w:hAnsi="Arial" w:cs="Arial"/>
          <w:bCs/>
        </w:rPr>
      </w:pPr>
      <w:r w:rsidRPr="00283DD3">
        <w:rPr>
          <w:rFonts w:ascii="Arial" w:hAnsi="Arial" w:cs="Arial"/>
          <w:bCs/>
        </w:rPr>
        <w:t>ESSA Fiscal Changes &amp; Equitable Services (which includes guidance on Transferability Authority) (November 21, 2016</w:t>
      </w:r>
      <w:hyperlink r:id="rId41" w:history="1">
        <w:r w:rsidRPr="00283DD3">
          <w:rPr>
            <w:rStyle w:val="Hyperlink"/>
            <w:rFonts w:cs="Arial"/>
            <w:bCs/>
          </w:rPr>
          <w:t>) ESSA Non Regulatory Guidance Fiscal and Equitable Service 11-21-2016 (PDF) (ed.gov)</w:t>
        </w:r>
      </w:hyperlink>
    </w:p>
    <w:p w14:paraId="2CB26A8D" w14:textId="77777777" w:rsidR="003439A5" w:rsidRPr="00283DD3" w:rsidRDefault="003439A5" w:rsidP="003439A5">
      <w:pPr>
        <w:pStyle w:val="ListParagraph"/>
        <w:spacing w:after="240"/>
        <w:ind w:left="1080"/>
        <w:jc w:val="both"/>
        <w:rPr>
          <w:rFonts w:ascii="Arial" w:hAnsi="Arial" w:cs="Arial"/>
          <w:bCs/>
        </w:rPr>
      </w:pPr>
      <w:r w:rsidRPr="00283DD3">
        <w:rPr>
          <w:rFonts w:ascii="Arial" w:hAnsi="Arial" w:cs="Arial"/>
          <w:bCs/>
        </w:rPr>
        <w:t>Note: The information on Title I, Part A equitable services in this document is superseded by the nonregulatory guidance ED issued in October 2019. See below.</w:t>
      </w:r>
    </w:p>
    <w:p w14:paraId="53AE7259" w14:textId="0A3737F8" w:rsidR="003439A5" w:rsidRPr="001C1D58" w:rsidRDefault="003439A5" w:rsidP="003439A5">
      <w:pPr>
        <w:pStyle w:val="ListParagraph"/>
        <w:numPr>
          <w:ilvl w:val="0"/>
          <w:numId w:val="60"/>
        </w:numPr>
        <w:spacing w:after="240"/>
        <w:jc w:val="both"/>
        <w:rPr>
          <w:rFonts w:ascii="Arial" w:hAnsi="Arial" w:cs="Arial"/>
          <w:bCs/>
        </w:rPr>
      </w:pPr>
      <w:r w:rsidRPr="00E92E44">
        <w:rPr>
          <w:rFonts w:ascii="Arial" w:hAnsi="Arial" w:cs="Arial"/>
          <w:bCs/>
        </w:rPr>
        <w:t>ESSA</w:t>
      </w:r>
      <w:r w:rsidRPr="001C1D58">
        <w:rPr>
          <w:rFonts w:ascii="Arial" w:hAnsi="Arial" w:cs="Arial"/>
          <w:bCs/>
        </w:rPr>
        <w:t xml:space="preserve"> Schoolwide Guidance (September 29, 2016) </w:t>
      </w:r>
      <w:hyperlink r:id="rId42" w:history="1">
        <w:r w:rsidRPr="009513C3">
          <w:rPr>
            <w:rStyle w:val="Hyperlink"/>
            <w:rFonts w:cs="Arial"/>
            <w:bCs/>
          </w:rPr>
          <w:t>https://oese.ed.gov/files/2020/07/essaswpguidance9192016.pdf</w:t>
        </w:r>
      </w:hyperlink>
      <w:r>
        <w:rPr>
          <w:rFonts w:ascii="Arial" w:hAnsi="Arial" w:cs="Arial"/>
          <w:bCs/>
        </w:rPr>
        <w:t xml:space="preserve"> </w:t>
      </w:r>
      <w:r>
        <w:rPr>
          <w:rFonts w:ascii="Arial" w:hAnsi="Arial" w:cs="Arial"/>
          <w:bCs/>
          <w:i/>
          <w:iCs/>
          <w:color w:val="002060"/>
        </w:rPr>
        <w:t xml:space="preserve">This page is no longer active, but the link will remain in the FACCR as it was included in the OMB Compliance Supplement. </w:t>
      </w:r>
    </w:p>
    <w:p w14:paraId="666592FA" w14:textId="7C06BA72" w:rsidR="003439A5" w:rsidRPr="001C1D58" w:rsidRDefault="003439A5" w:rsidP="003439A5">
      <w:pPr>
        <w:pStyle w:val="ListParagraph"/>
        <w:numPr>
          <w:ilvl w:val="0"/>
          <w:numId w:val="60"/>
        </w:numPr>
        <w:spacing w:after="240"/>
        <w:jc w:val="both"/>
        <w:rPr>
          <w:rFonts w:ascii="Arial" w:hAnsi="Arial" w:cs="Arial"/>
          <w:bCs/>
        </w:rPr>
      </w:pPr>
      <w:r w:rsidRPr="001C1D58">
        <w:rPr>
          <w:rFonts w:ascii="Arial" w:hAnsi="Arial" w:cs="Arial"/>
          <w:bCs/>
        </w:rPr>
        <w:t xml:space="preserve">Title I, Part A of the ESEA: Providing Equitable Services to Eligible Private School Children, Teachers, and Families (October 7, 2019/updated May 17, 2023) </w:t>
      </w:r>
      <w:hyperlink r:id="rId43" w:history="1">
        <w:r w:rsidRPr="009513C3">
          <w:rPr>
            <w:rStyle w:val="Hyperlink"/>
            <w:rFonts w:cs="Arial"/>
            <w:bCs/>
          </w:rPr>
          <w:t>https://oese.ed.gov/files/2023/05/Title-I-ES-guidance-revised-5-2023.pdf</w:t>
        </w:r>
      </w:hyperlink>
    </w:p>
    <w:p w14:paraId="61C46812" w14:textId="6AA1F778" w:rsidR="003439A5" w:rsidRPr="001C1D58" w:rsidRDefault="003439A5" w:rsidP="003439A5">
      <w:pPr>
        <w:pStyle w:val="ListParagraph"/>
        <w:numPr>
          <w:ilvl w:val="0"/>
          <w:numId w:val="60"/>
        </w:numPr>
        <w:spacing w:after="240"/>
        <w:jc w:val="both"/>
        <w:rPr>
          <w:rFonts w:ascii="Arial" w:hAnsi="Arial" w:cs="Arial"/>
          <w:bCs/>
        </w:rPr>
      </w:pPr>
      <w:r w:rsidRPr="001C1D58">
        <w:rPr>
          <w:rFonts w:ascii="Arial" w:hAnsi="Arial" w:cs="Arial"/>
          <w:bCs/>
        </w:rPr>
        <w:t xml:space="preserve">Informational Document on the Rural Education Achievement Program (REAP) (January 19, 2021) </w:t>
      </w:r>
      <w:hyperlink r:id="rId44" w:history="1">
        <w:r>
          <w:rPr>
            <w:rStyle w:val="Hyperlink"/>
            <w:rFonts w:cs="Arial"/>
            <w:bCs/>
          </w:rPr>
          <w:t>https://oese.ed.gov/files/2021/01/19-0043-REAP-Informational-Document-final-OS-Approved-1.pdf</w:t>
        </w:r>
      </w:hyperlink>
    </w:p>
    <w:p w14:paraId="46D95FEB" w14:textId="55CA54A4" w:rsidR="003439A5" w:rsidRPr="001C1D58" w:rsidRDefault="003439A5" w:rsidP="003439A5">
      <w:pPr>
        <w:pStyle w:val="ListParagraph"/>
        <w:numPr>
          <w:ilvl w:val="0"/>
          <w:numId w:val="60"/>
        </w:numPr>
        <w:spacing w:after="240"/>
        <w:jc w:val="both"/>
        <w:rPr>
          <w:rFonts w:ascii="Arial" w:hAnsi="Arial" w:cs="Arial"/>
          <w:bCs/>
        </w:rPr>
      </w:pPr>
      <w:r w:rsidRPr="001C1D58">
        <w:rPr>
          <w:rFonts w:ascii="Arial" w:hAnsi="Arial" w:cs="Arial"/>
          <w:bCs/>
        </w:rPr>
        <w:t xml:space="preserve">Non-Regulatory Guidance: Early Learning in the Every Student Succeeds Act (November 2016) </w:t>
      </w:r>
      <w:hyperlink r:id="rId45" w:history="1">
        <w:r w:rsidRPr="009513C3">
          <w:rPr>
            <w:rStyle w:val="Hyperlink"/>
            <w:rFonts w:cs="Arial"/>
            <w:bCs/>
          </w:rPr>
          <w:t>https://oese.ed.gov/files/2020/07/essaelguidance10202016.pdf</w:t>
        </w:r>
      </w:hyperlink>
    </w:p>
    <w:p w14:paraId="1C418AFF" w14:textId="77368016" w:rsidR="003439A5" w:rsidRPr="001C1D58" w:rsidRDefault="003439A5" w:rsidP="003439A5">
      <w:pPr>
        <w:pStyle w:val="ListParagraph"/>
        <w:numPr>
          <w:ilvl w:val="0"/>
          <w:numId w:val="60"/>
        </w:numPr>
        <w:spacing w:after="240"/>
        <w:jc w:val="both"/>
        <w:rPr>
          <w:rFonts w:ascii="Arial" w:hAnsi="Arial" w:cs="Arial"/>
          <w:bCs/>
        </w:rPr>
      </w:pPr>
      <w:r w:rsidRPr="001C1D58">
        <w:rPr>
          <w:rFonts w:ascii="Arial" w:hAnsi="Arial" w:cs="Arial"/>
          <w:bCs/>
        </w:rPr>
        <w:t>Within-District Allocations Under Title I, Part A of the Elementary and Secondary Education Act of 1965 (Draft)</w:t>
      </w:r>
      <w:r>
        <w:rPr>
          <w:rFonts w:ascii="Arial" w:hAnsi="Arial" w:cs="Arial"/>
          <w:bCs/>
        </w:rPr>
        <w:t xml:space="preserve"> </w:t>
      </w:r>
      <w:hyperlink r:id="rId46" w:history="1">
        <w:r w:rsidRPr="009513C3">
          <w:rPr>
            <w:rStyle w:val="Hyperlink"/>
            <w:rFonts w:cs="Arial"/>
            <w:bCs/>
          </w:rPr>
          <w:t>https://oese.ed.gov/files/2022/02/Within-district-allocations-FINAL.pdf</w:t>
        </w:r>
      </w:hyperlink>
    </w:p>
    <w:p w14:paraId="197E1D33" w14:textId="14DE7EAF" w:rsidR="003439A5" w:rsidRPr="00206457" w:rsidRDefault="003439A5" w:rsidP="003439A5">
      <w:pPr>
        <w:pStyle w:val="ListParagraph"/>
        <w:numPr>
          <w:ilvl w:val="0"/>
          <w:numId w:val="60"/>
        </w:numPr>
        <w:spacing w:after="240"/>
        <w:jc w:val="both"/>
        <w:rPr>
          <w:rFonts w:ascii="Arial" w:hAnsi="Arial" w:cs="Arial"/>
          <w:bCs/>
        </w:rPr>
      </w:pPr>
      <w:r w:rsidRPr="001C1D58">
        <w:rPr>
          <w:rFonts w:ascii="Arial" w:hAnsi="Arial" w:cs="Arial"/>
          <w:bCs/>
        </w:rPr>
        <w:t xml:space="preserve">Providing Equitable Services to Students and Teachers in Non-Public Schools under the CARES Act Programs (Oct. 9, 2020) </w:t>
      </w:r>
      <w:hyperlink r:id="rId47" w:history="1">
        <w:r>
          <w:rPr>
            <w:rStyle w:val="Hyperlink"/>
            <w:rFonts w:cs="Arial"/>
            <w:bCs/>
          </w:rPr>
          <w:t>https://oese.ed.gov/files/2020/10/Providing-Equitable-Services-under-the-CARES-Act-Programs-Update-10-9-2020.pdf</w:t>
        </w:r>
      </w:hyperlink>
    </w:p>
    <w:p w14:paraId="1632E8B9" w14:textId="0E88C01D" w:rsidR="003439A5" w:rsidRPr="001C1D58" w:rsidRDefault="003439A5" w:rsidP="003439A5">
      <w:pPr>
        <w:pStyle w:val="ListParagraph"/>
        <w:numPr>
          <w:ilvl w:val="0"/>
          <w:numId w:val="60"/>
        </w:numPr>
        <w:spacing w:after="240"/>
        <w:jc w:val="both"/>
        <w:rPr>
          <w:rFonts w:ascii="Arial" w:hAnsi="Arial" w:cs="Arial"/>
          <w:bCs/>
        </w:rPr>
      </w:pPr>
      <w:r w:rsidRPr="001C1D58">
        <w:rPr>
          <w:rFonts w:ascii="Arial" w:hAnsi="Arial" w:cs="Arial"/>
          <w:bCs/>
        </w:rPr>
        <w:t xml:space="preserve">Title VIII, Part F of the Elementary and Secondary Education Act of 1965: Equitable Services for Eligible Private School Children, Teachers, and Other Educational Personnel (July 17, 2023) </w:t>
      </w:r>
      <w:hyperlink r:id="rId48" w:history="1">
        <w:r>
          <w:rPr>
            <w:rStyle w:val="Hyperlink"/>
            <w:rFonts w:cs="Arial"/>
            <w:bCs/>
          </w:rPr>
          <w:t>https://www2.ed.gov/about/inits/ed/non-public-education/files/esea-titleviii-guidance-2023.pdf</w:t>
        </w:r>
      </w:hyperlink>
    </w:p>
    <w:p w14:paraId="3A16C7B7" w14:textId="30E3FDD0" w:rsidR="003439A5" w:rsidRPr="001C1D58" w:rsidRDefault="003439A5" w:rsidP="003439A5">
      <w:pPr>
        <w:pStyle w:val="ListParagraph"/>
        <w:numPr>
          <w:ilvl w:val="0"/>
          <w:numId w:val="60"/>
        </w:numPr>
        <w:spacing w:after="240"/>
        <w:jc w:val="both"/>
        <w:rPr>
          <w:rFonts w:ascii="Arial" w:hAnsi="Arial" w:cs="Arial"/>
          <w:bCs/>
        </w:rPr>
      </w:pPr>
      <w:r w:rsidRPr="001C1D58">
        <w:rPr>
          <w:rFonts w:ascii="Arial" w:hAnsi="Arial" w:cs="Arial"/>
          <w:bCs/>
        </w:rPr>
        <w:t xml:space="preserve">How Does a State or Local Educational Agency Allocate Funds to Charter Schools that are Opening for the First Time or Significantly Expanding Their Enrollment? (December 2000) </w:t>
      </w:r>
      <w:hyperlink r:id="rId49" w:history="1">
        <w:r w:rsidRPr="009513C3">
          <w:rPr>
            <w:rStyle w:val="Hyperlink"/>
            <w:rFonts w:cs="Arial"/>
            <w:bCs/>
          </w:rPr>
          <w:t>https://oese.ed.gov/files/2020/07/cguidedec2000.pdf</w:t>
        </w:r>
      </w:hyperlink>
    </w:p>
    <w:p w14:paraId="16F88E66" w14:textId="10D882D3" w:rsidR="003439A5" w:rsidRPr="001C1D58" w:rsidRDefault="003439A5" w:rsidP="003439A5">
      <w:pPr>
        <w:pStyle w:val="ListParagraph"/>
        <w:numPr>
          <w:ilvl w:val="0"/>
          <w:numId w:val="60"/>
        </w:numPr>
        <w:spacing w:after="240"/>
        <w:jc w:val="both"/>
        <w:rPr>
          <w:rFonts w:ascii="Arial" w:hAnsi="Arial" w:cs="Arial"/>
          <w:bCs/>
        </w:rPr>
      </w:pPr>
      <w:r w:rsidRPr="001C1D58">
        <w:rPr>
          <w:rFonts w:ascii="Arial" w:hAnsi="Arial" w:cs="Arial"/>
          <w:bCs/>
        </w:rPr>
        <w:t xml:space="preserve">Title I Fiscal Issues: Maintenance of Effort; Comparability; Supplement, not Supplant; Carryover; Consolidating Funds in Schoolwide Programs; and Grantback Requirements (February 2008) </w:t>
      </w:r>
      <w:hyperlink r:id="rId50" w:history="1">
        <w:r w:rsidRPr="009513C3">
          <w:rPr>
            <w:rStyle w:val="Hyperlink"/>
            <w:rFonts w:cs="Arial"/>
            <w:bCs/>
          </w:rPr>
          <w:t>https://oese.ed.gov/files/2020/07/fiscalguid.pdf</w:t>
        </w:r>
      </w:hyperlink>
    </w:p>
    <w:p w14:paraId="587BAD81" w14:textId="12FF648D" w:rsidR="003439A5" w:rsidRPr="001C1D58" w:rsidRDefault="003439A5" w:rsidP="003439A5">
      <w:pPr>
        <w:pStyle w:val="ListParagraph"/>
        <w:numPr>
          <w:ilvl w:val="0"/>
          <w:numId w:val="60"/>
        </w:numPr>
        <w:spacing w:after="240"/>
        <w:jc w:val="both"/>
        <w:rPr>
          <w:rFonts w:ascii="Arial" w:hAnsi="Arial" w:cs="Arial"/>
          <w:bCs/>
        </w:rPr>
      </w:pPr>
      <w:r w:rsidRPr="001C1D58">
        <w:rPr>
          <w:rFonts w:ascii="Arial" w:hAnsi="Arial" w:cs="Arial"/>
          <w:bCs/>
        </w:rPr>
        <w:t xml:space="preserve">A BABAA FAQ document, U.S. Department of Education Frequently Asked Questions about the Build America Buy America Act, addressing questions related to ED’s implementation of </w:t>
      </w:r>
      <w:r w:rsidRPr="001C1D58">
        <w:rPr>
          <w:rFonts w:ascii="Arial" w:hAnsi="Arial" w:cs="Arial"/>
          <w:bCs/>
        </w:rPr>
        <w:lastRenderedPageBreak/>
        <w:t xml:space="preserve">BABAA is available at </w:t>
      </w:r>
      <w:hyperlink r:id="rId51" w:history="1">
        <w:r>
          <w:rPr>
            <w:rStyle w:val="Hyperlink"/>
            <w:rFonts w:cs="Arial"/>
            <w:bCs/>
          </w:rPr>
          <w:t>https://www2.ed.gov/policy/fund/guid/buy-america/faqs.pdf</w:t>
        </w:r>
      </w:hyperlink>
      <w:r w:rsidRPr="001C1D58">
        <w:rPr>
          <w:rFonts w:ascii="Arial" w:hAnsi="Arial" w:cs="Arial"/>
          <w:bCs/>
        </w:rPr>
        <w:t xml:space="preserve"> and additional information can be found at </w:t>
      </w:r>
      <w:hyperlink r:id="rId52" w:history="1">
        <w:r w:rsidRPr="009513C3">
          <w:rPr>
            <w:rStyle w:val="Hyperlink"/>
            <w:rFonts w:cs="Arial"/>
            <w:bCs/>
          </w:rPr>
          <w:t>https://www2.ed.gov/policy/fund/guid/buy-america/index.html</w:t>
        </w:r>
      </w:hyperlink>
      <w:r w:rsidRPr="001C1D58">
        <w:rPr>
          <w:rFonts w:ascii="Arial" w:hAnsi="Arial" w:cs="Arial"/>
          <w:bCs/>
        </w:rPr>
        <w:t>.</w:t>
      </w:r>
    </w:p>
    <w:p w14:paraId="1BBC0E86" w14:textId="3A7D958C" w:rsidR="003439A5" w:rsidRPr="001C1D58" w:rsidRDefault="003439A5" w:rsidP="003439A5">
      <w:pPr>
        <w:pStyle w:val="ListParagraph"/>
        <w:numPr>
          <w:ilvl w:val="0"/>
          <w:numId w:val="60"/>
        </w:numPr>
        <w:spacing w:after="240"/>
        <w:jc w:val="both"/>
        <w:rPr>
          <w:rFonts w:ascii="Arial" w:hAnsi="Arial" w:cs="Arial"/>
          <w:bCs/>
        </w:rPr>
      </w:pPr>
      <w:r w:rsidRPr="001C1D58">
        <w:rPr>
          <w:rFonts w:ascii="Arial" w:hAnsi="Arial" w:cs="Arial"/>
          <w:bCs/>
        </w:rPr>
        <w:t xml:space="preserve">Serving Preschool Children Through Title I, Part A of the Elementary and Secondary Education Act of 1965, as Amended (February 2024) </w:t>
      </w:r>
      <w:hyperlink r:id="rId53" w:history="1">
        <w:r>
          <w:rPr>
            <w:rStyle w:val="Hyperlink"/>
            <w:rFonts w:cs="Arial"/>
            <w:bCs/>
          </w:rPr>
          <w:t>https://oese.ed.gov/files/2024/02/Title-I-Preschool-Early-Learning-Guidance-Revised-2023-FINAL.pdf</w:t>
        </w:r>
      </w:hyperlink>
      <w:r w:rsidRPr="001C1D58">
        <w:rPr>
          <w:rFonts w:ascii="Arial" w:hAnsi="Arial" w:cs="Arial"/>
          <w:bCs/>
        </w:rPr>
        <w:t xml:space="preserve"> (This is a new document that is specific to Title I Preschool and is an update to previous guidance that was issued in 2012.)</w:t>
      </w:r>
    </w:p>
    <w:p w14:paraId="1885EA4C" w14:textId="77777777" w:rsidR="003439A5" w:rsidRPr="00E92E44" w:rsidRDefault="003439A5" w:rsidP="003439A5">
      <w:pPr>
        <w:spacing w:after="240"/>
        <w:jc w:val="both"/>
        <w:rPr>
          <w:rFonts w:ascii="Arial" w:hAnsi="Arial" w:cs="Arial"/>
          <w:bCs/>
          <w:i/>
          <w:iCs/>
        </w:rPr>
      </w:pPr>
      <w:r w:rsidRPr="00E92E44">
        <w:rPr>
          <w:rFonts w:ascii="Arial" w:hAnsi="Arial" w:cs="Arial"/>
          <w:bCs/>
          <w:i/>
          <w:iCs/>
        </w:rPr>
        <w:t>(Source: 2025 OMB Compliance Supplement Department of Education Crosscutting Procedures)</w:t>
      </w:r>
    </w:p>
    <w:p w14:paraId="7E318C26" w14:textId="77777777" w:rsidR="008148E3" w:rsidRPr="00F00D94" w:rsidRDefault="008148E3" w:rsidP="006672EA">
      <w:pPr>
        <w:spacing w:after="240"/>
        <w:jc w:val="both"/>
        <w:rPr>
          <w:rFonts w:ascii="Arial" w:hAnsi="Arial" w:cs="Arial"/>
          <w:bCs/>
        </w:rPr>
      </w:pP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54"/>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5" w:name="_Toc442267684"/>
      <w:bookmarkStart w:id="16" w:name="_Toc210226143"/>
      <w:r w:rsidRPr="00A0464C">
        <w:rPr>
          <w:rFonts w:cs="Arial"/>
          <w:sz w:val="24"/>
        </w:rPr>
        <w:lastRenderedPageBreak/>
        <w:t>Part II</w:t>
      </w:r>
      <w:bookmarkEnd w:id="15"/>
      <w:r w:rsidR="003644ED" w:rsidRPr="00A0464C">
        <w:rPr>
          <w:rFonts w:cs="Arial"/>
          <w:sz w:val="24"/>
        </w:rPr>
        <w:t xml:space="preserve"> – Pass through Agency and Grant Specific Information</w:t>
      </w:r>
      <w:bookmarkEnd w:id="16"/>
    </w:p>
    <w:p w14:paraId="7CDEBE27" w14:textId="5E447A41" w:rsidR="003644ED" w:rsidRPr="00DF10CF" w:rsidRDefault="00D04114" w:rsidP="006672EA">
      <w:pPr>
        <w:spacing w:after="240"/>
        <w:jc w:val="both"/>
        <w:rPr>
          <w:rFonts w:ascii="Arial" w:hAnsi="Arial" w:cs="Arial"/>
          <w:b/>
        </w:rPr>
      </w:pPr>
      <w:r w:rsidRPr="00DF10CF">
        <w:rPr>
          <w:rFonts w:ascii="Arial" w:hAnsi="Arial" w:cs="Arial"/>
          <w:b/>
          <w:highlight w:val="yellow"/>
        </w:rPr>
        <w:t xml:space="preserve">This section should contain introductory program specific information that is applicable to the program </w:t>
      </w:r>
      <w:r w:rsidR="00105E07" w:rsidRPr="00DF10CF">
        <w:rPr>
          <w:rFonts w:ascii="Arial" w:hAnsi="Arial" w:cs="Arial"/>
          <w:b/>
          <w:highlight w:val="yellow"/>
        </w:rPr>
        <w:t xml:space="preserve">AL </w:t>
      </w:r>
      <w:r w:rsidRPr="00DF10CF">
        <w:rPr>
          <w:rFonts w:ascii="Arial" w:hAnsi="Arial" w:cs="Arial"/>
          <w:b/>
          <w:highlight w:val="yellow"/>
        </w:rPr>
        <w:t xml:space="preserve">being tested from the </w:t>
      </w:r>
      <w:r w:rsidR="0019565C" w:rsidRPr="00DF10CF">
        <w:rPr>
          <w:rFonts w:ascii="Arial" w:hAnsi="Arial" w:cs="Arial"/>
          <w:b/>
          <w:highlight w:val="yellow"/>
        </w:rPr>
        <w:t>pass-through</w:t>
      </w:r>
      <w:r w:rsidRPr="00DF10CF">
        <w:rPr>
          <w:rFonts w:ascii="Arial" w:hAnsi="Arial" w:cs="Arial"/>
          <w:b/>
          <w:highlight w:val="yellow"/>
        </w:rPr>
        <w:t xml:space="preserve"> agency and contained within the individual grant agreement.</w:t>
      </w:r>
    </w:p>
    <w:p w14:paraId="0831D2D6" w14:textId="77777777" w:rsidR="003644ED" w:rsidRPr="00A0464C" w:rsidRDefault="003644ED" w:rsidP="006672EA">
      <w:pPr>
        <w:pStyle w:val="Heading3"/>
        <w:jc w:val="both"/>
        <w:rPr>
          <w:rFonts w:cs="Arial"/>
          <w:sz w:val="24"/>
          <w:szCs w:val="24"/>
        </w:rPr>
      </w:pPr>
      <w:bookmarkStart w:id="17" w:name="_Toc210226144"/>
      <w:r w:rsidRPr="00A0464C">
        <w:rPr>
          <w:rFonts w:cs="Arial"/>
          <w:sz w:val="24"/>
          <w:szCs w:val="24"/>
        </w:rPr>
        <w:t>Program Overview</w:t>
      </w:r>
      <w:bookmarkEnd w:id="17"/>
    </w:p>
    <w:p w14:paraId="38869B0D" w14:textId="77777777" w:rsidR="003304ED" w:rsidRPr="00967814" w:rsidRDefault="003304ED" w:rsidP="003304ED">
      <w:pPr>
        <w:spacing w:after="160" w:line="278" w:lineRule="auto"/>
        <w:jc w:val="both"/>
        <w:rPr>
          <w:rFonts w:ascii="Arial" w:hAnsi="Arial" w:cs="Arial"/>
          <w:b/>
          <w:bCs/>
        </w:rPr>
      </w:pPr>
      <w:r w:rsidRPr="00967814">
        <w:rPr>
          <w:rFonts w:ascii="Arial" w:hAnsi="Arial" w:cs="Arial"/>
          <w:b/>
          <w:bCs/>
        </w:rPr>
        <w:t>Application Access</w:t>
      </w:r>
    </w:p>
    <w:p w14:paraId="1EF71558" w14:textId="77777777" w:rsidR="003304ED" w:rsidRPr="00967814" w:rsidRDefault="003304ED" w:rsidP="003304ED">
      <w:pPr>
        <w:spacing w:after="160" w:line="278" w:lineRule="auto"/>
        <w:jc w:val="both"/>
        <w:rPr>
          <w:rFonts w:ascii="Arial" w:hAnsi="Arial" w:cs="Arial"/>
        </w:rPr>
      </w:pPr>
      <w:r w:rsidRPr="00967814">
        <w:rPr>
          <w:rFonts w:ascii="Arial" w:hAnsi="Arial" w:cs="Arial"/>
        </w:rPr>
        <w:t xml:space="preserve">The Ohio Department of Education and Workforce (DEW) uses an online Funding Application (FA), known as the </w:t>
      </w:r>
      <w:hyperlink r:id="rId55" w:history="1">
        <w:hyperlink r:id="rId56" w:history="1">
          <w:r w:rsidRPr="00967814">
            <w:rPr>
              <w:rStyle w:val="Hyperlink"/>
              <w:rFonts w:cs="Arial"/>
            </w:rPr>
            <w:t>Comprehensive Continuous Improvement Plan (CCIP)</w:t>
          </w:r>
        </w:hyperlink>
      </w:hyperlink>
      <w:r w:rsidRPr="00967814">
        <w:rPr>
          <w:rFonts w:ascii="Arial" w:hAnsi="Arial" w:cs="Arial"/>
        </w:rPr>
        <w:t xml:space="preserve"> to administer a number of federal programs (not all) under which subawards are made to Local Educational Agencies (LEAs). The consolidated application (CA) is completed by the LEA and constitutes the LEA’s application for various federal programs. ED STEPS will replace most of CCIP functionality starting in FY26</w:t>
      </w:r>
    </w:p>
    <w:p w14:paraId="07FA9FB9" w14:textId="77777777" w:rsidR="003304ED" w:rsidRPr="00967814" w:rsidRDefault="003304ED" w:rsidP="003304ED">
      <w:pPr>
        <w:spacing w:after="160" w:line="278" w:lineRule="auto"/>
        <w:jc w:val="both"/>
        <w:rPr>
          <w:rFonts w:ascii="Arial" w:hAnsi="Arial" w:cs="Arial"/>
        </w:rPr>
      </w:pPr>
      <w:r w:rsidRPr="00967814">
        <w:rPr>
          <w:rFonts w:ascii="Arial" w:hAnsi="Arial" w:cs="Arial"/>
        </w:rPr>
        <w:t xml:space="preserve">Also, see </w:t>
      </w:r>
      <w:hyperlink r:id="rId57" w:history="1">
        <w:r w:rsidRPr="00967814">
          <w:rPr>
            <w:rStyle w:val="Hyperlink"/>
            <w:rFonts w:cs="Arial"/>
          </w:rPr>
          <w:t>Additional Grants Management Guidance and Forms</w:t>
        </w:r>
      </w:hyperlink>
      <w:r w:rsidRPr="00967814">
        <w:rPr>
          <w:rFonts w:ascii="Arial" w:hAnsi="Arial" w:cs="Arial"/>
        </w:rPr>
        <w:t xml:space="preserve"> and </w:t>
      </w:r>
      <w:hyperlink r:id="rId58" w:history="1">
        <w:r w:rsidRPr="00967814">
          <w:rPr>
            <w:rStyle w:val="Hyperlink"/>
            <w:rFonts w:cs="Arial"/>
          </w:rPr>
          <w:t>DEW Grants Manual</w:t>
        </w:r>
      </w:hyperlink>
      <w:r w:rsidRPr="00967814">
        <w:rPr>
          <w:rFonts w:ascii="Arial" w:hAnsi="Arial" w:cs="Arial"/>
        </w:rPr>
        <w:t>.</w:t>
      </w:r>
    </w:p>
    <w:p w14:paraId="34CE2C03" w14:textId="77777777" w:rsidR="003304ED" w:rsidRPr="00F00D94" w:rsidRDefault="003304ED" w:rsidP="003304ED">
      <w:pPr>
        <w:spacing w:after="160" w:line="278" w:lineRule="auto"/>
        <w:jc w:val="both"/>
        <w:rPr>
          <w:rFonts w:ascii="Arial" w:hAnsi="Arial" w:cs="Arial"/>
        </w:rPr>
      </w:pPr>
      <w:r w:rsidRPr="00967814">
        <w:rPr>
          <w:rFonts w:ascii="Arial" w:hAnsi="Arial" w:cs="Arial"/>
          <w:i/>
          <w:iCs/>
        </w:rPr>
        <w:t>(Source:  Ohio Department of Education and Workforce Office of Grants Administration)</w:t>
      </w:r>
    </w:p>
    <w:p w14:paraId="238BF61F" w14:textId="77777777" w:rsidR="003644ED" w:rsidRPr="00A0464C" w:rsidRDefault="003644ED" w:rsidP="006672EA">
      <w:pPr>
        <w:pStyle w:val="Heading3"/>
        <w:jc w:val="both"/>
        <w:rPr>
          <w:rFonts w:cs="Arial"/>
          <w:sz w:val="24"/>
          <w:szCs w:val="24"/>
        </w:rPr>
      </w:pPr>
      <w:bookmarkStart w:id="18" w:name="_Toc210226145"/>
      <w:r w:rsidRPr="00A0464C">
        <w:rPr>
          <w:rFonts w:cs="Arial"/>
          <w:sz w:val="24"/>
          <w:szCs w:val="24"/>
        </w:rPr>
        <w:t>Testing Considerations</w:t>
      </w:r>
      <w:bookmarkEnd w:id="18"/>
    </w:p>
    <w:p w14:paraId="38A8D64E" w14:textId="77777777" w:rsidR="003304ED" w:rsidRPr="00967814" w:rsidRDefault="003304ED" w:rsidP="003304ED">
      <w:pPr>
        <w:spacing w:after="160" w:line="278" w:lineRule="auto"/>
        <w:jc w:val="both"/>
        <w:rPr>
          <w:rFonts w:ascii="Arial" w:hAnsi="Arial" w:cs="Arial"/>
          <w:b/>
          <w:bCs/>
          <w:u w:val="single"/>
        </w:rPr>
      </w:pPr>
      <w:r w:rsidRPr="00967814">
        <w:rPr>
          <w:rFonts w:ascii="Arial" w:hAnsi="Arial" w:cs="Arial"/>
          <w:b/>
          <w:bCs/>
          <w:u w:val="single"/>
        </w:rPr>
        <w:t>Consolidation of Administrative Funds and Coordination Services Projects</w:t>
      </w:r>
    </w:p>
    <w:p w14:paraId="403243E8" w14:textId="77777777" w:rsidR="003304ED" w:rsidRPr="00967814" w:rsidRDefault="003304ED" w:rsidP="003304ED">
      <w:pPr>
        <w:spacing w:after="160" w:line="278" w:lineRule="auto"/>
        <w:jc w:val="both"/>
        <w:rPr>
          <w:rFonts w:ascii="Arial" w:hAnsi="Arial" w:cs="Arial"/>
        </w:rPr>
      </w:pPr>
      <w:r w:rsidRPr="00967814">
        <w:rPr>
          <w:rFonts w:ascii="Arial" w:hAnsi="Arial" w:cs="Arial"/>
        </w:rPr>
        <w:t xml:space="preserve">The Ohio Department of Education and Workforce has not implemented and the CCIP is not set up for the consolidation of administrative funds for its ESEA programs. However, consolidation is permitted by DEW. </w:t>
      </w:r>
    </w:p>
    <w:p w14:paraId="4F832EBB" w14:textId="0A963EEB" w:rsidR="003644ED" w:rsidRPr="00F00D94" w:rsidRDefault="003304ED" w:rsidP="006672EA">
      <w:pPr>
        <w:spacing w:after="240"/>
        <w:jc w:val="both"/>
        <w:rPr>
          <w:rFonts w:ascii="Arial" w:hAnsi="Arial" w:cs="Arial"/>
        </w:rPr>
      </w:pPr>
      <w:r w:rsidRPr="00967814">
        <w:rPr>
          <w:rFonts w:ascii="Arial" w:hAnsi="Arial" w:cs="Arial"/>
          <w:i/>
        </w:rPr>
        <w:t>(Source: Ohio Department of Education and Workforce Office of Federal Programs)</w:t>
      </w:r>
    </w:p>
    <w:p w14:paraId="76A49AA4" w14:textId="77777777" w:rsidR="003644ED" w:rsidRPr="00A0464C" w:rsidRDefault="003644ED" w:rsidP="006672EA">
      <w:pPr>
        <w:pStyle w:val="Heading3"/>
        <w:jc w:val="both"/>
        <w:rPr>
          <w:rFonts w:cs="Arial"/>
          <w:sz w:val="24"/>
          <w:szCs w:val="24"/>
        </w:rPr>
      </w:pPr>
      <w:bookmarkStart w:id="19" w:name="_Toc210226146"/>
      <w:r w:rsidRPr="00A0464C">
        <w:rPr>
          <w:rFonts w:cs="Arial"/>
          <w:sz w:val="24"/>
          <w:szCs w:val="24"/>
        </w:rPr>
        <w:t>Reporting</w:t>
      </w:r>
      <w:bookmarkEnd w:id="19"/>
    </w:p>
    <w:p w14:paraId="098F526F" w14:textId="7A38FDB5" w:rsidR="002A4184" w:rsidRPr="0019565C" w:rsidRDefault="0047409E" w:rsidP="006672EA">
      <w:pPr>
        <w:spacing w:after="240"/>
        <w:jc w:val="both"/>
        <w:rPr>
          <w:rFonts w:ascii="Arial" w:hAnsi="Arial" w:cs="Arial"/>
          <w:b/>
        </w:rPr>
        <w:sectPr w:rsidR="002A4184" w:rsidRPr="0019565C" w:rsidSect="00FE4777">
          <w:headerReference w:type="default" r:id="rId59"/>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345226" w:rsidRPr="00306A2A">
        <w:rPr>
          <w:rFonts w:ascii="Arial" w:hAnsi="Arial" w:cs="Arial"/>
          <w:i/>
          <w:iCs/>
          <w:color w:val="002060"/>
        </w:rPr>
        <w:t>202</w:t>
      </w:r>
      <w:r w:rsidR="00345226">
        <w:rPr>
          <w:rFonts w:ascii="Arial" w:hAnsi="Arial" w:cs="Arial"/>
          <w:i/>
          <w:iCs/>
          <w:color w:val="002060"/>
        </w:rPr>
        <w:t>5</w:t>
      </w:r>
      <w:r w:rsidR="00345226"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60"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0" w:name="_Toc442267685"/>
      <w:bookmarkStart w:id="21" w:name="_Toc210226147"/>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0"/>
      <w:bookmarkEnd w:id="21"/>
    </w:p>
    <w:p w14:paraId="5009BB8E" w14:textId="77777777" w:rsidR="007E5B12" w:rsidRPr="00A0464C" w:rsidRDefault="007E5B12" w:rsidP="006672EA">
      <w:pPr>
        <w:pStyle w:val="Heading2"/>
        <w:jc w:val="both"/>
        <w:rPr>
          <w:rFonts w:cs="Arial"/>
          <w:sz w:val="24"/>
        </w:rPr>
      </w:pPr>
      <w:bookmarkStart w:id="22" w:name="_Toc442267686"/>
      <w:bookmarkStart w:id="23" w:name="_Toc210226148"/>
      <w:r w:rsidRPr="00A0464C">
        <w:rPr>
          <w:rFonts w:cs="Arial"/>
          <w:sz w:val="24"/>
        </w:rPr>
        <w:t>A.  ACTIVITIES ALLOWED OR UNALLOWED</w:t>
      </w:r>
      <w:bookmarkEnd w:id="22"/>
      <w:bookmarkEnd w:id="23"/>
    </w:p>
    <w:p w14:paraId="15499E2F" w14:textId="3214755D" w:rsidR="007E5B12" w:rsidRPr="00A0464C" w:rsidRDefault="006A15E5" w:rsidP="006672EA">
      <w:pPr>
        <w:pStyle w:val="Heading3"/>
        <w:jc w:val="both"/>
        <w:rPr>
          <w:rFonts w:cs="Arial"/>
          <w:sz w:val="24"/>
          <w:szCs w:val="24"/>
        </w:rPr>
      </w:pPr>
      <w:bookmarkStart w:id="24" w:name="_Toc442267687"/>
      <w:bookmarkStart w:id="25" w:name="_Toc210226149"/>
      <w:r w:rsidRPr="00A0464C">
        <w:rPr>
          <w:rFonts w:cs="Arial"/>
          <w:sz w:val="24"/>
          <w:szCs w:val="24"/>
        </w:rPr>
        <w:t xml:space="preserve">OMB </w:t>
      </w:r>
      <w:r w:rsidR="007E5B12" w:rsidRPr="00A0464C">
        <w:rPr>
          <w:rFonts w:cs="Arial"/>
          <w:sz w:val="24"/>
          <w:szCs w:val="24"/>
        </w:rPr>
        <w:t>Compliance Requirements</w:t>
      </w:r>
      <w:bookmarkEnd w:id="24"/>
      <w:bookmarkEnd w:id="25"/>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1037463D"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345226" w:rsidRPr="00F00D94">
        <w:rPr>
          <w:rFonts w:ascii="Arial" w:hAnsi="Arial" w:cs="Arial"/>
          <w:i/>
        </w:rPr>
        <w:t>202</w:t>
      </w:r>
      <w:r w:rsidR="00345226">
        <w:rPr>
          <w:rFonts w:ascii="Arial" w:hAnsi="Arial" w:cs="Arial"/>
          <w:i/>
        </w:rPr>
        <w:t>5</w:t>
      </w:r>
      <w:r w:rsidR="00345226" w:rsidRPr="00F00D94">
        <w:rPr>
          <w:rFonts w:ascii="Arial" w:hAnsi="Arial" w:cs="Arial"/>
          <w:i/>
        </w:rPr>
        <w:t xml:space="preserve"> </w:t>
      </w:r>
      <w:r w:rsidRPr="00F00D94">
        <w:rPr>
          <w:rFonts w:ascii="Arial" w:hAnsi="Arial" w:cs="Arial"/>
          <w:i/>
        </w:rPr>
        <w:t>OMB Compliance Supplement Part 3</w:t>
      </w:r>
      <w:r w:rsidR="00854532">
        <w:rPr>
          <w:rFonts w:ascii="Arial" w:hAnsi="Arial" w:cs="Arial"/>
          <w:i/>
        </w:rPr>
        <w:t>.1</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38E461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00787D7C">
        <w:rPr>
          <w:rFonts w:ascii="Arial" w:hAnsi="Arial" w:cs="Arial"/>
        </w:rPr>
        <w:t xml:space="preserve">awarding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B7ED114"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854532" w:rsidRPr="00F00D94">
        <w:rPr>
          <w:rFonts w:ascii="Arial" w:hAnsi="Arial" w:cs="Arial"/>
          <w:i/>
        </w:rPr>
        <w:t>202</w:t>
      </w:r>
      <w:r w:rsidR="00854532">
        <w:rPr>
          <w:rFonts w:ascii="Arial" w:hAnsi="Arial" w:cs="Arial"/>
          <w:i/>
        </w:rPr>
        <w:t>5</w:t>
      </w:r>
      <w:r w:rsidR="00854532"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854532">
        <w:rPr>
          <w:rFonts w:ascii="Arial" w:hAnsi="Arial" w:cs="Arial"/>
          <w:i/>
        </w:rPr>
        <w:t>.1</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5F3E89D8" w14:textId="09C15390" w:rsidR="00FC127E" w:rsidRPr="004A0AB6" w:rsidRDefault="003644ED" w:rsidP="006672EA">
      <w:pPr>
        <w:spacing w:after="240"/>
        <w:jc w:val="both"/>
        <w:rPr>
          <w:rFonts w:ascii="Arial" w:hAnsi="Arial" w:cs="Arial"/>
          <w:b/>
          <w:highlight w:val="yellow"/>
        </w:rPr>
      </w:pPr>
      <w:r w:rsidRPr="00F00D94">
        <w:rPr>
          <w:rFonts w:ascii="Arial" w:hAnsi="Arial" w:cs="Arial"/>
          <w:b/>
          <w:highlight w:val="yellow"/>
        </w:rPr>
        <w:t>A</w:t>
      </w:r>
      <w:r w:rsidR="00225F9C" w:rsidRPr="00F00D94">
        <w:rPr>
          <w:rFonts w:ascii="Arial" w:hAnsi="Arial" w:cs="Arial"/>
          <w:b/>
          <w:highlight w:val="yellow"/>
        </w:rPr>
        <w:t xml:space="preserve">dd program specific requirements from Part 4 </w:t>
      </w:r>
      <w:r w:rsidR="004A0AB6">
        <w:rPr>
          <w:rFonts w:ascii="Arial" w:hAnsi="Arial" w:cs="Arial"/>
          <w:b/>
          <w:highlight w:val="yellow"/>
        </w:rPr>
        <w:t>of</w:t>
      </w:r>
      <w:r w:rsidR="002E6F9D" w:rsidRPr="00F00D94">
        <w:rPr>
          <w:rFonts w:ascii="Arial" w:hAnsi="Arial" w:cs="Arial"/>
          <w:b/>
          <w:highlight w:val="yellow"/>
        </w:rPr>
        <w:t xml:space="preserve"> the </w:t>
      </w:r>
      <w:r w:rsidR="00854532" w:rsidRPr="00F00D94">
        <w:rPr>
          <w:rFonts w:ascii="Arial" w:hAnsi="Arial" w:cs="Arial"/>
          <w:b/>
          <w:highlight w:val="yellow"/>
        </w:rPr>
        <w:t>202</w:t>
      </w:r>
      <w:r w:rsidR="00854532">
        <w:rPr>
          <w:rFonts w:ascii="Arial" w:hAnsi="Arial" w:cs="Arial"/>
          <w:b/>
          <w:highlight w:val="yellow"/>
        </w:rPr>
        <w:t>5</w:t>
      </w:r>
      <w:r w:rsidR="00854532" w:rsidRPr="00F00D94">
        <w:rPr>
          <w:rFonts w:ascii="Arial" w:hAnsi="Arial" w:cs="Arial"/>
          <w:b/>
          <w:highlight w:val="yellow"/>
        </w:rPr>
        <w:t xml:space="preserve"> </w:t>
      </w:r>
      <w:r w:rsidR="002E6F9D" w:rsidRPr="00F00D94">
        <w:rPr>
          <w:rFonts w:ascii="Arial" w:hAnsi="Arial" w:cs="Arial"/>
          <w:b/>
          <w:highlight w:val="yellow"/>
        </w:rPr>
        <w:t>OMB Compliance Supplement</w:t>
      </w:r>
      <w:r w:rsidR="004A0AB6">
        <w:rPr>
          <w:rFonts w:ascii="Arial" w:hAnsi="Arial" w:cs="Arial"/>
          <w:b/>
          <w:highlight w:val="yellow"/>
        </w:rPr>
        <w:t xml:space="preserve">, if applicable. </w:t>
      </w:r>
      <w:r w:rsidR="00470A97" w:rsidRPr="00F00D94">
        <w:rPr>
          <w:rFonts w:ascii="Arial" w:hAnsi="Arial" w:cs="Arial"/>
          <w:b/>
          <w:highlight w:val="yellow"/>
        </w:rPr>
        <w:t xml:space="preserve">If </w:t>
      </w:r>
      <w:r w:rsidR="00470A97">
        <w:rPr>
          <w:rFonts w:ascii="Arial" w:hAnsi="Arial" w:cs="Arial"/>
          <w:b/>
          <w:highlight w:val="yellow"/>
        </w:rPr>
        <w:t>no additional guidance is included for this requirement or your program is not included in the compliance supplement</w:t>
      </w:r>
      <w:r w:rsidR="00470A97" w:rsidRPr="00F00D94">
        <w:rPr>
          <w:rFonts w:ascii="Arial" w:hAnsi="Arial" w:cs="Arial"/>
          <w:b/>
          <w:highlight w:val="yellow"/>
        </w:rPr>
        <w:t>, indicate as such.</w:t>
      </w:r>
      <w:r w:rsidR="00470A97">
        <w:rPr>
          <w:rFonts w:ascii="Arial" w:hAnsi="Arial" w:cs="Arial"/>
          <w:b/>
          <w:highlight w:val="yellow"/>
        </w:rPr>
        <w:t xml:space="preserve"> </w:t>
      </w:r>
      <w:r w:rsidR="004A0AB6">
        <w:rPr>
          <w:rFonts w:ascii="Arial" w:hAnsi="Arial" w:cs="Arial"/>
          <w:b/>
          <w:highlight w:val="yellow"/>
        </w:rPr>
        <w:t xml:space="preserve">AOS Auditors: See </w:t>
      </w:r>
      <w:hyperlink r:id="rId61" w:history="1">
        <w:r w:rsidR="004A0AB6" w:rsidRPr="000E3F49">
          <w:rPr>
            <w:rStyle w:val="Hyperlink"/>
            <w:rFonts w:cs="Arial"/>
            <w:b/>
            <w:highlight w:val="yellow"/>
          </w:rPr>
          <w:t>FACCR Writing Instructions</w:t>
        </w:r>
      </w:hyperlink>
      <w:r w:rsidR="009E5B7D" w:rsidRPr="00F00D94">
        <w:rPr>
          <w:rFonts w:ascii="Arial" w:hAnsi="Arial" w:cs="Arial"/>
          <w:b/>
          <w:highlight w:val="yellow"/>
        </w:rPr>
        <w:t xml:space="preserve">. </w:t>
      </w:r>
    </w:p>
    <w:p w14:paraId="673562D9" w14:textId="77777777" w:rsidR="00AE1DDB" w:rsidRPr="00313293" w:rsidRDefault="00AE1DDB" w:rsidP="00AE1DDB">
      <w:pPr>
        <w:spacing w:after="240"/>
        <w:jc w:val="both"/>
        <w:rPr>
          <w:rFonts w:ascii="Arial" w:hAnsi="Arial" w:cs="Arial"/>
          <w:b/>
          <w:i/>
          <w:iCs/>
        </w:rPr>
      </w:pPr>
      <w:bookmarkStart w:id="26" w:name="_Toc442267688"/>
      <w:r w:rsidRPr="00313293">
        <w:rPr>
          <w:rFonts w:ascii="Arial" w:hAnsi="Arial" w:cs="Arial"/>
          <w:b/>
          <w:i/>
          <w:iCs/>
        </w:rPr>
        <w:t>US Department of Education Crosscutting Information</w:t>
      </w:r>
    </w:p>
    <w:p w14:paraId="061DFE98" w14:textId="77777777" w:rsidR="00AE1DDB" w:rsidRPr="00313293" w:rsidRDefault="00AE1DDB" w:rsidP="00AE1DDB">
      <w:pPr>
        <w:spacing w:after="240"/>
        <w:jc w:val="both"/>
        <w:rPr>
          <w:rFonts w:ascii="Arial" w:hAnsi="Arial" w:cs="Arial"/>
          <w:bCs/>
          <w:highlight w:val="yellow"/>
        </w:rPr>
      </w:pPr>
      <w:r w:rsidRPr="00313293">
        <w:rPr>
          <w:rFonts w:ascii="Arial" w:hAnsi="Arial" w:cs="Arial"/>
          <w:bCs/>
        </w:rPr>
        <w:t>If there has been a transfer of funds to a consolidated administrative cost objective from a major program, in developing audit procedures to test compliance with “Activities Allowed or Unallowed” and “Allowable Costs/Cost Principles,” the auditor should include the consolidated administrative cost objective in the universe to be tested.</w:t>
      </w:r>
    </w:p>
    <w:p w14:paraId="47BCC5F0" w14:textId="77777777" w:rsidR="00AE1DDB" w:rsidRPr="009513C3" w:rsidRDefault="00AE1DDB" w:rsidP="00AE1DDB">
      <w:pPr>
        <w:spacing w:after="240"/>
        <w:ind w:left="720" w:hanging="720"/>
        <w:jc w:val="both"/>
        <w:rPr>
          <w:rFonts w:ascii="Arial" w:hAnsi="Arial" w:cs="Arial"/>
          <w:bCs/>
          <w:i/>
        </w:rPr>
      </w:pPr>
      <w:r w:rsidRPr="009513C3">
        <w:rPr>
          <w:rFonts w:ascii="Arial" w:hAnsi="Arial" w:cs="Arial"/>
          <w:bCs/>
          <w:i/>
        </w:rPr>
        <w:t>a.</w:t>
      </w:r>
      <w:r w:rsidRPr="009513C3">
        <w:rPr>
          <w:rFonts w:ascii="Arial" w:hAnsi="Arial" w:cs="Arial"/>
          <w:bCs/>
          <w:i/>
        </w:rPr>
        <w:tab/>
        <w:t>Consolidation of Administrative Funds (SEAs/LEAs)- ESEA programs in this Supplement to which this section applies are Title I, Part A (84.010); MEP (84.011); CSP (84.282); 21st CCLC (84.287); Title III, Part A (84.365); Title II, Part A (84.367); Title IV, Part A (84.424A) including the Stronger Connections Grant (84.424F). This section also applies to ESSER, GEER, EANS, and the ESF Outlying Areas program (84.425A, C, D, H, R, U, V, and X).</w:t>
      </w:r>
    </w:p>
    <w:p w14:paraId="30027549" w14:textId="77777777" w:rsidR="00AE1DDB" w:rsidRPr="00CE782D" w:rsidRDefault="00AE1DDB" w:rsidP="00AE1DDB">
      <w:pPr>
        <w:spacing w:after="240"/>
        <w:ind w:left="720"/>
        <w:jc w:val="both"/>
        <w:rPr>
          <w:rFonts w:ascii="Arial" w:hAnsi="Arial" w:cs="Arial"/>
          <w:bCs/>
          <w:iCs/>
        </w:rPr>
      </w:pPr>
      <w:r w:rsidRPr="00CE782D">
        <w:rPr>
          <w:rFonts w:ascii="Arial" w:hAnsi="Arial" w:cs="Arial"/>
          <w:bCs/>
          <w:iCs/>
        </w:rPr>
        <w:lastRenderedPageBreak/>
        <w:t>An SEA may consolidate the amounts specifically made available to it for State administration under one or more ESEA programs (and such other programs as the ED secretary may designate) if the SEA can demonstrate that the majority of its resources are derived from non-Federal sources. An SEA must use consolidated administrative funds for authorized administrative activities of one or more of the consolidated programs. It may also use such funds for administrative activities designed to enhance the effective and coordinated use of funds under one or more of the programs included in the consolidation, such as coordination of ESEA programs with other Federal and non-Federal programs; the establishment and operation of peer review mechanisms; the dissemination of information regarding model programs and practices; and technical assistance (Section 8201 of ESEA (20 USC 7821)).</w:t>
      </w:r>
    </w:p>
    <w:p w14:paraId="695A36FA" w14:textId="77777777" w:rsidR="00AE1DDB" w:rsidRPr="009513C3" w:rsidRDefault="00AE1DDB" w:rsidP="00AE1DDB">
      <w:pPr>
        <w:spacing w:after="240"/>
        <w:ind w:left="720"/>
        <w:jc w:val="both"/>
        <w:rPr>
          <w:rFonts w:ascii="Arial" w:hAnsi="Arial" w:cs="Arial"/>
          <w:bCs/>
          <w:iCs/>
        </w:rPr>
      </w:pPr>
      <w:r w:rsidRPr="009513C3">
        <w:rPr>
          <w:rFonts w:ascii="Arial" w:hAnsi="Arial" w:cs="Arial"/>
          <w:bCs/>
          <w:iCs/>
        </w:rPr>
        <w:t>An LEA may, with the approval of its SEA, consolidate and use for the administration of one or more ESEA programs not more than the percentage, established in each program, of the total available under those programs. An LEA may use consolidated funds for the administration of the consolidated programs and for uses at the school district and school levels comparable to those authorized for the SEA. An LEA that consolidates administrative funds may not use any other funds under the programs included in the consolidation for administration (Section 8203 of ESEA (20 USC 7823)).</w:t>
      </w:r>
    </w:p>
    <w:p w14:paraId="44FBFD45" w14:textId="77777777" w:rsidR="00AE1DDB" w:rsidRPr="009513C3" w:rsidRDefault="00AE1DDB" w:rsidP="00AE1DDB">
      <w:pPr>
        <w:spacing w:after="240"/>
        <w:ind w:left="720"/>
        <w:jc w:val="both"/>
        <w:rPr>
          <w:rFonts w:ascii="Arial" w:hAnsi="Arial" w:cs="Arial"/>
          <w:bCs/>
          <w:iCs/>
        </w:rPr>
      </w:pPr>
      <w:r w:rsidRPr="009513C3">
        <w:rPr>
          <w:rFonts w:ascii="Arial" w:hAnsi="Arial" w:cs="Arial"/>
          <w:bCs/>
          <w:iCs/>
        </w:rPr>
        <w:t>An SEA or LEA that consolidates administrative funds is not required to keep separate records of administrative costs for each individual program.</w:t>
      </w:r>
    </w:p>
    <w:p w14:paraId="123021DA" w14:textId="77777777" w:rsidR="00AE1DDB" w:rsidRPr="009513C3" w:rsidRDefault="00AE1DDB" w:rsidP="00AE1DDB">
      <w:pPr>
        <w:spacing w:after="240"/>
        <w:ind w:left="720"/>
        <w:jc w:val="both"/>
        <w:rPr>
          <w:rFonts w:ascii="Arial" w:hAnsi="Arial" w:cs="Arial"/>
          <w:bCs/>
          <w:iCs/>
        </w:rPr>
      </w:pPr>
      <w:r w:rsidRPr="009513C3">
        <w:rPr>
          <w:rFonts w:ascii="Arial" w:hAnsi="Arial" w:cs="Arial"/>
          <w:bCs/>
          <w:iCs/>
        </w:rPr>
        <w:t>Expenditures of consolidated administrative funds are allowable if they are for administrative costs that are allowable under any of the contributing programs (sections 8201(c) and 8203(e) of ESEA (20 USC 7821(c) and 7823(e))).</w:t>
      </w:r>
    </w:p>
    <w:p w14:paraId="5B8F5D3E" w14:textId="77777777" w:rsidR="00AE1DDB" w:rsidRDefault="00AE1DDB" w:rsidP="00AE1DDB">
      <w:pPr>
        <w:spacing w:after="240"/>
        <w:ind w:left="720"/>
        <w:jc w:val="both"/>
        <w:rPr>
          <w:rFonts w:ascii="Arial" w:hAnsi="Arial" w:cs="Arial"/>
          <w:bCs/>
          <w:iCs/>
        </w:rPr>
      </w:pPr>
      <w:r w:rsidRPr="0040409E">
        <w:rPr>
          <w:rFonts w:ascii="Arial" w:hAnsi="Arial" w:cs="Arial"/>
          <w:bCs/>
          <w:iCs/>
        </w:rPr>
        <w:t xml:space="preserve">See </w:t>
      </w:r>
      <w:r>
        <w:rPr>
          <w:rFonts w:ascii="Arial" w:hAnsi="Arial" w:cs="Arial"/>
          <w:bCs/>
          <w:iCs/>
        </w:rPr>
        <w:t xml:space="preserve">Part </w:t>
      </w:r>
      <w:r w:rsidRPr="0040409E">
        <w:rPr>
          <w:rFonts w:ascii="Arial" w:hAnsi="Arial" w:cs="Arial"/>
          <w:bCs/>
          <w:iCs/>
        </w:rPr>
        <w:t xml:space="preserve">I, “Other Information,” </w:t>
      </w:r>
      <w:r w:rsidRPr="009513C3">
        <w:rPr>
          <w:rFonts w:ascii="Arial" w:hAnsi="Arial" w:cs="Arial"/>
          <w:bCs/>
          <w:iCs/>
        </w:rPr>
        <w:t>for guidance on the treatment of consolidated administrative funds for purposes of Type A program determination and presentation in the Schedule of Expenditures of Federal Awards (SEFA).</w:t>
      </w:r>
    </w:p>
    <w:p w14:paraId="7A16D16A" w14:textId="77777777" w:rsidR="0078169C" w:rsidRPr="00055688" w:rsidRDefault="0078169C" w:rsidP="0078169C">
      <w:pPr>
        <w:spacing w:after="240"/>
        <w:ind w:left="720"/>
        <w:jc w:val="both"/>
        <w:rPr>
          <w:rFonts w:ascii="Arial" w:hAnsi="Arial" w:cs="Arial"/>
          <w:bCs/>
          <w:i/>
          <w:color w:val="002060"/>
        </w:rPr>
      </w:pPr>
      <w:r>
        <w:rPr>
          <w:rFonts w:ascii="Arial" w:hAnsi="Arial" w:cs="Arial"/>
          <w:bCs/>
          <w:i/>
          <w:color w:val="002060"/>
        </w:rPr>
        <w:t>I</w:t>
      </w:r>
      <w:r w:rsidRPr="00055688">
        <w:rPr>
          <w:rFonts w:ascii="Arial" w:hAnsi="Arial" w:cs="Arial"/>
          <w:bCs/>
          <w:i/>
          <w:color w:val="002060"/>
        </w:rPr>
        <w:t xml:space="preserve">f </w:t>
      </w:r>
      <w:r>
        <w:rPr>
          <w:rFonts w:ascii="Arial" w:hAnsi="Arial" w:cs="Arial"/>
          <w:bCs/>
          <w:i/>
          <w:color w:val="002060"/>
        </w:rPr>
        <w:t>an LEA</w:t>
      </w:r>
      <w:r w:rsidRPr="00055688">
        <w:rPr>
          <w:rFonts w:ascii="Arial" w:hAnsi="Arial" w:cs="Arial"/>
          <w:bCs/>
          <w:i/>
          <w:color w:val="002060"/>
        </w:rPr>
        <w:t xml:space="preserve"> includes Federal, State, and Local funding in the schoolwide pool (fund 598), then most of the statutory / regulatory requirements of the Federal programs do not apply to the funding in the pool</w:t>
      </w:r>
      <w:r>
        <w:rPr>
          <w:rFonts w:ascii="Arial" w:hAnsi="Arial" w:cs="Arial"/>
          <w:bCs/>
          <w:i/>
          <w:color w:val="002060"/>
        </w:rPr>
        <w:t>,</w:t>
      </w:r>
      <w:r w:rsidRPr="00055688">
        <w:rPr>
          <w:rFonts w:ascii="Arial" w:hAnsi="Arial" w:cs="Arial"/>
          <w:bCs/>
          <w:i/>
          <w:color w:val="002060"/>
        </w:rPr>
        <w:t xml:space="preserve"> as long as the schoolwide program meets the intent and purposes of the programs. In other words, as long as State/Local funding is also put into fund 598, the School’s compliance responsibility is limited to ensuring the schoolwide fund is used to upgrade the school’s entire education program. The School should have a plan in place with DEW as to how they plan to use the schoolwide fund to meet this goal.</w:t>
      </w:r>
    </w:p>
    <w:p w14:paraId="29EB37F6" w14:textId="2BB1DB3A" w:rsidR="0078169C" w:rsidRPr="0078169C" w:rsidRDefault="0078169C" w:rsidP="0078169C">
      <w:pPr>
        <w:spacing w:after="240"/>
        <w:ind w:left="720"/>
        <w:jc w:val="both"/>
        <w:rPr>
          <w:rFonts w:ascii="Arial" w:hAnsi="Arial" w:cs="Arial"/>
          <w:bCs/>
          <w:i/>
          <w:color w:val="002060"/>
        </w:rPr>
      </w:pPr>
      <w:r>
        <w:rPr>
          <w:rFonts w:ascii="Arial" w:hAnsi="Arial" w:cs="Arial"/>
          <w:bCs/>
          <w:i/>
          <w:color w:val="002060"/>
        </w:rPr>
        <w:t>During testing of Activities Allowed or Unallowed, a</w:t>
      </w:r>
      <w:r w:rsidRPr="00055688">
        <w:rPr>
          <w:rFonts w:ascii="Arial" w:hAnsi="Arial" w:cs="Arial"/>
          <w:bCs/>
          <w:i/>
          <w:color w:val="002060"/>
        </w:rPr>
        <w:t xml:space="preserve">uditors </w:t>
      </w:r>
      <w:r>
        <w:rPr>
          <w:rFonts w:ascii="Arial" w:hAnsi="Arial" w:cs="Arial"/>
          <w:bCs/>
          <w:i/>
          <w:color w:val="002060"/>
        </w:rPr>
        <w:t>should</w:t>
      </w:r>
      <w:r w:rsidRPr="00055688">
        <w:rPr>
          <w:rFonts w:ascii="Arial" w:hAnsi="Arial" w:cs="Arial"/>
          <w:bCs/>
          <w:i/>
          <w:color w:val="002060"/>
        </w:rPr>
        <w:t xml:space="preserve"> perform </w:t>
      </w:r>
      <w:r>
        <w:rPr>
          <w:rFonts w:ascii="Arial" w:hAnsi="Arial" w:cs="Arial"/>
          <w:bCs/>
          <w:i/>
          <w:color w:val="002060"/>
        </w:rPr>
        <w:t xml:space="preserve">control and substantive/compliance </w:t>
      </w:r>
      <w:r w:rsidRPr="00055688">
        <w:rPr>
          <w:rFonts w:ascii="Arial" w:hAnsi="Arial" w:cs="Arial"/>
          <w:bCs/>
          <w:i/>
          <w:color w:val="002060"/>
        </w:rPr>
        <w:t xml:space="preserve">testing to ensure the schoolwide fund was used in the manner outlined in </w:t>
      </w:r>
      <w:r>
        <w:rPr>
          <w:rFonts w:ascii="Arial" w:hAnsi="Arial" w:cs="Arial"/>
          <w:bCs/>
          <w:i/>
          <w:color w:val="002060"/>
        </w:rPr>
        <w:t>the LEA’s</w:t>
      </w:r>
      <w:r w:rsidRPr="00055688">
        <w:rPr>
          <w:rFonts w:ascii="Arial" w:hAnsi="Arial" w:cs="Arial"/>
          <w:bCs/>
          <w:i/>
          <w:color w:val="002060"/>
        </w:rPr>
        <w:t xml:space="preserve"> schoolwide plan to upgrade the entire education program.</w:t>
      </w:r>
    </w:p>
    <w:p w14:paraId="25F90471" w14:textId="77777777" w:rsidR="00AE1DDB" w:rsidRPr="009513C3" w:rsidRDefault="00AE1DDB" w:rsidP="00AE1DDB">
      <w:pPr>
        <w:spacing w:after="240"/>
        <w:ind w:left="720" w:hanging="720"/>
        <w:jc w:val="both"/>
        <w:rPr>
          <w:rFonts w:ascii="Arial" w:hAnsi="Arial" w:cs="Arial"/>
          <w:bCs/>
          <w:i/>
        </w:rPr>
      </w:pPr>
      <w:r w:rsidRPr="009513C3">
        <w:rPr>
          <w:rFonts w:ascii="Arial" w:hAnsi="Arial" w:cs="Arial"/>
          <w:bCs/>
          <w:i/>
        </w:rPr>
        <w:t>b.</w:t>
      </w:r>
      <w:r w:rsidRPr="009513C3">
        <w:rPr>
          <w:rFonts w:ascii="Arial" w:hAnsi="Arial" w:cs="Arial"/>
          <w:bCs/>
          <w:i/>
        </w:rPr>
        <w:tab/>
        <w:t>Schoolwide Programs (LEAs)- ESEA programs in this Supplement to which this section applies are Title I, Part A (84.010); MEP (84.011); 21st CCLC (84.287); Title III, Part A (84.365); Title II, Part A (84.367); and Title IV, Part A (84.424A) but not including the Stronger Connections Grant (84.424F). This section also applies to ESSER &amp; GEER (84.425C, D, and U), IDEA (84.027 and 84.173), and CTE (84.048).</w:t>
      </w:r>
    </w:p>
    <w:p w14:paraId="5D2C32A0" w14:textId="77777777" w:rsidR="00AE1DDB" w:rsidRPr="009513C3" w:rsidRDefault="00AE1DDB" w:rsidP="00AE1DDB">
      <w:pPr>
        <w:spacing w:after="240"/>
        <w:ind w:left="720"/>
        <w:jc w:val="both"/>
        <w:rPr>
          <w:rFonts w:ascii="Arial" w:hAnsi="Arial" w:cs="Arial"/>
          <w:bCs/>
          <w:iCs/>
        </w:rPr>
      </w:pPr>
      <w:r w:rsidRPr="009513C3">
        <w:rPr>
          <w:rFonts w:ascii="Arial" w:hAnsi="Arial" w:cs="Arial"/>
          <w:bCs/>
          <w:iCs/>
        </w:rPr>
        <w:t>An eligible school participating under Title I, Part A may, in consultation with its LEA, use its Title I, Part A funds, along with funds provided from the above-identified programs, to upgrade the school’s entire educational program in a schoolwide program.</w:t>
      </w:r>
    </w:p>
    <w:p w14:paraId="039EFA39" w14:textId="77777777" w:rsidR="00AE1DDB" w:rsidRPr="009513C3" w:rsidRDefault="00AE1DDB" w:rsidP="00AE1DDB">
      <w:pPr>
        <w:spacing w:after="240"/>
        <w:ind w:left="720"/>
        <w:jc w:val="both"/>
        <w:rPr>
          <w:rFonts w:ascii="Arial" w:hAnsi="Arial" w:cs="Arial"/>
          <w:bCs/>
          <w:iCs/>
        </w:rPr>
      </w:pPr>
      <w:r w:rsidRPr="0040409E">
        <w:rPr>
          <w:rFonts w:ascii="Arial" w:hAnsi="Arial" w:cs="Arial"/>
          <w:bCs/>
          <w:iCs/>
        </w:rPr>
        <w:t xml:space="preserve">See </w:t>
      </w:r>
      <w:r>
        <w:rPr>
          <w:rFonts w:ascii="Arial" w:hAnsi="Arial" w:cs="Arial"/>
          <w:bCs/>
          <w:iCs/>
        </w:rPr>
        <w:t xml:space="preserve">Part </w:t>
      </w:r>
      <w:r w:rsidRPr="0040409E">
        <w:rPr>
          <w:rFonts w:ascii="Arial" w:hAnsi="Arial" w:cs="Arial"/>
          <w:bCs/>
          <w:iCs/>
        </w:rPr>
        <w:t xml:space="preserve">I, “Other Information,” </w:t>
      </w:r>
      <w:r w:rsidRPr="009513C3">
        <w:rPr>
          <w:rFonts w:ascii="Arial" w:hAnsi="Arial" w:cs="Arial"/>
          <w:bCs/>
          <w:iCs/>
        </w:rPr>
        <w:t>for guidance on the treatment of consolidated schoolwide funds for purposes of Type A program determination and presentation in the SEFA.</w:t>
      </w:r>
    </w:p>
    <w:p w14:paraId="04F204DF" w14:textId="77777777" w:rsidR="00AE1DDB" w:rsidRPr="009513C3" w:rsidRDefault="00AE1DDB" w:rsidP="00AE1DDB">
      <w:pPr>
        <w:spacing w:after="240"/>
        <w:ind w:left="720" w:hanging="720"/>
        <w:jc w:val="both"/>
        <w:rPr>
          <w:rFonts w:ascii="Arial" w:hAnsi="Arial" w:cs="Arial"/>
          <w:bCs/>
          <w:i/>
        </w:rPr>
      </w:pPr>
      <w:r w:rsidRPr="009513C3">
        <w:rPr>
          <w:rFonts w:ascii="Arial" w:hAnsi="Arial" w:cs="Arial"/>
          <w:bCs/>
          <w:i/>
        </w:rPr>
        <w:lastRenderedPageBreak/>
        <w:t>c.</w:t>
      </w:r>
      <w:r w:rsidRPr="009513C3">
        <w:rPr>
          <w:rFonts w:ascii="Arial" w:hAnsi="Arial" w:cs="Arial"/>
          <w:bCs/>
          <w:i/>
        </w:rPr>
        <w:tab/>
        <w:t>Transferability (SEAs and LEAs)- ESEA programs in this Supplement to which this section applies are: 21st CCLC (84.287) (for SEAs only), Title</w:t>
      </w:r>
      <w:r>
        <w:rPr>
          <w:rFonts w:ascii="Arial" w:hAnsi="Arial" w:cs="Arial"/>
          <w:bCs/>
          <w:i/>
        </w:rPr>
        <w:t xml:space="preserve"> </w:t>
      </w:r>
      <w:r w:rsidRPr="009513C3">
        <w:rPr>
          <w:rFonts w:ascii="Arial" w:hAnsi="Arial" w:cs="Arial"/>
          <w:bCs/>
          <w:i/>
        </w:rPr>
        <w:t>II, Part A (84.367), and Title IV, Part A (84.424A), but not including the Stronger Connections Grant (84.424F).</w:t>
      </w:r>
    </w:p>
    <w:p w14:paraId="53B1A046" w14:textId="77777777" w:rsidR="00AE1DDB" w:rsidRPr="009513C3" w:rsidRDefault="00AE1DDB" w:rsidP="00AE1DDB">
      <w:pPr>
        <w:spacing w:after="240"/>
        <w:ind w:left="720"/>
        <w:jc w:val="both"/>
        <w:rPr>
          <w:rFonts w:ascii="Arial" w:hAnsi="Arial" w:cs="Arial"/>
          <w:bCs/>
          <w:iCs/>
        </w:rPr>
      </w:pPr>
      <w:r w:rsidRPr="009513C3">
        <w:rPr>
          <w:rFonts w:ascii="Arial" w:hAnsi="Arial" w:cs="Arial"/>
          <w:bCs/>
          <w:iCs/>
        </w:rPr>
        <w:t>SEAs may transfer up to 100 percent of the non-administrative funds allocated for State-level activities from applicable programs to one or more of the other listed applicable programs, or to Title I, Part A (Assistance Listing 84.010); MEP (Assistance Listing 84.011); Title I, Part D (Assistance Listing 84.013); Title III, Part A (Assistance Listing 84.365A); and Title V, Part B (84.358). LEAs may transfer up to 100 percent of their allotments from an applicable program to the other listed applicable program, or to Title I, Part A (Assistance Listing 84.010); MEP (Assistance Listing 84.011); Title I, Part D (Assistance Listing 84.013); Title III, Part A (Assistance Listing 84.365A); and Title V, Part B (84.358).</w:t>
      </w:r>
    </w:p>
    <w:p w14:paraId="605E7F49" w14:textId="77777777" w:rsidR="00AE1DDB" w:rsidRPr="009513C3" w:rsidRDefault="00AE1DDB" w:rsidP="00AE1DDB">
      <w:pPr>
        <w:spacing w:after="240"/>
        <w:ind w:left="720"/>
        <w:jc w:val="both"/>
        <w:rPr>
          <w:rFonts w:ascii="Arial" w:hAnsi="Arial" w:cs="Arial"/>
          <w:bCs/>
          <w:iCs/>
        </w:rPr>
      </w:pPr>
      <w:r w:rsidRPr="009513C3">
        <w:rPr>
          <w:rFonts w:ascii="Arial" w:hAnsi="Arial" w:cs="Arial"/>
          <w:bCs/>
          <w:iCs/>
        </w:rPr>
        <w:t>See III.G.3.b, “Matching, Level of Effort, Earmarking – Earmarking,” in this cross-cutting section, for additional testing related to transferability.</w:t>
      </w:r>
    </w:p>
    <w:p w14:paraId="2445F5E7" w14:textId="77777777" w:rsidR="00AE1DDB" w:rsidRPr="00CE782D" w:rsidRDefault="00AE1DDB" w:rsidP="00AE1DDB">
      <w:pPr>
        <w:spacing w:after="240"/>
        <w:ind w:left="720"/>
        <w:jc w:val="both"/>
        <w:rPr>
          <w:rFonts w:ascii="Arial" w:hAnsi="Arial" w:cs="Arial"/>
          <w:bCs/>
          <w:iCs/>
        </w:rPr>
      </w:pPr>
      <w:r w:rsidRPr="0040409E">
        <w:rPr>
          <w:rFonts w:ascii="Arial" w:hAnsi="Arial" w:cs="Arial"/>
          <w:bCs/>
          <w:iCs/>
        </w:rPr>
        <w:t xml:space="preserve">See </w:t>
      </w:r>
      <w:r>
        <w:rPr>
          <w:rFonts w:ascii="Arial" w:hAnsi="Arial" w:cs="Arial"/>
          <w:bCs/>
          <w:iCs/>
        </w:rPr>
        <w:t xml:space="preserve">Part </w:t>
      </w:r>
      <w:r w:rsidRPr="0040409E">
        <w:rPr>
          <w:rFonts w:ascii="Arial" w:hAnsi="Arial" w:cs="Arial"/>
          <w:bCs/>
          <w:iCs/>
        </w:rPr>
        <w:t xml:space="preserve">I, “Other Information,” </w:t>
      </w:r>
      <w:r w:rsidRPr="009513C3">
        <w:rPr>
          <w:rFonts w:ascii="Arial" w:hAnsi="Arial" w:cs="Arial"/>
          <w:bCs/>
          <w:iCs/>
        </w:rPr>
        <w:t>for guidance on the treatment of funds transferred under this provision for purposes of Type A program determination and presentation in the SEFA.</w:t>
      </w:r>
    </w:p>
    <w:p w14:paraId="2AF7655A" w14:textId="77777777" w:rsidR="00AE1DDB" w:rsidRPr="009513C3" w:rsidRDefault="00AE1DDB" w:rsidP="00AE1DDB">
      <w:pPr>
        <w:spacing w:after="240"/>
        <w:ind w:left="720" w:hanging="720"/>
        <w:jc w:val="both"/>
        <w:rPr>
          <w:rFonts w:ascii="Arial" w:hAnsi="Arial" w:cs="Arial"/>
          <w:bCs/>
          <w:i/>
        </w:rPr>
      </w:pPr>
      <w:r w:rsidRPr="009513C3">
        <w:rPr>
          <w:rFonts w:ascii="Arial" w:hAnsi="Arial" w:cs="Arial"/>
          <w:bCs/>
          <w:i/>
        </w:rPr>
        <w:t>d.</w:t>
      </w:r>
      <w:r w:rsidRPr="009513C3">
        <w:rPr>
          <w:rFonts w:ascii="Arial" w:hAnsi="Arial" w:cs="Arial"/>
          <w:bCs/>
          <w:i/>
        </w:rPr>
        <w:tab/>
        <w:t>Small Rural Schools Achievement (SRSA) (LEAs) Alternative Uses of Funds Program- ESEA programs in this Supplement to which this section applies are Title II, Part A (84.367) and Title IV, Part A (84.424A), but not including the Stronger Connections Grant (84.424F).</w:t>
      </w:r>
    </w:p>
    <w:p w14:paraId="6FF7FDA4" w14:textId="77777777" w:rsidR="00AE1DDB" w:rsidRPr="009513C3" w:rsidRDefault="00AE1DDB" w:rsidP="00AE1DDB">
      <w:pPr>
        <w:spacing w:after="240"/>
        <w:ind w:left="720"/>
        <w:jc w:val="both"/>
        <w:rPr>
          <w:rFonts w:ascii="Arial" w:hAnsi="Arial" w:cs="Arial"/>
          <w:bCs/>
          <w:iCs/>
        </w:rPr>
      </w:pPr>
      <w:r w:rsidRPr="009513C3">
        <w:rPr>
          <w:rFonts w:ascii="Arial" w:hAnsi="Arial" w:cs="Arial"/>
          <w:bCs/>
          <w:iCs/>
        </w:rPr>
        <w:t>LEAs that (a) have a total average daily attendance of fewer than 600 students, or serve only schools that are located in counties with a population density of fewer than ten persons per square mile; and (b) serve only schools that are designated rural (locale code of 41, 42, or 43) by the National Center for Education Statistics (NCES), or (with the concurrence of the SEA) are located in an area defined as rural by a governmental agency of the State may, after notifying the SEA, spend all or part of the funds received under the above programs for local activities authorized under one or more of the following five programs:</w:t>
      </w:r>
    </w:p>
    <w:p w14:paraId="17CA7584" w14:textId="77777777" w:rsidR="00AE1DDB" w:rsidRPr="009513C3" w:rsidRDefault="00AE1DDB" w:rsidP="00AE1DDB">
      <w:pPr>
        <w:spacing w:after="240"/>
        <w:ind w:left="1440" w:hanging="720"/>
        <w:jc w:val="both"/>
        <w:rPr>
          <w:rFonts w:ascii="Arial" w:hAnsi="Arial" w:cs="Arial"/>
          <w:bCs/>
          <w:iCs/>
        </w:rPr>
      </w:pPr>
      <w:r w:rsidRPr="009513C3">
        <w:rPr>
          <w:rFonts w:ascii="Arial" w:hAnsi="Arial" w:cs="Arial"/>
          <w:bCs/>
          <w:iCs/>
        </w:rPr>
        <w:t>(1)</w:t>
      </w:r>
      <w:r w:rsidRPr="009513C3">
        <w:rPr>
          <w:rFonts w:ascii="Arial" w:hAnsi="Arial" w:cs="Arial"/>
          <w:bCs/>
          <w:iCs/>
        </w:rPr>
        <w:tab/>
        <w:t>Assistance Listing 84.010 Improving Basic Programs Operated by Local Educational Agencies (Title I, Part A)</w:t>
      </w:r>
    </w:p>
    <w:p w14:paraId="4D0B0306" w14:textId="77777777" w:rsidR="00AE1DDB" w:rsidRPr="009513C3" w:rsidRDefault="00AE1DDB" w:rsidP="00AE1DDB">
      <w:pPr>
        <w:spacing w:after="240"/>
        <w:ind w:left="1440" w:hanging="720"/>
        <w:jc w:val="both"/>
        <w:rPr>
          <w:rFonts w:ascii="Arial" w:hAnsi="Arial" w:cs="Arial"/>
          <w:bCs/>
          <w:iCs/>
        </w:rPr>
      </w:pPr>
      <w:r w:rsidRPr="009513C3">
        <w:rPr>
          <w:rFonts w:ascii="Arial" w:hAnsi="Arial" w:cs="Arial"/>
          <w:bCs/>
          <w:iCs/>
        </w:rPr>
        <w:t>(2)</w:t>
      </w:r>
      <w:r w:rsidRPr="009513C3">
        <w:rPr>
          <w:rFonts w:ascii="Arial" w:hAnsi="Arial" w:cs="Arial"/>
          <w:bCs/>
          <w:iCs/>
        </w:rPr>
        <w:tab/>
        <w:t>Assistance Listing 84.287 Twenty-First Century Community Learning Centers (Title IV, Part B)</w:t>
      </w:r>
    </w:p>
    <w:p w14:paraId="3A7FCE41" w14:textId="77777777" w:rsidR="00AE1DDB" w:rsidRPr="009513C3" w:rsidRDefault="00AE1DDB" w:rsidP="00AE1DDB">
      <w:pPr>
        <w:spacing w:after="240"/>
        <w:ind w:left="1440" w:hanging="720"/>
        <w:jc w:val="both"/>
        <w:rPr>
          <w:rFonts w:ascii="Arial" w:hAnsi="Arial" w:cs="Arial"/>
          <w:bCs/>
          <w:iCs/>
        </w:rPr>
      </w:pPr>
      <w:r w:rsidRPr="009513C3">
        <w:rPr>
          <w:rFonts w:ascii="Arial" w:hAnsi="Arial" w:cs="Arial"/>
          <w:bCs/>
          <w:iCs/>
        </w:rPr>
        <w:t>(3)</w:t>
      </w:r>
      <w:r w:rsidRPr="009513C3">
        <w:rPr>
          <w:rFonts w:ascii="Arial" w:hAnsi="Arial" w:cs="Arial"/>
          <w:bCs/>
          <w:iCs/>
        </w:rPr>
        <w:tab/>
        <w:t>Assistance Listing 84.365 Language Instruction for English Learners and Immigrant Students (Title III)</w:t>
      </w:r>
    </w:p>
    <w:p w14:paraId="54185B9E" w14:textId="77777777" w:rsidR="00AE1DDB" w:rsidRPr="009513C3" w:rsidRDefault="00AE1DDB" w:rsidP="00AE1DDB">
      <w:pPr>
        <w:spacing w:after="240"/>
        <w:ind w:left="720"/>
        <w:jc w:val="both"/>
        <w:rPr>
          <w:rFonts w:ascii="Arial" w:hAnsi="Arial" w:cs="Arial"/>
          <w:bCs/>
          <w:iCs/>
        </w:rPr>
      </w:pPr>
      <w:r w:rsidRPr="009513C3">
        <w:rPr>
          <w:rFonts w:ascii="Arial" w:hAnsi="Arial" w:cs="Arial"/>
          <w:bCs/>
          <w:iCs/>
        </w:rPr>
        <w:t>(4)</w:t>
      </w:r>
      <w:r w:rsidRPr="009513C3">
        <w:rPr>
          <w:rFonts w:ascii="Arial" w:hAnsi="Arial" w:cs="Arial"/>
          <w:bCs/>
          <w:iCs/>
        </w:rPr>
        <w:tab/>
        <w:t>Assistance Listing 84.367 Supporting Effective Instruction (Title II, Part A)</w:t>
      </w:r>
    </w:p>
    <w:p w14:paraId="457FAB98" w14:textId="77777777" w:rsidR="00AE1DDB" w:rsidRPr="009513C3" w:rsidRDefault="00AE1DDB" w:rsidP="00AE1DDB">
      <w:pPr>
        <w:spacing w:after="240"/>
        <w:ind w:left="1440" w:hanging="720"/>
        <w:jc w:val="both"/>
        <w:rPr>
          <w:rFonts w:ascii="Arial" w:hAnsi="Arial" w:cs="Arial"/>
          <w:bCs/>
          <w:iCs/>
        </w:rPr>
      </w:pPr>
      <w:r w:rsidRPr="009513C3">
        <w:rPr>
          <w:rFonts w:ascii="Arial" w:hAnsi="Arial" w:cs="Arial"/>
          <w:bCs/>
          <w:iCs/>
        </w:rPr>
        <w:t>(5)</w:t>
      </w:r>
      <w:r w:rsidRPr="009513C3">
        <w:rPr>
          <w:rFonts w:ascii="Arial" w:hAnsi="Arial" w:cs="Arial"/>
          <w:bCs/>
          <w:iCs/>
        </w:rPr>
        <w:tab/>
        <w:t>Assistance Listing 84.424 Student Support and Academic Enrichment (Title IV, Part A) (Section 5211(a)-(c) of ESEA (20 USC 7345(a)-(c))).</w:t>
      </w:r>
    </w:p>
    <w:p w14:paraId="4DE6AEF9" w14:textId="77777777" w:rsidR="00AE1DDB" w:rsidRPr="009513C3" w:rsidRDefault="00AE1DDB" w:rsidP="00AE1DDB">
      <w:pPr>
        <w:spacing w:after="240"/>
        <w:ind w:left="720"/>
        <w:jc w:val="both"/>
        <w:rPr>
          <w:rFonts w:ascii="Arial" w:hAnsi="Arial" w:cs="Arial"/>
          <w:bCs/>
          <w:iCs/>
        </w:rPr>
      </w:pPr>
      <w:r w:rsidRPr="0040409E">
        <w:rPr>
          <w:rFonts w:ascii="Arial" w:hAnsi="Arial" w:cs="Arial"/>
          <w:bCs/>
          <w:iCs/>
        </w:rPr>
        <w:t xml:space="preserve">See </w:t>
      </w:r>
      <w:r>
        <w:rPr>
          <w:rFonts w:ascii="Arial" w:hAnsi="Arial" w:cs="Arial"/>
          <w:bCs/>
          <w:iCs/>
        </w:rPr>
        <w:t xml:space="preserve">Part </w:t>
      </w:r>
      <w:r w:rsidRPr="0040409E">
        <w:rPr>
          <w:rFonts w:ascii="Arial" w:hAnsi="Arial" w:cs="Arial"/>
          <w:bCs/>
          <w:iCs/>
        </w:rPr>
        <w:t>I, “Other Information,” for guidance on the treatment of funds transferred under this provision for purposes of Type A program determination and presentation in the SEFA.</w:t>
      </w:r>
      <w:r w:rsidRPr="009513C3">
        <w:rPr>
          <w:rFonts w:ascii="Arial" w:hAnsi="Arial" w:cs="Arial"/>
          <w:bCs/>
          <w:iCs/>
        </w:rPr>
        <w:t xml:space="preserve"> </w:t>
      </w:r>
    </w:p>
    <w:p w14:paraId="25D36E9C" w14:textId="77777777" w:rsidR="00AE1DDB" w:rsidRPr="00211997" w:rsidRDefault="00AE1DDB" w:rsidP="00AE1DDB">
      <w:pPr>
        <w:spacing w:after="240"/>
        <w:jc w:val="both"/>
        <w:rPr>
          <w:rFonts w:ascii="Arial" w:hAnsi="Arial" w:cs="Arial"/>
          <w:bCs/>
          <w:i/>
          <w:iCs/>
        </w:rPr>
      </w:pPr>
      <w:r w:rsidRPr="00211997">
        <w:rPr>
          <w:rFonts w:ascii="Arial" w:hAnsi="Arial" w:cs="Arial"/>
          <w:bCs/>
          <w:i/>
          <w:iCs/>
        </w:rPr>
        <w:t>(Source: 2025 OMB Compliance Supplement Department of Education Crosscutting Procedures)</w:t>
      </w:r>
    </w:p>
    <w:p w14:paraId="0A90B4EE" w14:textId="77777777" w:rsidR="00A712B0" w:rsidRPr="00A0464C" w:rsidRDefault="00A712B0" w:rsidP="006672EA">
      <w:pPr>
        <w:pStyle w:val="Heading3"/>
        <w:jc w:val="both"/>
        <w:rPr>
          <w:rFonts w:cs="Arial"/>
          <w:sz w:val="24"/>
          <w:szCs w:val="24"/>
        </w:rPr>
      </w:pPr>
      <w:bookmarkStart w:id="27" w:name="_Toc210226150"/>
      <w:r w:rsidRPr="00A0464C">
        <w:rPr>
          <w:rFonts w:cs="Arial"/>
          <w:sz w:val="24"/>
          <w:szCs w:val="24"/>
        </w:rPr>
        <w:t>Additional Program Specific Information</w:t>
      </w:r>
      <w:bookmarkEnd w:id="26"/>
      <w:bookmarkEnd w:id="27"/>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0D8FF4F7" w:rsidR="00AA5B05" w:rsidRPr="00AA5B05" w:rsidRDefault="00AA5B05"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7A4055E" w14:textId="61CC2821" w:rsidR="00AA5B05" w:rsidRPr="00AA5B05" w:rsidRDefault="00AA5B05" w:rsidP="00206D6B">
      <w:pPr>
        <w:pStyle w:val="ListParagraph"/>
        <w:numPr>
          <w:ilvl w:val="0"/>
          <w:numId w:val="44"/>
        </w:numPr>
        <w:spacing w:after="240"/>
        <w:jc w:val="both"/>
        <w:rPr>
          <w:rFonts w:ascii="Arial" w:hAnsi="Arial" w:cs="Arial"/>
          <w:b/>
          <w:highlight w:val="yellow"/>
        </w:rPr>
      </w:pPr>
      <w:r>
        <w:rPr>
          <w:rFonts w:ascii="Arial" w:hAnsi="Arial" w:cs="Arial"/>
          <w:b/>
          <w:highlight w:val="yellow"/>
        </w:rPr>
        <w:lastRenderedPageBreak/>
        <w:t>T</w:t>
      </w:r>
      <w:r w:rsidR="003644ED" w:rsidRPr="00AA5B05">
        <w:rPr>
          <w:rFonts w:ascii="Arial" w:hAnsi="Arial" w:cs="Arial"/>
          <w:b/>
          <w:highlight w:val="yellow"/>
        </w:rPr>
        <w:t>he pass-through agency</w:t>
      </w:r>
      <w:r>
        <w:rPr>
          <w:rFonts w:ascii="Arial" w:hAnsi="Arial" w:cs="Arial"/>
          <w:b/>
          <w:highlight w:val="yellow"/>
        </w:rPr>
        <w:t>, and</w:t>
      </w:r>
    </w:p>
    <w:p w14:paraId="07493970" w14:textId="0D18E487" w:rsidR="00AA5B05" w:rsidRPr="00AA5B05" w:rsidRDefault="00AA5B05"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4B2934B0" w14:textId="77777777" w:rsidR="00C50315" w:rsidRDefault="004A0AB6" w:rsidP="00AA5B05">
      <w:pPr>
        <w:spacing w:after="240"/>
        <w:jc w:val="both"/>
        <w:rPr>
          <w:rFonts w:ascii="Arial" w:hAnsi="Arial" w:cs="Arial"/>
          <w:b/>
          <w:highlight w:val="yellow"/>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If no additional requirements are noted, indicate as such.</w:t>
      </w:r>
    </w:p>
    <w:p w14:paraId="3AC2BC61" w14:textId="77777777" w:rsidR="003304ED" w:rsidRPr="00152294" w:rsidRDefault="003304ED" w:rsidP="003304ED">
      <w:pPr>
        <w:spacing w:after="240"/>
        <w:jc w:val="both"/>
        <w:rPr>
          <w:rFonts w:ascii="Arial" w:hAnsi="Arial" w:cs="Arial"/>
        </w:rPr>
      </w:pPr>
      <w:r w:rsidRPr="00152294">
        <w:rPr>
          <w:rFonts w:ascii="Arial" w:hAnsi="Arial" w:cs="Arial"/>
        </w:rPr>
        <w:t>Program funds may be used for Consolidation of Administrative Funds</w:t>
      </w:r>
      <w:r>
        <w:rPr>
          <w:rFonts w:ascii="Arial" w:hAnsi="Arial" w:cs="Arial"/>
        </w:rPr>
        <w:t xml:space="preserve"> </w:t>
      </w:r>
      <w:r w:rsidRPr="00152294">
        <w:rPr>
          <w:rFonts w:ascii="Arial" w:hAnsi="Arial" w:cs="Arial"/>
        </w:rPr>
        <w:t>and/or Schoolwide Programs under Title I. Unneeded Program Funds may be transferred to certain other federal programs as detailed in Sections G and N of this FACCR</w:t>
      </w:r>
      <w:r>
        <w:rPr>
          <w:rFonts w:ascii="Arial" w:hAnsi="Arial" w:cs="Arial"/>
        </w:rPr>
        <w:t xml:space="preserve"> (if applicable)</w:t>
      </w:r>
      <w:r w:rsidRPr="00152294">
        <w:rPr>
          <w:rFonts w:ascii="Arial" w:hAnsi="Arial" w:cs="Arial"/>
        </w:rPr>
        <w:t>.</w:t>
      </w:r>
    </w:p>
    <w:p w14:paraId="5BC1A855" w14:textId="77777777" w:rsidR="003304ED" w:rsidRPr="00152294" w:rsidRDefault="003304ED" w:rsidP="003304ED">
      <w:pPr>
        <w:spacing w:after="240"/>
        <w:jc w:val="both"/>
        <w:rPr>
          <w:rFonts w:ascii="Arial" w:hAnsi="Arial" w:cs="Arial"/>
        </w:rPr>
      </w:pPr>
      <w:r w:rsidRPr="00152294">
        <w:rPr>
          <w:rFonts w:ascii="Arial" w:hAnsi="Arial" w:cs="Arial"/>
        </w:rPr>
        <w:t xml:space="preserve">For additional </w:t>
      </w:r>
      <w:r>
        <w:rPr>
          <w:rFonts w:ascii="Arial" w:hAnsi="Arial" w:cs="Arial"/>
        </w:rPr>
        <w:t>DEW</w:t>
      </w:r>
      <w:r w:rsidRPr="00152294">
        <w:rPr>
          <w:rFonts w:ascii="Arial" w:hAnsi="Arial" w:cs="Arial"/>
        </w:rPr>
        <w:t xml:space="preserve"> guidance related to implementation of the UG and written policy requirements, see </w:t>
      </w:r>
      <w:hyperlink r:id="rId62">
        <w:r w:rsidRPr="00152294">
          <w:rPr>
            <w:rStyle w:val="Hyperlink"/>
            <w:rFonts w:cs="Arial"/>
          </w:rPr>
          <w:t>Grants Management Guidance</w:t>
        </w:r>
      </w:hyperlink>
      <w:r w:rsidRPr="00152294">
        <w:rPr>
          <w:rFonts w:ascii="Arial" w:hAnsi="Arial" w:cs="Arial"/>
        </w:rPr>
        <w:t xml:space="preserve"> and </w:t>
      </w:r>
      <w:r>
        <w:rPr>
          <w:rFonts w:ascii="Arial" w:hAnsi="Arial" w:cs="Arial"/>
        </w:rPr>
        <w:t>DEW</w:t>
      </w:r>
      <w:r w:rsidRPr="00152294">
        <w:rPr>
          <w:rFonts w:ascii="Arial" w:hAnsi="Arial" w:cs="Arial"/>
        </w:rPr>
        <w:t xml:space="preserve"> </w:t>
      </w:r>
      <w:hyperlink r:id="rId63" w:history="1">
        <w:r w:rsidRPr="00152294">
          <w:rPr>
            <w:rStyle w:val="Hyperlink"/>
            <w:rFonts w:cs="Arial"/>
          </w:rPr>
          <w:t>Grants Manual.</w:t>
        </w:r>
      </w:hyperlink>
    </w:p>
    <w:p w14:paraId="2F63AF94" w14:textId="77777777" w:rsidR="003304ED" w:rsidRDefault="003304ED" w:rsidP="003304ED">
      <w:pPr>
        <w:spacing w:after="240"/>
        <w:jc w:val="both"/>
        <w:rPr>
          <w:rFonts w:ascii="Arial" w:hAnsi="Arial" w:cs="Arial"/>
          <w:i/>
        </w:rPr>
      </w:pPr>
      <w:r w:rsidRPr="00152294">
        <w:rPr>
          <w:rFonts w:ascii="Arial" w:hAnsi="Arial" w:cs="Arial"/>
          <w:i/>
        </w:rPr>
        <w:t xml:space="preserve">(Source:  Ohio Department of Education </w:t>
      </w:r>
      <w:r>
        <w:rPr>
          <w:rFonts w:ascii="Arial" w:hAnsi="Arial" w:cs="Arial"/>
          <w:i/>
        </w:rPr>
        <w:t xml:space="preserve">and Workforce </w:t>
      </w:r>
      <w:r w:rsidRPr="00152294">
        <w:rPr>
          <w:rFonts w:ascii="Arial" w:hAnsi="Arial" w:cs="Arial"/>
          <w:i/>
        </w:rPr>
        <w:t xml:space="preserve">Office of </w:t>
      </w:r>
      <w:r>
        <w:rPr>
          <w:rFonts w:ascii="Arial" w:hAnsi="Arial" w:cs="Arial"/>
          <w:i/>
        </w:rPr>
        <w:t>Grants Administration</w:t>
      </w:r>
      <w:r w:rsidRPr="00152294">
        <w:rPr>
          <w:rFonts w:ascii="Arial" w:hAnsi="Arial" w:cs="Arial"/>
          <w:i/>
        </w:rPr>
        <w:t>)</w:t>
      </w:r>
    </w:p>
    <w:p w14:paraId="1E538D6B" w14:textId="77777777" w:rsidR="003304ED" w:rsidRPr="00206A83" w:rsidRDefault="003304ED" w:rsidP="003304ED">
      <w:pPr>
        <w:spacing w:after="240"/>
        <w:jc w:val="both"/>
        <w:rPr>
          <w:rFonts w:ascii="Arial" w:hAnsi="Arial" w:cs="Arial"/>
          <w:i/>
          <w:color w:val="002060"/>
        </w:rPr>
      </w:pPr>
      <w:r w:rsidRPr="00206A83">
        <w:rPr>
          <w:rFonts w:ascii="Arial" w:hAnsi="Arial" w:cs="Arial"/>
          <w:i/>
          <w:color w:val="002060"/>
        </w:rPr>
        <w:t>If an LEA includes Federal, State, and Local funding in the schoolwide pool (fund 598), then most of the statutory / regulatory requirements of the Federal programs do not apply to the funding in the pool, as long as the schoolwide program meets the intent and purposes of the programs. In other words, as long as State/Local funding is also put into fund 598, the School’s compliance responsibility is limited to ensuring the schoolwide fund is used to upgrade the school’s entire education program. The School should have a plan in place with DEW as to how they plan to use the schoolwide fund to meet this goal.</w:t>
      </w:r>
    </w:p>
    <w:p w14:paraId="066514BF" w14:textId="77777777" w:rsidR="003304ED" w:rsidRDefault="003304ED" w:rsidP="003304ED">
      <w:pPr>
        <w:spacing w:after="240"/>
        <w:jc w:val="both"/>
        <w:rPr>
          <w:rFonts w:ascii="Arial" w:hAnsi="Arial" w:cs="Arial"/>
          <w:i/>
          <w:color w:val="002060"/>
        </w:rPr>
      </w:pPr>
      <w:r w:rsidRPr="00206A83">
        <w:rPr>
          <w:rFonts w:ascii="Arial" w:hAnsi="Arial" w:cs="Arial"/>
          <w:i/>
          <w:color w:val="002060"/>
        </w:rPr>
        <w:t>During testing of Activities Allowed or Unallowed, auditors should perform control and substantive/compliance testing to ensure the schoolwide fund was used in the manner outlined in the LEA’s schoolwide plan to upgrade the entire education program.</w:t>
      </w:r>
    </w:p>
    <w:p w14:paraId="6ED992D0" w14:textId="77777777" w:rsidR="003304ED" w:rsidRDefault="003304ED" w:rsidP="003304ED">
      <w:pPr>
        <w:spacing w:after="240"/>
        <w:jc w:val="both"/>
        <w:rPr>
          <w:rFonts w:ascii="Arial" w:hAnsi="Arial" w:cs="Arial"/>
          <w:b/>
          <w:i/>
          <w:iCs/>
          <w:color w:val="002060"/>
        </w:rPr>
      </w:pPr>
      <w:r>
        <w:rPr>
          <w:rFonts w:ascii="Arial" w:hAnsi="Arial" w:cs="Arial"/>
          <w:b/>
          <w:i/>
          <w:iCs/>
          <w:color w:val="002060"/>
        </w:rPr>
        <w:t>Transferability</w:t>
      </w:r>
    </w:p>
    <w:p w14:paraId="2BE234F1" w14:textId="77777777" w:rsidR="003304ED" w:rsidRPr="00206A83" w:rsidRDefault="003304ED" w:rsidP="003304ED">
      <w:pPr>
        <w:spacing w:after="240"/>
        <w:jc w:val="both"/>
        <w:rPr>
          <w:rFonts w:ascii="Arial" w:hAnsi="Arial" w:cs="Arial"/>
          <w:bCs/>
          <w:i/>
          <w:iCs/>
          <w:color w:val="002060"/>
        </w:rPr>
      </w:pPr>
      <w:r w:rsidRPr="00117CC9">
        <w:rPr>
          <w:rFonts w:ascii="Arial" w:hAnsi="Arial" w:cs="Arial"/>
          <w:bCs/>
          <w:i/>
          <w:iCs/>
          <w:color w:val="002060"/>
        </w:rPr>
        <w:t>Transfers between federal program funds that are covered by ESEA flexibility for federal purposes are allowable. Federal law takes precedence over State Laws and no Ohio Revised Code citations should be issued.</w:t>
      </w:r>
    </w:p>
    <w:p w14:paraId="2015D34D" w14:textId="77777777" w:rsidR="003304ED" w:rsidRPr="00152294" w:rsidRDefault="003304ED" w:rsidP="003304ED">
      <w:pPr>
        <w:spacing w:after="240"/>
        <w:jc w:val="both"/>
        <w:rPr>
          <w:rFonts w:ascii="Arial" w:hAnsi="Arial" w:cs="Arial"/>
          <w:b/>
        </w:rPr>
      </w:pPr>
      <w:r w:rsidRPr="00152294">
        <w:rPr>
          <w:rFonts w:ascii="Arial" w:hAnsi="Arial" w:cs="Arial"/>
          <w:b/>
        </w:rPr>
        <w:t>Unallowable Activities:</w:t>
      </w:r>
    </w:p>
    <w:p w14:paraId="0057EAF9" w14:textId="77777777" w:rsidR="003304ED" w:rsidRPr="00152294" w:rsidRDefault="003304ED" w:rsidP="003304ED">
      <w:pPr>
        <w:spacing w:after="240"/>
        <w:jc w:val="both"/>
        <w:rPr>
          <w:rFonts w:ascii="Arial" w:hAnsi="Arial" w:cs="Arial"/>
        </w:rPr>
      </w:pPr>
      <w:r>
        <w:rPr>
          <w:rFonts w:ascii="Arial" w:hAnsi="Arial" w:cs="Arial"/>
        </w:rPr>
        <w:t>In general, federal education funds</w:t>
      </w:r>
      <w:r w:rsidRPr="00152294">
        <w:rPr>
          <w:rFonts w:ascii="Arial" w:hAnsi="Arial" w:cs="Arial"/>
        </w:rPr>
        <w:t xml:space="preserve"> </w:t>
      </w:r>
      <w:r>
        <w:rPr>
          <w:rFonts w:ascii="Arial" w:hAnsi="Arial" w:cs="Arial"/>
        </w:rPr>
        <w:t>should not</w:t>
      </w:r>
      <w:r w:rsidRPr="00152294">
        <w:rPr>
          <w:rFonts w:ascii="Arial" w:hAnsi="Arial" w:cs="Arial"/>
        </w:rPr>
        <w:t xml:space="preserve"> be used for the acquisition of real property unless specifically permitted by the authorizing statute or implementing regulations for the program (2 CFR 200.311).</w:t>
      </w:r>
    </w:p>
    <w:p w14:paraId="47DDF633" w14:textId="77777777" w:rsidR="003304ED" w:rsidRPr="00152294" w:rsidRDefault="003304ED" w:rsidP="003304ED">
      <w:pPr>
        <w:spacing w:after="240"/>
        <w:jc w:val="both"/>
        <w:rPr>
          <w:rFonts w:ascii="Arial" w:hAnsi="Arial" w:cs="Arial"/>
          <w:i/>
        </w:rPr>
      </w:pPr>
      <w:r w:rsidRPr="00152294">
        <w:rPr>
          <w:rFonts w:ascii="Arial" w:hAnsi="Arial" w:cs="Arial"/>
          <w:i/>
        </w:rPr>
        <w:t>(Source:  Ohio Department of Education</w:t>
      </w:r>
      <w:r>
        <w:rPr>
          <w:rFonts w:ascii="Arial" w:hAnsi="Arial" w:cs="Arial"/>
          <w:i/>
        </w:rPr>
        <w:t xml:space="preserve"> and Workforce</w:t>
      </w:r>
      <w:r w:rsidRPr="00152294">
        <w:rPr>
          <w:rFonts w:ascii="Arial" w:hAnsi="Arial" w:cs="Arial"/>
          <w:i/>
        </w:rPr>
        <w:t xml:space="preserve"> </w:t>
      </w:r>
      <w:r>
        <w:rPr>
          <w:rFonts w:ascii="Arial" w:hAnsi="Arial" w:cs="Arial"/>
          <w:i/>
        </w:rPr>
        <w:t>and</w:t>
      </w:r>
      <w:r w:rsidRPr="00152294">
        <w:rPr>
          <w:rFonts w:ascii="Arial" w:hAnsi="Arial" w:cs="Arial"/>
          <w:i/>
        </w:rPr>
        <w:t xml:space="preserve"> </w:t>
      </w:r>
      <w:hyperlink r:id="rId64" w:history="1">
        <w:r w:rsidRPr="00152294">
          <w:rPr>
            <w:rStyle w:val="Hyperlink"/>
            <w:rFonts w:cs="Arial"/>
            <w:i/>
          </w:rPr>
          <w:t>Grants Management Assurances</w:t>
        </w:r>
      </w:hyperlink>
      <w:r w:rsidRPr="00152294">
        <w:rPr>
          <w:rFonts w:ascii="Arial" w:hAnsi="Arial" w:cs="Arial"/>
          <w:i/>
        </w:rPr>
        <w:t xml:space="preserve"> #18)</w:t>
      </w:r>
    </w:p>
    <w:p w14:paraId="2A54AAB4" w14:textId="77777777" w:rsidR="00C50315" w:rsidRPr="00E25A55" w:rsidRDefault="00C50315" w:rsidP="00C50315">
      <w:pPr>
        <w:spacing w:after="240"/>
        <w:jc w:val="both"/>
        <w:rPr>
          <w:rFonts w:ascii="Arial" w:hAnsi="Arial" w:cs="Arial"/>
          <w:b/>
          <w:i/>
          <w:iCs/>
          <w:color w:val="002060"/>
        </w:rPr>
      </w:pPr>
      <w:r w:rsidRPr="00E25A55">
        <w:rPr>
          <w:rFonts w:ascii="Arial" w:hAnsi="Arial" w:cs="Arial"/>
          <w:b/>
          <w:i/>
          <w:iCs/>
          <w:color w:val="002060"/>
        </w:rPr>
        <w:t>Treasurer Pay from Federal Funds</w:t>
      </w:r>
    </w:p>
    <w:p w14:paraId="6C79B45F" w14:textId="24BB812A" w:rsidR="00A712B0" w:rsidRPr="00C50315" w:rsidRDefault="00C50315" w:rsidP="00AA5B05">
      <w:pPr>
        <w:spacing w:after="240"/>
        <w:jc w:val="both"/>
        <w:rPr>
          <w:rFonts w:ascii="Arial" w:hAnsi="Arial" w:cs="Arial"/>
          <w:bCs/>
          <w:i/>
          <w:iCs/>
          <w:color w:val="002060"/>
        </w:rPr>
      </w:pPr>
      <w:r w:rsidRPr="00E25A55">
        <w:rPr>
          <w:rFonts w:ascii="Arial" w:hAnsi="Arial" w:cs="Arial"/>
          <w:bCs/>
          <w:i/>
          <w:iCs/>
          <w:color w:val="002060"/>
        </w:rPr>
        <w:t>Ohio Revised Code 3313.24 states, in part, “The board of education of each local, exempted</w:t>
      </w:r>
      <w:r>
        <w:rPr>
          <w:rFonts w:ascii="Arial" w:hAnsi="Arial" w:cs="Arial"/>
          <w:bCs/>
          <w:i/>
          <w:iCs/>
          <w:color w:val="002060"/>
        </w:rPr>
        <w:t xml:space="preserve"> </w:t>
      </w:r>
      <w:r w:rsidRPr="00E25A55">
        <w:rPr>
          <w:rFonts w:ascii="Arial" w:hAnsi="Arial" w:cs="Arial"/>
          <w:bCs/>
          <w:i/>
          <w:iCs/>
          <w:color w:val="002060"/>
        </w:rPr>
        <w:t>village or city school district shall fix the compensation of its treasurer which shall be paid from</w:t>
      </w:r>
      <w:r>
        <w:rPr>
          <w:rFonts w:ascii="Arial" w:hAnsi="Arial" w:cs="Arial"/>
          <w:bCs/>
          <w:i/>
          <w:iCs/>
          <w:color w:val="002060"/>
        </w:rPr>
        <w:t xml:space="preserve"> </w:t>
      </w:r>
      <w:r w:rsidRPr="00E25A55">
        <w:rPr>
          <w:rFonts w:ascii="Arial" w:hAnsi="Arial" w:cs="Arial"/>
          <w:bCs/>
          <w:i/>
          <w:iCs/>
          <w:color w:val="002060"/>
        </w:rPr>
        <w:t>the general fund of the district.” If Federal funds were used for treasurer pay, AOS auditors</w:t>
      </w:r>
      <w:r>
        <w:rPr>
          <w:rFonts w:ascii="Arial" w:hAnsi="Arial" w:cs="Arial"/>
          <w:bCs/>
          <w:i/>
          <w:iCs/>
          <w:color w:val="002060"/>
        </w:rPr>
        <w:t xml:space="preserve"> </w:t>
      </w:r>
      <w:r w:rsidRPr="00E25A55">
        <w:rPr>
          <w:rFonts w:ascii="Arial" w:hAnsi="Arial" w:cs="Arial"/>
          <w:bCs/>
          <w:i/>
          <w:iCs/>
          <w:color w:val="002060"/>
        </w:rPr>
        <w:t>should consult with the Legal division to determine whether it is allowable under the Ohio</w:t>
      </w:r>
      <w:r>
        <w:rPr>
          <w:rFonts w:ascii="Arial" w:hAnsi="Arial" w:cs="Arial"/>
          <w:bCs/>
          <w:i/>
          <w:iCs/>
          <w:color w:val="002060"/>
        </w:rPr>
        <w:t xml:space="preserve"> </w:t>
      </w:r>
      <w:r w:rsidRPr="00E25A55">
        <w:rPr>
          <w:rFonts w:ascii="Arial" w:hAnsi="Arial" w:cs="Arial"/>
          <w:bCs/>
          <w:i/>
          <w:iCs/>
          <w:color w:val="002060"/>
        </w:rPr>
        <w:t>Revised Code and an allowable use of the Federal award.</w:t>
      </w:r>
      <w:r w:rsidR="00470A97" w:rsidRPr="00AA5B05">
        <w:rPr>
          <w:rFonts w:ascii="Arial" w:hAnsi="Arial" w:cs="Arial"/>
          <w:b/>
          <w:highlight w:val="yellow"/>
        </w:rPr>
        <w:t xml:space="preserve"> </w:t>
      </w:r>
    </w:p>
    <w:p w14:paraId="57EFB075" w14:textId="77777777" w:rsidR="00E41AA1" w:rsidRPr="00A0464C" w:rsidRDefault="00072C5E" w:rsidP="00F00D94">
      <w:pPr>
        <w:pStyle w:val="Heading3"/>
        <w:rPr>
          <w:sz w:val="24"/>
          <w:szCs w:val="24"/>
        </w:rPr>
      </w:pPr>
      <w:bookmarkStart w:id="28" w:name="_Toc210226151"/>
      <w:r w:rsidRPr="00A0464C">
        <w:rPr>
          <w:sz w:val="24"/>
          <w:szCs w:val="24"/>
        </w:rPr>
        <w:t>Audit Objectives</w:t>
      </w:r>
      <w:r w:rsidR="00EF51CC" w:rsidRPr="00A0464C">
        <w:rPr>
          <w:sz w:val="24"/>
          <w:szCs w:val="24"/>
        </w:rPr>
        <w:t xml:space="preserve"> and Control Testing</w:t>
      </w:r>
      <w:bookmarkEnd w:id="28"/>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206D6B">
      <w:pPr>
        <w:pStyle w:val="ListParagraph"/>
        <w:widowControl w:val="0"/>
        <w:numPr>
          <w:ilvl w:val="0"/>
          <w:numId w:val="35"/>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206D6B">
      <w:pPr>
        <w:pStyle w:val="ListParagraph"/>
        <w:widowControl w:val="0"/>
        <w:numPr>
          <w:ilvl w:val="0"/>
          <w:numId w:val="35"/>
        </w:numPr>
        <w:suppressAutoHyphens w:val="0"/>
        <w:adjustRightInd/>
        <w:spacing w:after="240"/>
        <w:ind w:left="360" w:hanging="360"/>
        <w:jc w:val="both"/>
        <w:rPr>
          <w:rFonts w:ascii="Arial" w:hAnsi="Arial" w:cs="Arial"/>
        </w:rPr>
      </w:pPr>
      <w:r w:rsidRPr="00F00D94">
        <w:rPr>
          <w:rFonts w:ascii="Arial" w:hAnsi="Arial" w:cs="Arial"/>
        </w:rPr>
        <w:lastRenderedPageBreak/>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C107E3A" w:rsidR="007942F3" w:rsidRDefault="00B85001" w:rsidP="00B85001">
      <w:pPr>
        <w:spacing w:after="240"/>
        <w:jc w:val="both"/>
        <w:rPr>
          <w:rFonts w:ascii="Arial" w:hAnsi="Arial" w:cs="Arial"/>
          <w:i/>
        </w:rPr>
      </w:pPr>
      <w:r w:rsidRPr="00F00D94">
        <w:rPr>
          <w:rFonts w:ascii="Arial" w:hAnsi="Arial" w:cs="Arial"/>
          <w:i/>
        </w:rPr>
        <w:t xml:space="preserve">(Source: </w:t>
      </w:r>
      <w:r w:rsidR="00854532" w:rsidRPr="00F00D94">
        <w:rPr>
          <w:rFonts w:ascii="Arial" w:hAnsi="Arial" w:cs="Arial"/>
          <w:i/>
        </w:rPr>
        <w:t>202</w:t>
      </w:r>
      <w:r w:rsidR="00854532">
        <w:rPr>
          <w:rFonts w:ascii="Arial" w:hAnsi="Arial" w:cs="Arial"/>
          <w:i/>
        </w:rPr>
        <w:t>5</w:t>
      </w:r>
      <w:r w:rsidR="00854532" w:rsidRPr="00F00D94">
        <w:rPr>
          <w:rFonts w:ascii="Arial" w:hAnsi="Arial" w:cs="Arial"/>
          <w:i/>
        </w:rPr>
        <w:t xml:space="preserve"> </w:t>
      </w:r>
      <w:r w:rsidRPr="00F00D94">
        <w:rPr>
          <w:rFonts w:ascii="Arial" w:hAnsi="Arial" w:cs="Arial"/>
          <w:i/>
        </w:rPr>
        <w:t>OMB Compliance Supplement Part 3</w:t>
      </w:r>
      <w:r w:rsidR="00854532">
        <w:rPr>
          <w:rFonts w:ascii="Arial" w:hAnsi="Arial" w:cs="Arial"/>
          <w:i/>
        </w:rPr>
        <w:t>.1</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29" w:name="_Toc210226152"/>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29"/>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FC734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202</w:t>
            </w:r>
            <w:r w:rsidR="00854532">
              <w:rPr>
                <w:rFonts w:ascii="Arial" w:hAnsi="Arial" w:cs="Arial"/>
                <w:i/>
                <w:sz w:val="20"/>
                <w:szCs w:val="20"/>
              </w:rPr>
              <w:t>5</w:t>
            </w:r>
            <w:r w:rsidR="0061193A">
              <w:rPr>
                <w:rFonts w:ascii="Arial" w:hAnsi="Arial" w:cs="Arial"/>
                <w:i/>
                <w:sz w:val="20"/>
                <w:szCs w:val="20"/>
              </w:rPr>
              <w:t xml:space="preserve"> </w:t>
            </w:r>
            <w:r>
              <w:rPr>
                <w:rFonts w:ascii="Arial" w:hAnsi="Arial" w:cs="Arial"/>
                <w:i/>
                <w:sz w:val="20"/>
                <w:szCs w:val="20"/>
              </w:rPr>
              <w:t>OMB Compliance Supplement Part 3</w:t>
            </w:r>
            <w:r w:rsidR="00854532">
              <w:rPr>
                <w:rFonts w:ascii="Arial" w:hAnsi="Arial" w:cs="Arial"/>
                <w:i/>
                <w:sz w:val="20"/>
                <w:szCs w:val="20"/>
              </w:rPr>
              <w:t>.1</w:t>
            </w:r>
            <w:r>
              <w:rPr>
                <w:rFonts w:ascii="Arial" w:hAnsi="Arial" w:cs="Arial"/>
                <w:i/>
                <w:sz w:val="20"/>
                <w:szCs w:val="20"/>
              </w:rPr>
              <w:t>)</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lastRenderedPageBreak/>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0" w:name="_Toc210226153"/>
      <w:r w:rsidRPr="00A0464C">
        <w:rPr>
          <w:rFonts w:cs="Arial"/>
          <w:sz w:val="24"/>
          <w:szCs w:val="24"/>
        </w:rPr>
        <w:t>Audit Implications Summary</w:t>
      </w:r>
      <w:bookmarkEnd w:id="30"/>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1E4130CD"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w:t>
            </w:r>
            <w:r w:rsidRPr="0090393F">
              <w:rPr>
                <w:rFonts w:ascii="Arial" w:hAnsi="Arial" w:cs="Arial"/>
                <w:i/>
                <w:iCs/>
                <w:color w:val="002060"/>
                <w:sz w:val="20"/>
                <w:szCs w:val="20"/>
              </w:rPr>
              <w:t xml:space="preserve">should review this </w:t>
            </w:r>
            <w:hyperlink r:id="rId65" w:history="1">
              <w:r w:rsidRPr="0090393F">
                <w:rPr>
                  <w:rStyle w:val="Hyperlink"/>
                  <w:rFonts w:cs="Arial"/>
                  <w:i/>
                  <w:iCs/>
                  <w:sz w:val="20"/>
                  <w:szCs w:val="20"/>
                </w:rPr>
                <w:t>link</w:t>
              </w:r>
            </w:hyperlink>
            <w:r w:rsidRPr="0090393F">
              <w:rPr>
                <w:rStyle w:val="Hyperlink"/>
                <w:rFonts w:cs="Arial"/>
                <w:i/>
                <w:iCs/>
                <w:sz w:val="20"/>
                <w:szCs w:val="20"/>
                <w:u w:val="none"/>
              </w:rPr>
              <w:t xml:space="preserve"> </w:t>
            </w:r>
            <w:r w:rsidRPr="0090393F">
              <w:rPr>
                <w:rFonts w:ascii="Arial" w:hAnsi="Arial" w:cs="Arial"/>
                <w:i/>
                <w:iCs/>
                <w:color w:val="002060"/>
                <w:sz w:val="20"/>
                <w:szCs w:val="20"/>
              </w:rPr>
              <w:t>for a</w:t>
            </w:r>
            <w:r w:rsidRPr="006E46AD">
              <w:rPr>
                <w:rFonts w:ascii="Arial" w:hAnsi="Arial" w:cs="Arial"/>
                <w:i/>
                <w:iCs/>
                <w:color w:val="002060"/>
                <w:sz w:val="20"/>
                <w:szCs w:val="20"/>
              </w:rPr>
              <w:t xml:space="preserve"> discussion on how to cite non-compliance exceptions based on agency adoption of the UG.</w:t>
            </w:r>
          </w:p>
          <w:p w14:paraId="2984BAB4" w14:textId="3A30D9B7" w:rsidR="00EF51CC" w:rsidRPr="006E46AD" w:rsidRDefault="00EF51CC" w:rsidP="00206D6B">
            <w:pPr>
              <w:pStyle w:val="ListParagraph"/>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206D6B">
            <w:pPr>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206D6B">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206D6B">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206D6B">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66"/>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1" w:name="_Toc442267689"/>
      <w:bookmarkStart w:id="32" w:name="_Toc210226154"/>
      <w:r w:rsidRPr="00A0464C">
        <w:rPr>
          <w:rFonts w:cs="Arial"/>
          <w:sz w:val="24"/>
        </w:rPr>
        <w:lastRenderedPageBreak/>
        <w:t>B.  ALLOWABLE COSTS/COST PRINCIPLES</w:t>
      </w:r>
      <w:bookmarkEnd w:id="31"/>
      <w:bookmarkEnd w:id="32"/>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D2AAB9F" w14:textId="088FA45B" w:rsidR="00E80F05" w:rsidRDefault="00E80F05" w:rsidP="00B9146A">
      <w:pPr>
        <w:spacing w:after="240"/>
        <w:jc w:val="both"/>
        <w:rPr>
          <w:rFonts w:ascii="Arial" w:hAnsi="Arial" w:cs="Arial"/>
        </w:rPr>
      </w:pPr>
      <w:r w:rsidRPr="00E80F05">
        <w:rPr>
          <w:rFonts w:ascii="Arial" w:hAnsi="Arial" w:cs="Arial"/>
        </w:rPr>
        <w:t>2 CFR Part 200, Subpart E and appendices III–VII 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80F05" w:rsidDel="00E80F05">
        <w:rPr>
          <w:rFonts w:ascii="Arial" w:hAnsi="Arial" w:cs="Arial"/>
        </w:rPr>
        <w:t xml:space="preserve"> </w:t>
      </w:r>
    </w:p>
    <w:p w14:paraId="1F9E65AD" w14:textId="09A0F04F" w:rsidR="00B9146A" w:rsidRPr="00B9146A" w:rsidRDefault="00B9146A" w:rsidP="00B9146A">
      <w:pPr>
        <w:spacing w:after="240"/>
        <w:jc w:val="both"/>
        <w:rPr>
          <w:rFonts w:ascii="Arial" w:hAnsi="Arial" w:cs="Arial"/>
          <w:i/>
          <w:iCs/>
        </w:rPr>
      </w:pPr>
      <w:r>
        <w:rPr>
          <w:rFonts w:ascii="Arial" w:hAnsi="Arial" w:cs="Arial"/>
          <w:i/>
          <w:iCs/>
        </w:rPr>
        <w:t xml:space="preserve">(Source: </w:t>
      </w:r>
      <w:r w:rsidR="001479D4">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1479D4">
        <w:rPr>
          <w:rFonts w:ascii="Arial" w:hAnsi="Arial" w:cs="Arial"/>
          <w:i/>
          <w:iCs/>
        </w:rPr>
        <w:t>.1</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206D6B">
      <w:pPr>
        <w:pStyle w:val="ListParagraph"/>
        <w:numPr>
          <w:ilvl w:val="0"/>
          <w:numId w:val="43"/>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4448B049"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w:t>
      </w:r>
      <w:r w:rsidR="00650D18" w:rsidRPr="0090393F">
        <w:rPr>
          <w:rFonts w:ascii="Arial" w:hAnsi="Arial" w:cs="Arial"/>
          <w:i/>
          <w:iCs/>
          <w:color w:val="002060"/>
        </w:rPr>
        <w:t xml:space="preserve">testing sections are located </w:t>
      </w:r>
      <w:hyperlink r:id="rId67" w:history="1">
        <w:r w:rsidR="00650D18" w:rsidRPr="0090393F">
          <w:rPr>
            <w:rStyle w:val="Hyperlink"/>
            <w:rFonts w:cs="Arial"/>
            <w:b/>
            <w:bCs/>
            <w:i/>
            <w:iCs/>
          </w:rPr>
          <w:t>here</w:t>
        </w:r>
      </w:hyperlink>
      <w:r w:rsidR="00B41DA6" w:rsidRPr="0090393F">
        <w:rPr>
          <w:rFonts w:ascii="Arial" w:hAnsi="Arial" w:cs="Arial"/>
          <w:b/>
          <w:bCs/>
          <w:i/>
          <w:iCs/>
          <w:color w:val="002060"/>
        </w:rPr>
        <w:t xml:space="preserve"> </w:t>
      </w:r>
      <w:r w:rsidR="00B41DA6" w:rsidRPr="0090393F">
        <w:rPr>
          <w:rFonts w:ascii="Arial" w:hAnsi="Arial" w:cs="Arial"/>
          <w:i/>
          <w:iCs/>
          <w:color w:val="002060"/>
        </w:rPr>
        <w:t xml:space="preserve">for AOS </w:t>
      </w:r>
      <w:r w:rsidR="0047761C" w:rsidRPr="0090393F">
        <w:rPr>
          <w:rFonts w:ascii="Arial" w:hAnsi="Arial" w:cs="Arial"/>
          <w:i/>
          <w:iCs/>
          <w:color w:val="002060"/>
        </w:rPr>
        <w:t>a</w:t>
      </w:r>
      <w:r w:rsidR="00B41DA6" w:rsidRPr="0090393F">
        <w:rPr>
          <w:rFonts w:ascii="Arial" w:hAnsi="Arial" w:cs="Arial"/>
          <w:i/>
          <w:iCs/>
          <w:color w:val="002060"/>
        </w:rPr>
        <w:t>u</w:t>
      </w:r>
      <w:r w:rsidR="0047761C" w:rsidRPr="0090393F">
        <w:rPr>
          <w:rFonts w:ascii="Arial" w:hAnsi="Arial" w:cs="Arial"/>
          <w:i/>
          <w:iCs/>
          <w:color w:val="002060"/>
        </w:rPr>
        <w:t xml:space="preserve">ditors and </w:t>
      </w:r>
      <w:hyperlink r:id="rId68" w:history="1">
        <w:r w:rsidR="0047761C" w:rsidRPr="0090393F">
          <w:rPr>
            <w:rStyle w:val="Hyperlink"/>
            <w:rFonts w:cs="Arial"/>
            <w:b/>
            <w:bCs/>
            <w:i/>
            <w:iCs/>
          </w:rPr>
          <w:t>here</w:t>
        </w:r>
      </w:hyperlink>
      <w:r w:rsidR="0047761C" w:rsidRPr="0090393F">
        <w:rPr>
          <w:rFonts w:ascii="Arial" w:hAnsi="Arial" w:cs="Arial"/>
          <w:i/>
          <w:iCs/>
          <w:color w:val="002060"/>
        </w:rPr>
        <w:t xml:space="preserve"> for IPA auditors</w:t>
      </w:r>
      <w:r w:rsidR="00650D18" w:rsidRPr="0090393F">
        <w:rPr>
          <w:rFonts w:ascii="Arial" w:hAnsi="Arial" w:cs="Arial"/>
          <w:i/>
          <w:iCs/>
          <w:color w:val="002060"/>
        </w:rPr>
        <w:t>.</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206D6B">
      <w:pPr>
        <w:pStyle w:val="ListParagraph"/>
        <w:numPr>
          <w:ilvl w:val="0"/>
          <w:numId w:val="43"/>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206D6B">
      <w:pPr>
        <w:pStyle w:val="ListParagraph"/>
        <w:numPr>
          <w:ilvl w:val="1"/>
          <w:numId w:val="43"/>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206D6B">
      <w:pPr>
        <w:pStyle w:val="ListParagraph"/>
        <w:numPr>
          <w:ilvl w:val="1"/>
          <w:numId w:val="43"/>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206D6B">
      <w:pPr>
        <w:pStyle w:val="ListParagraph"/>
        <w:numPr>
          <w:ilvl w:val="1"/>
          <w:numId w:val="43"/>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206D6B">
      <w:pPr>
        <w:pStyle w:val="ListParagraph"/>
        <w:numPr>
          <w:ilvl w:val="0"/>
          <w:numId w:val="43"/>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206D6B">
      <w:pPr>
        <w:pStyle w:val="ListParagraph"/>
        <w:numPr>
          <w:ilvl w:val="1"/>
          <w:numId w:val="43"/>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206D6B">
      <w:pPr>
        <w:pStyle w:val="ListParagraph"/>
        <w:numPr>
          <w:ilvl w:val="1"/>
          <w:numId w:val="43"/>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206D6B">
      <w:pPr>
        <w:pStyle w:val="ListParagraph"/>
        <w:numPr>
          <w:ilvl w:val="1"/>
          <w:numId w:val="43"/>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206D6B">
      <w:pPr>
        <w:pStyle w:val="ListParagraph"/>
        <w:numPr>
          <w:ilvl w:val="0"/>
          <w:numId w:val="43"/>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206D6B">
      <w:pPr>
        <w:pStyle w:val="ListParagraph"/>
        <w:numPr>
          <w:ilvl w:val="1"/>
          <w:numId w:val="43"/>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6C226BAA" w:rsidR="005F60CA" w:rsidRDefault="00650D18" w:rsidP="00206D6B">
      <w:pPr>
        <w:pStyle w:val="ListParagraph"/>
        <w:numPr>
          <w:ilvl w:val="2"/>
          <w:numId w:val="43"/>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A452B3">
        <w:rPr>
          <w:rFonts w:ascii="Arial" w:hAnsi="Arial" w:cs="Arial"/>
          <w:i/>
          <w:iCs/>
          <w:color w:val="002060"/>
        </w:rPr>
        <w:t>vendor</w:t>
      </w:r>
      <w:r w:rsidR="00913DDC">
        <w:rPr>
          <w:rFonts w:ascii="Arial" w:hAnsi="Arial" w:cs="Arial"/>
          <w:i/>
          <w:iCs/>
          <w:color w:val="002060"/>
        </w:rPr>
        <w:t xml:space="preserve"> </w:t>
      </w:r>
      <w:r>
        <w:rPr>
          <w:rFonts w:ascii="Arial" w:hAnsi="Arial" w:cs="Arial"/>
          <w:i/>
          <w:iCs/>
          <w:color w:val="002060"/>
        </w:rPr>
        <w:t>payments, and payments for service and goods provided directly to program recipients</w:t>
      </w:r>
      <w:r w:rsidR="00A452B3">
        <w:rPr>
          <w:rFonts w:ascii="Arial" w:hAnsi="Arial" w:cs="Arial"/>
          <w:i/>
          <w:iCs/>
          <w:color w:val="002060"/>
        </w:rPr>
        <w:t xml:space="preserve"> (e.g., day care services);</w:t>
      </w:r>
      <w:r>
        <w:rPr>
          <w:rFonts w:ascii="Arial" w:hAnsi="Arial" w:cs="Arial"/>
          <w:i/>
          <w:iCs/>
          <w:color w:val="002060"/>
        </w:rPr>
        <w:t xml:space="preserve"> and (2) normally charged to Federal awards by implementing the public assistance cost allocation plan (CAP).</w:t>
      </w:r>
    </w:p>
    <w:p w14:paraId="42F580E9" w14:textId="77777777" w:rsidR="00913DDC" w:rsidRPr="00913DDC" w:rsidRDefault="00913DDC" w:rsidP="00206D6B">
      <w:pPr>
        <w:pStyle w:val="ListParagraph"/>
        <w:numPr>
          <w:ilvl w:val="2"/>
          <w:numId w:val="43"/>
        </w:numPr>
        <w:jc w:val="both"/>
        <w:rPr>
          <w:rFonts w:ascii="Arial" w:hAnsi="Arial" w:cs="Arial"/>
          <w:i/>
          <w:iCs/>
          <w:color w:val="002060"/>
        </w:rPr>
      </w:pPr>
      <w:r w:rsidRPr="00913DDC">
        <w:rPr>
          <w:rFonts w:ascii="Arial" w:hAnsi="Arial" w:cs="Arial"/>
          <w:i/>
          <w:iCs/>
          <w:color w:val="002060"/>
        </w:rPr>
        <w:t xml:space="preserve">This is not expected to apply at the local level as the majority of the steps apply specifically to the State’s Cost Allocation Plan and remaining steps are already addressed in the </w:t>
      </w:r>
      <w:r w:rsidRPr="00913DDC">
        <w:rPr>
          <w:rFonts w:ascii="Arial" w:hAnsi="Arial" w:cs="Arial"/>
          <w:color w:val="002060"/>
        </w:rPr>
        <w:t>Cost Principles for States, Local Governments, and Indian Tribes</w:t>
      </w:r>
      <w:r w:rsidRPr="00913DDC">
        <w:rPr>
          <w:rFonts w:ascii="Arial" w:hAnsi="Arial" w:cs="Arial"/>
          <w:i/>
          <w:iCs/>
          <w:color w:val="002060"/>
        </w:rPr>
        <w:t xml:space="preserve"> section included in the FACCR.</w:t>
      </w:r>
    </w:p>
    <w:p w14:paraId="7ACFF52F" w14:textId="77777777" w:rsidR="00AA5B05" w:rsidRDefault="00650D18" w:rsidP="00206D6B">
      <w:pPr>
        <w:pStyle w:val="ListParagraph"/>
        <w:numPr>
          <w:ilvl w:val="1"/>
          <w:numId w:val="43"/>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206D6B">
      <w:pPr>
        <w:pStyle w:val="ListParagraph"/>
        <w:numPr>
          <w:ilvl w:val="1"/>
          <w:numId w:val="43"/>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206D6B">
      <w:pPr>
        <w:pStyle w:val="ListParagraph"/>
        <w:numPr>
          <w:ilvl w:val="0"/>
          <w:numId w:val="43"/>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206D6B">
      <w:pPr>
        <w:pStyle w:val="ListParagraph"/>
        <w:numPr>
          <w:ilvl w:val="1"/>
          <w:numId w:val="43"/>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206D6B">
      <w:pPr>
        <w:pStyle w:val="ListParagraph"/>
        <w:numPr>
          <w:ilvl w:val="1"/>
          <w:numId w:val="43"/>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206D6B">
      <w:pPr>
        <w:pStyle w:val="ListParagraph"/>
        <w:numPr>
          <w:ilvl w:val="1"/>
          <w:numId w:val="43"/>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3" w:name="B___ALLOWABLE_COSTS_COST_PRINCIPLES"/>
      <w:bookmarkStart w:id="34" w:name="_Toc210226155"/>
      <w:bookmarkEnd w:id="33"/>
      <w:r w:rsidRPr="009365AA">
        <w:rPr>
          <w:rFonts w:cs="Arial"/>
          <w:sz w:val="24"/>
          <w:szCs w:val="24"/>
        </w:rPr>
        <w:t>Applicability of Cost Principles</w:t>
      </w:r>
      <w:bookmarkEnd w:id="34"/>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FA13A0B" w14:textId="35E28128" w:rsidR="00913DDC" w:rsidRPr="00913DDC" w:rsidRDefault="00913DDC" w:rsidP="00913DDC">
      <w:pPr>
        <w:spacing w:after="240"/>
        <w:jc w:val="both"/>
        <w:rPr>
          <w:rFonts w:ascii="Arial" w:hAnsi="Arial" w:cs="Arial"/>
        </w:rPr>
      </w:pPr>
      <w:r w:rsidRPr="00913DDC">
        <w:rPr>
          <w:rFonts w:ascii="Arial" w:hAnsi="Arial" w:cs="Arial"/>
        </w:rPr>
        <w:t>The cost principles in 2 CFR Part 200, Subpart E (Cost Principles), prescribe the cost accounting requirements associated with the administration of federal awards by:</w:t>
      </w:r>
    </w:p>
    <w:p w14:paraId="0330149F" w14:textId="392380DB" w:rsidR="00913DDC" w:rsidRPr="00913DDC" w:rsidRDefault="00913DDC" w:rsidP="00206D6B">
      <w:pPr>
        <w:pStyle w:val="ListParagraph"/>
        <w:numPr>
          <w:ilvl w:val="0"/>
          <w:numId w:val="47"/>
        </w:numPr>
        <w:spacing w:after="240"/>
        <w:jc w:val="both"/>
        <w:rPr>
          <w:rFonts w:ascii="Arial" w:hAnsi="Arial" w:cs="Arial"/>
        </w:rPr>
      </w:pPr>
      <w:r w:rsidRPr="00913DDC">
        <w:rPr>
          <w:rFonts w:ascii="Arial" w:hAnsi="Arial" w:cs="Arial"/>
        </w:rPr>
        <w:t>States, local governments, and Indian tribes</w:t>
      </w:r>
    </w:p>
    <w:p w14:paraId="4CFD2AF3" w14:textId="4D2882CF" w:rsidR="00913DDC" w:rsidRPr="00913DDC" w:rsidRDefault="00913DDC" w:rsidP="00206D6B">
      <w:pPr>
        <w:pStyle w:val="ListParagraph"/>
        <w:numPr>
          <w:ilvl w:val="0"/>
          <w:numId w:val="47"/>
        </w:numPr>
        <w:spacing w:after="240"/>
        <w:jc w:val="both"/>
        <w:rPr>
          <w:rFonts w:ascii="Arial" w:hAnsi="Arial" w:cs="Arial"/>
        </w:rPr>
      </w:pPr>
      <w:r w:rsidRPr="00913DDC">
        <w:rPr>
          <w:rFonts w:ascii="Arial" w:hAnsi="Arial" w:cs="Arial"/>
        </w:rPr>
        <w:t>Institutions of higher education (IHEs)</w:t>
      </w:r>
    </w:p>
    <w:p w14:paraId="726D3421" w14:textId="1F8577AD" w:rsidR="00913DDC" w:rsidRPr="00913DDC" w:rsidRDefault="00913DDC" w:rsidP="00206D6B">
      <w:pPr>
        <w:pStyle w:val="ListParagraph"/>
        <w:numPr>
          <w:ilvl w:val="0"/>
          <w:numId w:val="47"/>
        </w:numPr>
        <w:spacing w:after="240"/>
        <w:jc w:val="both"/>
      </w:pPr>
      <w:r w:rsidRPr="00913DDC">
        <w:rPr>
          <w:rFonts w:ascii="Arial" w:hAnsi="Arial" w:cs="Arial"/>
        </w:rPr>
        <w:t>Nonprofit organizations</w:t>
      </w:r>
    </w:p>
    <w:p w14:paraId="36A9A229" w14:textId="0CE24E1F" w:rsidR="00913DDC" w:rsidRDefault="00913DDC" w:rsidP="006672EA">
      <w:pPr>
        <w:spacing w:after="240"/>
        <w:jc w:val="both"/>
        <w:rPr>
          <w:rFonts w:ascii="Arial" w:hAnsi="Arial" w:cs="Arial"/>
        </w:rPr>
      </w:pPr>
      <w:r w:rsidRPr="00913DDC">
        <w:rPr>
          <w:rFonts w:ascii="Arial" w:hAnsi="Arial" w:cs="Arial"/>
        </w:rPr>
        <w:t>As provided in 2 CFR 200.101, the cost principles requirements apply to grant agreements and cooperative agreements with the exception of those providing food commodities. The cost principles do not apply to grant agreements and cooperative agreements providing food commodities;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of 2 CFR Part 200, Appendix IX. 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 reimbursement contracts under the Federal Acquisition Regulation (FAR). The cost principles do not apply to federal awards under which a non-federal entity is not required to account to the federal awarding agency or pass-through entity for actual costs incurred.</w:t>
      </w:r>
      <w:r w:rsidRPr="00913DDC" w:rsidDel="00913DDC">
        <w:rPr>
          <w:rFonts w:ascii="Arial" w:hAnsi="Arial" w:cs="Arial"/>
        </w:rPr>
        <w:t xml:space="preserve"> </w:t>
      </w:r>
    </w:p>
    <w:p w14:paraId="109A8847" w14:textId="5A342B51"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913DDC" w:rsidRPr="00F00D94">
        <w:rPr>
          <w:rFonts w:ascii="Arial" w:hAnsi="Arial" w:cs="Arial"/>
          <w:i/>
        </w:rPr>
        <w:t>202</w:t>
      </w:r>
      <w:r w:rsidR="00913DDC">
        <w:rPr>
          <w:rFonts w:ascii="Arial" w:hAnsi="Arial" w:cs="Arial"/>
          <w:i/>
        </w:rPr>
        <w:t>5</w:t>
      </w:r>
      <w:r w:rsidR="00913DDC" w:rsidRPr="00F00D94">
        <w:rPr>
          <w:rFonts w:ascii="Arial" w:hAnsi="Arial" w:cs="Arial"/>
          <w:i/>
        </w:rPr>
        <w:t xml:space="preserve"> </w:t>
      </w:r>
      <w:r w:rsidRPr="00F00D94">
        <w:rPr>
          <w:rFonts w:ascii="Arial" w:hAnsi="Arial" w:cs="Arial"/>
          <w:i/>
        </w:rPr>
        <w:t>OMB Compliance Supplement Part 3</w:t>
      </w:r>
      <w:r w:rsidR="00913DDC">
        <w:rPr>
          <w:rFonts w:ascii="Arial" w:hAnsi="Arial" w:cs="Arial"/>
          <w:i/>
        </w:rPr>
        <w:t>.1</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7154C398" w14:textId="77777777" w:rsidR="00FE757E" w:rsidRDefault="00FE757E" w:rsidP="00FC4495">
      <w:pPr>
        <w:spacing w:after="240"/>
        <w:jc w:val="both"/>
        <w:rPr>
          <w:rFonts w:ascii="Arial" w:hAnsi="Arial" w:cs="Arial"/>
        </w:rPr>
      </w:pPr>
      <w:r w:rsidRPr="00FE757E">
        <w:rPr>
          <w:rFonts w:ascii="Arial" w:hAnsi="Arial" w:cs="Arial"/>
        </w:rPr>
        <w:t>The requirements for allowable costs and cost principles are contained in 2 CFR Part 200, Subpart E, program legislation, federal awarding agency regulations, and the terms and conditions of the award.</w:t>
      </w:r>
    </w:p>
    <w:p w14:paraId="3C374503" w14:textId="1E6E9C0B" w:rsidR="00913DDC" w:rsidRPr="00913DDC" w:rsidRDefault="00913DDC" w:rsidP="00FC4495">
      <w:pPr>
        <w:spacing w:after="240"/>
        <w:jc w:val="both"/>
        <w:rPr>
          <w:rFonts w:ascii="Arial" w:hAnsi="Arial" w:cs="Arial"/>
        </w:rPr>
      </w:pPr>
      <w:r w:rsidRPr="00913DDC">
        <w:rPr>
          <w:rFonts w:ascii="Arial" w:hAnsi="Arial" w:cs="Arial"/>
        </w:rPr>
        <w:lastRenderedPageBreak/>
        <w:t>The requirements for the development and submission of indirect (facilities and administration (F&amp;A)) cost rate proposals and cost allocation plans (CAPs) are contained in the following 2 CFR Part 200,</w:t>
      </w:r>
      <w:r w:rsidR="00FC4495">
        <w:rPr>
          <w:rFonts w:ascii="Arial" w:hAnsi="Arial" w:cs="Arial"/>
        </w:rPr>
        <w:t xml:space="preserve"> </w:t>
      </w:r>
      <w:r w:rsidRPr="00913DDC">
        <w:rPr>
          <w:rFonts w:ascii="Arial" w:hAnsi="Arial" w:cs="Arial"/>
        </w:rPr>
        <w:t>appendices:</w:t>
      </w:r>
    </w:p>
    <w:p w14:paraId="75E304D1" w14:textId="4BE04EB4" w:rsidR="00913DDC" w:rsidRPr="00913DDC" w:rsidRDefault="00913DDC" w:rsidP="00206D6B">
      <w:pPr>
        <w:pStyle w:val="ListParagraph"/>
        <w:numPr>
          <w:ilvl w:val="0"/>
          <w:numId w:val="48"/>
        </w:numPr>
        <w:spacing w:after="240"/>
        <w:jc w:val="both"/>
        <w:rPr>
          <w:rFonts w:ascii="Arial" w:hAnsi="Arial" w:cs="Arial"/>
        </w:rPr>
      </w:pPr>
      <w:r w:rsidRPr="00913DDC">
        <w:rPr>
          <w:rFonts w:ascii="Arial" w:hAnsi="Arial" w:cs="Arial"/>
        </w:rPr>
        <w:t>Appendix III to Part 200—Indirect (F&amp;A) Costs Identification and Assignment, and Rate Determination for Institutions of Higher Education (IHEs).</w:t>
      </w:r>
    </w:p>
    <w:p w14:paraId="2F8D3F92" w14:textId="0CA816B8" w:rsidR="00913DDC" w:rsidRPr="00913DDC" w:rsidRDefault="00913DDC" w:rsidP="00206D6B">
      <w:pPr>
        <w:pStyle w:val="ListParagraph"/>
        <w:numPr>
          <w:ilvl w:val="0"/>
          <w:numId w:val="48"/>
        </w:numPr>
        <w:spacing w:after="240"/>
        <w:jc w:val="both"/>
        <w:rPr>
          <w:rFonts w:ascii="Arial" w:hAnsi="Arial" w:cs="Arial"/>
        </w:rPr>
      </w:pPr>
      <w:r w:rsidRPr="00913DDC">
        <w:rPr>
          <w:rFonts w:ascii="Arial" w:hAnsi="Arial" w:cs="Arial"/>
        </w:rPr>
        <w:t>Appendix IV to Part 200—Indirect (F&amp;A) Costs Identification and Assignment, and Rate Determination for Nonprofit Organizations</w:t>
      </w:r>
    </w:p>
    <w:p w14:paraId="3D86AA43" w14:textId="4E3C5880" w:rsidR="00913DDC" w:rsidRPr="00913DDC" w:rsidRDefault="00913DDC" w:rsidP="00206D6B">
      <w:pPr>
        <w:pStyle w:val="ListParagraph"/>
        <w:numPr>
          <w:ilvl w:val="0"/>
          <w:numId w:val="48"/>
        </w:numPr>
        <w:spacing w:after="240"/>
        <w:jc w:val="both"/>
        <w:rPr>
          <w:rFonts w:ascii="Arial" w:hAnsi="Arial" w:cs="Arial"/>
        </w:rPr>
      </w:pPr>
      <w:r w:rsidRPr="00913DDC">
        <w:rPr>
          <w:rFonts w:ascii="Arial" w:hAnsi="Arial" w:cs="Arial"/>
        </w:rPr>
        <w:t>Appendix V to Part 200—State/Local Government-Wide Central Service Cost Allocation Plans</w:t>
      </w:r>
    </w:p>
    <w:p w14:paraId="69BED5C4" w14:textId="5576C1B2" w:rsidR="00913DDC" w:rsidRPr="00913DDC" w:rsidRDefault="00913DDC" w:rsidP="00206D6B">
      <w:pPr>
        <w:pStyle w:val="ListParagraph"/>
        <w:numPr>
          <w:ilvl w:val="0"/>
          <w:numId w:val="48"/>
        </w:numPr>
        <w:spacing w:after="240"/>
        <w:jc w:val="both"/>
        <w:rPr>
          <w:rFonts w:ascii="Arial" w:hAnsi="Arial" w:cs="Arial"/>
        </w:rPr>
      </w:pPr>
      <w:r w:rsidRPr="00913DDC">
        <w:rPr>
          <w:rFonts w:ascii="Arial" w:hAnsi="Arial" w:cs="Arial"/>
        </w:rPr>
        <w:t>Appendix VI to Part 200—Public Assistance Cost Allocation Plans</w:t>
      </w:r>
    </w:p>
    <w:p w14:paraId="17D6B149" w14:textId="5155416C" w:rsidR="00913DDC" w:rsidRPr="00913DDC" w:rsidRDefault="00913DDC" w:rsidP="00206D6B">
      <w:pPr>
        <w:pStyle w:val="ListParagraph"/>
        <w:numPr>
          <w:ilvl w:val="0"/>
          <w:numId w:val="48"/>
        </w:numPr>
        <w:spacing w:after="240"/>
        <w:jc w:val="both"/>
        <w:rPr>
          <w:rFonts w:ascii="Arial" w:hAnsi="Arial" w:cs="Arial"/>
        </w:rPr>
      </w:pPr>
      <w:r w:rsidRPr="00913DDC">
        <w:rPr>
          <w:rFonts w:ascii="Arial" w:hAnsi="Arial" w:cs="Arial"/>
        </w:rPr>
        <w:t>Appendix VII to Part 200—States and Local Government and Indian Tribe Indirect Cost Proposals</w:t>
      </w:r>
    </w:p>
    <w:p w14:paraId="3D196E39" w14:textId="238A429E" w:rsidR="00913DDC" w:rsidRPr="00913DDC" w:rsidRDefault="00913DDC" w:rsidP="00206D6B">
      <w:pPr>
        <w:pStyle w:val="ListParagraph"/>
        <w:numPr>
          <w:ilvl w:val="0"/>
          <w:numId w:val="48"/>
        </w:numPr>
        <w:spacing w:after="240"/>
        <w:jc w:val="both"/>
        <w:rPr>
          <w:rFonts w:ascii="Arial" w:hAnsi="Arial" w:cs="Arial"/>
        </w:rPr>
      </w:pPr>
      <w:r w:rsidRPr="00913DDC">
        <w:rPr>
          <w:rFonts w:ascii="Arial" w:hAnsi="Arial" w:cs="Arial"/>
        </w:rPr>
        <w:t>Appendix IX to Part 200 - Hospital Cost Principles</w:t>
      </w:r>
    </w:p>
    <w:p w14:paraId="13A64B90" w14:textId="77777777" w:rsidR="00913DDC" w:rsidRPr="00913DDC" w:rsidRDefault="00913DDC" w:rsidP="00FC4495">
      <w:pPr>
        <w:spacing w:after="240"/>
        <w:jc w:val="both"/>
        <w:rPr>
          <w:rFonts w:ascii="Arial" w:hAnsi="Arial" w:cs="Arial"/>
        </w:rPr>
      </w:pPr>
      <w:r w:rsidRPr="00913DDC">
        <w:rPr>
          <w:rFonts w:ascii="Arial" w:hAnsi="Arial" w:cs="Arial"/>
        </w:rPr>
        <w:t>Except for the requirements identified below under “Basic Guidelines,” which are applicable to all types of non-federal entities, this compliance requirement is divided into sections based on the type of non-federal entity. The differences that exist are necessary because of the nature of the non-federal entity organizational structures, programs administered, and breadth of services offered by some non-federal entities and not others.</w:t>
      </w:r>
    </w:p>
    <w:p w14:paraId="7AF446BF" w14:textId="0AB46E7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13DDC" w:rsidRPr="00F00D94">
        <w:rPr>
          <w:rFonts w:ascii="Arial" w:hAnsi="Arial" w:cs="Arial"/>
          <w:i/>
        </w:rPr>
        <w:t>202</w:t>
      </w:r>
      <w:r w:rsidR="00913DDC">
        <w:rPr>
          <w:rFonts w:ascii="Arial" w:hAnsi="Arial" w:cs="Arial"/>
          <w:i/>
        </w:rPr>
        <w:t>5</w:t>
      </w:r>
      <w:r w:rsidR="00913DDC"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913DDC">
        <w:rPr>
          <w:rFonts w:ascii="Arial" w:hAnsi="Arial" w:cs="Arial"/>
          <w:i/>
        </w:rPr>
        <w:t>.1</w:t>
      </w:r>
      <w:r w:rsidRPr="00F00D94">
        <w:rPr>
          <w:rFonts w:ascii="Arial" w:hAnsi="Arial" w:cs="Arial"/>
          <w:i/>
        </w:rPr>
        <w:t>)</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7474A05C" w14:textId="31EEBAD2" w:rsidR="002356A0" w:rsidRPr="002356A0" w:rsidRDefault="002356A0" w:rsidP="002356A0">
      <w:pPr>
        <w:spacing w:after="240"/>
        <w:jc w:val="both"/>
        <w:rPr>
          <w:rFonts w:ascii="Arial" w:hAnsi="Arial" w:cs="Arial"/>
        </w:rPr>
      </w:pPr>
      <w:r w:rsidRPr="002356A0">
        <w:rPr>
          <w:rFonts w:ascii="Arial" w:hAnsi="Arial" w:cs="Arial"/>
        </w:rPr>
        <w:t>Except where otherwise authorized by statute, cost must meet the following general criteria in order to be allowable under federal awards;</w:t>
      </w:r>
    </w:p>
    <w:p w14:paraId="7AC709FA" w14:textId="77777777" w:rsidR="002356A0" w:rsidRDefault="002356A0" w:rsidP="00206D6B">
      <w:pPr>
        <w:pStyle w:val="ListParagraph"/>
        <w:numPr>
          <w:ilvl w:val="0"/>
          <w:numId w:val="49"/>
        </w:numPr>
        <w:spacing w:after="240"/>
        <w:jc w:val="both"/>
        <w:rPr>
          <w:rFonts w:ascii="Arial" w:hAnsi="Arial" w:cs="Arial"/>
        </w:rPr>
      </w:pPr>
      <w:r w:rsidRPr="002356A0">
        <w:rPr>
          <w:rFonts w:ascii="Arial" w:hAnsi="Arial" w:cs="Arial"/>
        </w:rPr>
        <w:t>Be necessary and reasonable for the performance of the federal award and be allocable thereto under the principles in 2 CFR Part 200, Subpart E.</w:t>
      </w:r>
    </w:p>
    <w:p w14:paraId="22963E60" w14:textId="77777777" w:rsidR="002356A0" w:rsidRDefault="002356A0" w:rsidP="00206D6B">
      <w:pPr>
        <w:pStyle w:val="ListParagraph"/>
        <w:numPr>
          <w:ilvl w:val="0"/>
          <w:numId w:val="49"/>
        </w:numPr>
        <w:spacing w:after="240"/>
        <w:jc w:val="both"/>
        <w:rPr>
          <w:rFonts w:ascii="Arial" w:hAnsi="Arial" w:cs="Arial"/>
        </w:rPr>
      </w:pPr>
      <w:r w:rsidRPr="002356A0">
        <w:rPr>
          <w:rFonts w:ascii="Arial" w:hAnsi="Arial" w:cs="Arial"/>
        </w:rPr>
        <w:t>Conform to any limitations or exclusions set forth in 2 CFR Part 200, Subpart E or in the federal award as to types or amount of cost items.</w:t>
      </w:r>
    </w:p>
    <w:p w14:paraId="1DB14846" w14:textId="77777777" w:rsidR="002356A0" w:rsidRDefault="002356A0" w:rsidP="00206D6B">
      <w:pPr>
        <w:pStyle w:val="ListParagraph"/>
        <w:numPr>
          <w:ilvl w:val="0"/>
          <w:numId w:val="49"/>
        </w:numPr>
        <w:spacing w:after="240"/>
        <w:jc w:val="both"/>
        <w:rPr>
          <w:rFonts w:ascii="Arial" w:hAnsi="Arial" w:cs="Arial"/>
        </w:rPr>
      </w:pPr>
      <w:r w:rsidRPr="002356A0">
        <w:rPr>
          <w:rFonts w:ascii="Arial" w:hAnsi="Arial" w:cs="Arial"/>
        </w:rPr>
        <w:t>Be consistent with policies and procedures that apply uniformly to both federally financed and other activities of the non-federal entity.</w:t>
      </w:r>
    </w:p>
    <w:p w14:paraId="2B15410C" w14:textId="77777777" w:rsidR="002356A0" w:rsidRDefault="002356A0" w:rsidP="00206D6B">
      <w:pPr>
        <w:pStyle w:val="ListParagraph"/>
        <w:numPr>
          <w:ilvl w:val="0"/>
          <w:numId w:val="49"/>
        </w:numPr>
        <w:spacing w:after="240"/>
        <w:jc w:val="both"/>
        <w:rPr>
          <w:rFonts w:ascii="Arial" w:hAnsi="Arial" w:cs="Arial"/>
        </w:rPr>
      </w:pPr>
      <w:r w:rsidRPr="002356A0">
        <w:rPr>
          <w:rFonts w:ascii="Arial" w:hAnsi="Arial" w:cs="Arial"/>
        </w:rPr>
        <w:t>Be accorded consistent treatment. A cost may not be assigned to a federal award as a direct cost if any other cost incurred for the same purpose in like circumstances has been allocated to the federal award as an indirect cost.</w:t>
      </w:r>
    </w:p>
    <w:p w14:paraId="3928385B" w14:textId="77777777" w:rsidR="002356A0" w:rsidRDefault="002356A0" w:rsidP="00206D6B">
      <w:pPr>
        <w:pStyle w:val="ListParagraph"/>
        <w:numPr>
          <w:ilvl w:val="0"/>
          <w:numId w:val="49"/>
        </w:numPr>
        <w:spacing w:after="240"/>
        <w:jc w:val="both"/>
        <w:rPr>
          <w:rFonts w:ascii="Arial" w:hAnsi="Arial" w:cs="Arial"/>
        </w:rPr>
      </w:pPr>
      <w:r w:rsidRPr="002356A0">
        <w:rPr>
          <w:rFonts w:ascii="Arial" w:hAnsi="Arial" w:cs="Arial"/>
        </w:rPr>
        <w:t>Be determined in accordance with generally accepted accounting principles (GAAP), except for state and local governments and Indian tribes only as otherwise provided for in 2 CFR Part 200.</w:t>
      </w:r>
    </w:p>
    <w:p w14:paraId="17BA8CEC" w14:textId="1A72750B" w:rsidR="002356A0" w:rsidRDefault="002356A0" w:rsidP="00206D6B">
      <w:pPr>
        <w:pStyle w:val="ListParagraph"/>
        <w:numPr>
          <w:ilvl w:val="0"/>
          <w:numId w:val="49"/>
        </w:numPr>
        <w:rPr>
          <w:rFonts w:ascii="Arial" w:hAnsi="Arial" w:cs="Arial"/>
        </w:rPr>
      </w:pPr>
      <w:r w:rsidRPr="002356A0">
        <w:rPr>
          <w:rFonts w:ascii="Arial" w:hAnsi="Arial" w:cs="Arial"/>
        </w:rPr>
        <w:t>Not be included as a cost or used to meet cost-sharing or matching requirements of any other federally financed program in either the current or a prior period</w:t>
      </w:r>
      <w:r>
        <w:rPr>
          <w:rFonts w:ascii="Arial" w:hAnsi="Arial" w:cs="Arial"/>
        </w:rPr>
        <w:t>.</w:t>
      </w:r>
    </w:p>
    <w:p w14:paraId="384CC82C" w14:textId="77777777" w:rsidR="002356A0" w:rsidRDefault="002356A0" w:rsidP="002356A0">
      <w:pPr>
        <w:pStyle w:val="ListParagraph"/>
        <w:rPr>
          <w:rFonts w:ascii="Arial" w:hAnsi="Arial" w:cs="Arial"/>
        </w:rPr>
      </w:pPr>
    </w:p>
    <w:p w14:paraId="26D1D8FC" w14:textId="72672122" w:rsidR="002356A0" w:rsidRPr="002356A0" w:rsidRDefault="002356A0" w:rsidP="00206D6B">
      <w:pPr>
        <w:pStyle w:val="ListParagraph"/>
        <w:numPr>
          <w:ilvl w:val="0"/>
          <w:numId w:val="49"/>
        </w:numPr>
        <w:rPr>
          <w:rFonts w:ascii="Arial" w:hAnsi="Arial" w:cs="Arial"/>
        </w:rPr>
      </w:pPr>
      <w:r>
        <w:rPr>
          <w:rFonts w:ascii="Arial" w:hAnsi="Arial" w:cs="Arial"/>
        </w:rPr>
        <w:t>Be adequately documented.</w:t>
      </w:r>
    </w:p>
    <w:p w14:paraId="1E6821EC" w14:textId="77777777" w:rsidR="002356A0" w:rsidRPr="00F00D94" w:rsidRDefault="002356A0" w:rsidP="002356A0">
      <w:pPr>
        <w:pStyle w:val="ListParagraph"/>
      </w:pPr>
    </w:p>
    <w:p w14:paraId="661C9B5F" w14:textId="76C561FF"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2356A0" w:rsidRPr="00F00D94">
        <w:rPr>
          <w:rFonts w:ascii="Arial" w:hAnsi="Arial" w:cs="Arial"/>
          <w:i/>
        </w:rPr>
        <w:t>202</w:t>
      </w:r>
      <w:r w:rsidR="002356A0">
        <w:rPr>
          <w:rFonts w:ascii="Arial" w:hAnsi="Arial" w:cs="Arial"/>
          <w:i/>
        </w:rPr>
        <w:t>5</w:t>
      </w:r>
      <w:r w:rsidR="002356A0" w:rsidRPr="00F00D94">
        <w:rPr>
          <w:rFonts w:ascii="Arial" w:hAnsi="Arial" w:cs="Arial"/>
          <w:i/>
        </w:rPr>
        <w:t xml:space="preserve"> </w:t>
      </w:r>
      <w:r w:rsidRPr="00F00D94">
        <w:rPr>
          <w:rFonts w:ascii="Arial" w:hAnsi="Arial" w:cs="Arial"/>
          <w:i/>
        </w:rPr>
        <w:t>OMB Compliance Supplement Part 3</w:t>
      </w:r>
      <w:r w:rsidR="002356A0">
        <w:rPr>
          <w:rFonts w:ascii="Arial" w:hAnsi="Arial" w:cs="Arial"/>
          <w:i/>
        </w:rPr>
        <w:t>.1</w:t>
      </w:r>
      <w:r w:rsidRPr="00F00D94">
        <w:rPr>
          <w:rFonts w:ascii="Arial" w:hAnsi="Arial" w:cs="Arial"/>
          <w:i/>
        </w:rPr>
        <w:t>)</w:t>
      </w:r>
    </w:p>
    <w:p w14:paraId="272B0DB8" w14:textId="77777777" w:rsidR="00C57F24" w:rsidRDefault="00C57F24" w:rsidP="006672EA">
      <w:pPr>
        <w:spacing w:after="240"/>
        <w:jc w:val="both"/>
        <w:rPr>
          <w:rFonts w:ascii="Arial" w:hAnsi="Arial" w:cs="Arial"/>
          <w:b/>
        </w:rPr>
      </w:pPr>
    </w:p>
    <w:p w14:paraId="06FE1625" w14:textId="555E8BEE" w:rsidR="00BB2F29" w:rsidRPr="00F00D94" w:rsidRDefault="00BB2F29" w:rsidP="006672EA">
      <w:pPr>
        <w:spacing w:after="240"/>
        <w:jc w:val="both"/>
        <w:rPr>
          <w:rFonts w:ascii="Arial" w:hAnsi="Arial" w:cs="Arial"/>
          <w:b/>
        </w:rPr>
      </w:pPr>
      <w:r w:rsidRPr="00F00D94">
        <w:rPr>
          <w:rFonts w:ascii="Arial" w:hAnsi="Arial" w:cs="Arial"/>
          <w:b/>
        </w:rPr>
        <w:lastRenderedPageBreak/>
        <w:t>Selected Items of Cost</w:t>
      </w:r>
    </w:p>
    <w:p w14:paraId="521E9AE6" w14:textId="06D17CAE" w:rsidR="00444921" w:rsidRPr="00F00D94" w:rsidRDefault="00444921" w:rsidP="006672EA">
      <w:pPr>
        <w:spacing w:after="240"/>
        <w:jc w:val="both"/>
        <w:rPr>
          <w:rFonts w:ascii="Arial" w:hAnsi="Arial" w:cs="Arial"/>
        </w:rPr>
      </w:pPr>
      <w:r w:rsidRPr="00444921">
        <w:rPr>
          <w:rFonts w:ascii="Arial" w:hAnsi="Arial" w:cs="Arial"/>
        </w:rPr>
        <w:t>2 CFR 200.420 through 200.476 provide the principles to be applied in establishing the allowability of certain items of cost, in addition to the basic considerations identified above. (For a listing of costs, by type of non-federal entity, refer to Exhibit 1 of this part of the Supplement.)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2 CFR 200.402 through 200.411.</w:t>
      </w:r>
    </w:p>
    <w:p w14:paraId="22B68113" w14:textId="2FE5FC23" w:rsidR="00545700" w:rsidRPr="00F00D94" w:rsidRDefault="00545700" w:rsidP="006672EA">
      <w:pPr>
        <w:spacing w:after="240"/>
        <w:jc w:val="both"/>
        <w:rPr>
          <w:rFonts w:ascii="Arial" w:hAnsi="Arial" w:cs="Arial"/>
        </w:rPr>
      </w:pPr>
      <w:hyperlink r:id="rId69" w:history="1">
        <w:r w:rsidRPr="00F00D94">
          <w:rPr>
            <w:rStyle w:val="Hyperlink"/>
            <w:rFonts w:cs="Arial"/>
          </w:rPr>
          <w:t>List of Selected Items of Cost Contained in 2 CFR Part 200</w:t>
        </w:r>
      </w:hyperlink>
    </w:p>
    <w:p w14:paraId="4E82688E" w14:textId="424953A1"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444921" w:rsidRPr="00F00D94">
        <w:rPr>
          <w:rFonts w:ascii="Arial" w:hAnsi="Arial" w:cs="Arial"/>
          <w:i/>
        </w:rPr>
        <w:t>202</w:t>
      </w:r>
      <w:r w:rsidR="00444921">
        <w:rPr>
          <w:rFonts w:ascii="Arial" w:hAnsi="Arial" w:cs="Arial"/>
          <w:i/>
        </w:rPr>
        <w:t>5</w:t>
      </w:r>
      <w:r w:rsidR="00444921"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444921">
        <w:rPr>
          <w:rFonts w:ascii="Arial" w:hAnsi="Arial" w:cs="Arial"/>
          <w:i/>
        </w:rPr>
        <w:t>.1</w:t>
      </w:r>
      <w:r w:rsidRPr="00F00D94">
        <w:rPr>
          <w:rFonts w:ascii="Arial" w:hAnsi="Arial" w:cs="Arial"/>
          <w:i/>
        </w:rPr>
        <w:t>)</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53C7E7CF" w14:textId="2BE83ABD" w:rsidR="005C6C7A" w:rsidRDefault="005C6C7A" w:rsidP="005C6C7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444921" w:rsidRPr="00F00D94">
        <w:rPr>
          <w:rFonts w:ascii="Arial" w:hAnsi="Arial" w:cs="Arial"/>
          <w:b/>
          <w:highlight w:val="yellow"/>
        </w:rPr>
        <w:t>202</w:t>
      </w:r>
      <w:r w:rsidR="00444921">
        <w:rPr>
          <w:rFonts w:ascii="Arial" w:hAnsi="Arial" w:cs="Arial"/>
          <w:b/>
          <w:highlight w:val="yellow"/>
        </w:rPr>
        <w:t>5</w:t>
      </w:r>
      <w:r w:rsidR="00444921"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70"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01AFB40A" w14:textId="77777777" w:rsidR="00C50315" w:rsidRDefault="00C50315" w:rsidP="00C50315">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9D1FD1">
        <w:rPr>
          <w:rFonts w:ascii="Arial" w:hAnsi="Arial" w:cs="Arial"/>
          <w:b/>
          <w:i/>
          <w:iCs/>
        </w:rPr>
        <w:t>US Department of Education Crosscutting Information</w:t>
      </w:r>
    </w:p>
    <w:p w14:paraId="4C9A8919" w14:textId="77777777" w:rsidR="00C50315" w:rsidRPr="004C4CCB" w:rsidRDefault="00C50315" w:rsidP="00C50315">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If there has been a transfer of funds to a consolidated administrative cost objective from a major program, in developing audit procedures to test compliance with “Activities Allowed or Unallowed” and “Allowable Costs/Cost Principles,” the auditor should include the consolidated administrative cost objective in the universe to be tested.</w:t>
      </w:r>
    </w:p>
    <w:p w14:paraId="5F8A5707" w14:textId="77777777" w:rsidR="00C50315" w:rsidRPr="004C4CCB" w:rsidRDefault="00C50315" w:rsidP="00C50315">
      <w:pPr>
        <w:pStyle w:val="ListParagraph"/>
        <w:numPr>
          <w:ilvl w:val="0"/>
          <w:numId w:val="61"/>
        </w:num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4C4CCB">
        <w:rPr>
          <w:rFonts w:ascii="Arial" w:hAnsi="Arial" w:cs="Arial"/>
          <w:bCs/>
          <w:i/>
          <w:iCs/>
        </w:rPr>
        <w:t>Documentation of Employee Time and Effort (Consolidated Administrative Funds and Schoolwide Programs)</w:t>
      </w:r>
    </w:p>
    <w:p w14:paraId="59399B4E" w14:textId="77777777" w:rsidR="00C50315" w:rsidRPr="004C4CCB" w:rsidRDefault="00C50315" w:rsidP="00C50315">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4C4CCB">
        <w:rPr>
          <w:rFonts w:ascii="Arial" w:hAnsi="Arial" w:cs="Arial"/>
          <w:bCs/>
          <w:i/>
          <w:iCs/>
        </w:rPr>
        <w:t>ESEA programs in this Supplement to which this section applies are Title I, Part A (84.010); MEP (84.011); CSP (84.282); 21st CCLC (84.287); Title III, Part A (84.365); Title II, Part A (84.367); and Title IV, Part A (84.424A), including the Stronger Connections Grant (84.424F). This section also applies to IDEA (84.027 and 84.173) (schoolwide programs only), CTE (84.048) (schoolwide programs only), and ESSER, GEER, and EANS (84.425C, D, R, U, and V) (consolidated administrative funds and schoolwide programs).</w:t>
      </w:r>
    </w:p>
    <w:p w14:paraId="1207F188" w14:textId="77777777" w:rsidR="00C50315" w:rsidRPr="004C4CCB" w:rsidRDefault="00C50315" w:rsidP="00C50315">
      <w:pPr>
        <w:pStyle w:val="ListParagraph"/>
        <w:numPr>
          <w:ilvl w:val="0"/>
          <w:numId w:val="62"/>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i/>
          <w:iCs/>
        </w:rPr>
        <w:t>Consolidated Administrative Funds (SEA/LEA)</w:t>
      </w:r>
      <w:r w:rsidRPr="004C4CCB">
        <w:rPr>
          <w:rFonts w:ascii="Arial" w:hAnsi="Arial" w:cs="Arial"/>
          <w:bCs/>
        </w:rPr>
        <w:t>: An SEA or LEA that consolidates Federal administrative funds is not required to keep separate records by individual program (Sections 8201(c) or 8203(e) of ESEA (20 USC 7821(c) or 7823(e))). The SEA or LEA may treat the consolidated administrative funds as a consolidated administrative cost objective.</w:t>
      </w:r>
    </w:p>
    <w:p w14:paraId="55C99AFD" w14:textId="77777777" w:rsidR="00C50315" w:rsidRPr="004C4CCB" w:rsidRDefault="00C50315" w:rsidP="00C50315">
      <w:pPr>
        <w:pStyle w:val="ListParagraph"/>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bCs/>
          <w:i/>
          <w:iCs/>
        </w:rPr>
      </w:pPr>
      <w:r w:rsidRPr="004C4CCB">
        <w:rPr>
          <w:rFonts w:ascii="Arial" w:hAnsi="Arial" w:cs="Arial"/>
          <w:bCs/>
        </w:rPr>
        <w:t>Time-and-effort requirements with respect to consolidated administrative funds vary under different circumstances.</w:t>
      </w:r>
    </w:p>
    <w:p w14:paraId="324BB8AC" w14:textId="77777777" w:rsidR="00C50315" w:rsidRPr="004C4CCB" w:rsidRDefault="00C50315" w:rsidP="00C50315">
      <w:pPr>
        <w:pStyle w:val="ListParagraph"/>
        <w:numPr>
          <w:ilvl w:val="0"/>
          <w:numId w:val="63"/>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For an employee who works solely on the consolidated administrative cost objective, an SEA or LEA is not required to maintain records reflecting the distribution of the employee’s salary and wages among the programs included in the consolidation.</w:t>
      </w:r>
    </w:p>
    <w:p w14:paraId="1DF87361" w14:textId="77777777" w:rsidR="00C50315" w:rsidRPr="004C4CCB" w:rsidRDefault="00C50315" w:rsidP="00C50315">
      <w:pPr>
        <w:pStyle w:val="ListParagraph"/>
        <w:numPr>
          <w:ilvl w:val="0"/>
          <w:numId w:val="63"/>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For an employee who works in part on the consolidated administrative cost objective and in part on a Federal program whose administrative funds have not been consolidated or on activities funded from other revenue sources, an SEA or LEA must maintain time and effort distribution records in accordance with 2 CFR section 200.430(i)(1)(vii) that support the portion of time and effort dedicated to:</w:t>
      </w:r>
    </w:p>
    <w:p w14:paraId="5F6F225C" w14:textId="77777777" w:rsidR="00C50315" w:rsidRPr="004C4CCB" w:rsidRDefault="00C50315" w:rsidP="00C50315">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lastRenderedPageBreak/>
        <w:t>The consolidated cost objective, and</w:t>
      </w:r>
    </w:p>
    <w:p w14:paraId="45860042" w14:textId="77777777" w:rsidR="00C50315" w:rsidRPr="004C4CCB" w:rsidRDefault="00C50315" w:rsidP="00C50315">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Each program or other cost objective supported by non- consolidated Federal funds or other revenue sources.</w:t>
      </w:r>
    </w:p>
    <w:p w14:paraId="40C4BFD7" w14:textId="416F40FC" w:rsidR="00C50315" w:rsidRPr="004C4CCB" w:rsidRDefault="00C50315" w:rsidP="00C50315">
      <w:pPr>
        <w:pStyle w:val="ListParagraph"/>
        <w:numPr>
          <w:ilvl w:val="0"/>
          <w:numId w:val="62"/>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i/>
          <w:iCs/>
        </w:rPr>
        <w:t>Schoolwide Programs (LEA)</w:t>
      </w:r>
      <w:r w:rsidRPr="004C4CCB">
        <w:rPr>
          <w:rFonts w:ascii="Arial" w:hAnsi="Arial" w:cs="Arial"/>
          <w:bCs/>
        </w:rPr>
        <w:t xml:space="preserve"> – A schoolwide program school is permitted to consolidate Federal funds with State and local funds to upgrade the entire educational program of the school. A school that consolidates Federal funds with State and local funds in a consolidated schoolwide pool is not required to maintain separate records by program (Section 1114(a)(3)(C) of ESEA (20 USC 6314(a)(3)(C), 34 CFR section 200.29(d). If a schoolwide program school does not consolidate Federal funds in a consolidated schoolwide pool, the school must keep separate records by program. (Guidance is contained in the publication entitled </w:t>
      </w:r>
      <w:r w:rsidRPr="00574977">
        <w:rPr>
          <w:rFonts w:ascii="Arial" w:hAnsi="Arial" w:cs="Arial"/>
          <w:bCs/>
          <w:i/>
          <w:iCs/>
        </w:rPr>
        <w:t>Title I Fiscal Issues: Maintenance of Effort; Comparability; Supplement, not Supplant; Carryover; Consolidating Funds in Schoolwide Programs; and Grantback Requirements</w:t>
      </w:r>
      <w:r w:rsidRPr="004C4CCB">
        <w:rPr>
          <w:rFonts w:ascii="Arial" w:hAnsi="Arial" w:cs="Arial"/>
          <w:bCs/>
        </w:rPr>
        <w:t xml:space="preserve"> (February 2008). This guidance is available at </w:t>
      </w:r>
      <w:hyperlink r:id="rId71" w:history="1">
        <w:r w:rsidRPr="004C4CCB">
          <w:rPr>
            <w:rStyle w:val="Hyperlink"/>
            <w:rFonts w:cs="Arial"/>
            <w:bCs/>
          </w:rPr>
          <w:t>https://oese.ed.gov/files/2020/07/fiscalguid.pdf</w:t>
        </w:r>
      </w:hyperlink>
      <w:r w:rsidRPr="004C4CCB">
        <w:rPr>
          <w:rFonts w:ascii="Arial" w:hAnsi="Arial" w:cs="Arial"/>
          <w:bCs/>
        </w:rPr>
        <w:t>.</w:t>
      </w:r>
    </w:p>
    <w:p w14:paraId="5700691B" w14:textId="77777777" w:rsidR="00C50315" w:rsidRPr="004C4CCB" w:rsidRDefault="00C50315" w:rsidP="00C50315">
      <w:pPr>
        <w:pStyle w:val="ListParagraph"/>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bCs/>
        </w:rPr>
      </w:pPr>
      <w:r w:rsidRPr="004C4CCB">
        <w:rPr>
          <w:rFonts w:ascii="Arial" w:hAnsi="Arial" w:cs="Arial"/>
          <w:bCs/>
        </w:rPr>
        <w:t>Time-and-effort requirements in schoolwide program schools vary under different circumstances.</w:t>
      </w:r>
    </w:p>
    <w:p w14:paraId="45CD0E05" w14:textId="77777777" w:rsidR="00C50315" w:rsidRPr="004C4CCB" w:rsidRDefault="00C50315" w:rsidP="00C50315">
      <w:pPr>
        <w:pStyle w:val="ListParagraph"/>
        <w:numPr>
          <w:ilvl w:val="0"/>
          <w:numId w:val="65"/>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If a school operating a schoolwide program consolidates Federal, State, and local funds in a consolidated schoolwide pool, there is no distinction between staff paid with Federal funds and staff paid with State or local funds. Under these circumstances, payment from the single consolidated schoolwide pool is sufficient to demonstrate that an employee works only on activities of the schoolwide program, and no other documentation is required.</w:t>
      </w:r>
    </w:p>
    <w:p w14:paraId="669FAE28" w14:textId="77777777" w:rsidR="00C50315" w:rsidRPr="004C4CCB" w:rsidRDefault="00C50315" w:rsidP="00C50315">
      <w:pPr>
        <w:pStyle w:val="ListParagraph"/>
        <w:numPr>
          <w:ilvl w:val="0"/>
          <w:numId w:val="65"/>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If a school operating a schoolwide program does not consolidate Federal funds with State and local funds in a consolidated schoolwide pool, an employee who works, in whole or in part, on a Federal program or cost objective must document time and effort as follows:</w:t>
      </w:r>
    </w:p>
    <w:p w14:paraId="16E9144B" w14:textId="77777777" w:rsidR="00C50315" w:rsidRPr="004C4CCB" w:rsidRDefault="00C50315" w:rsidP="00C50315">
      <w:pPr>
        <w:pStyle w:val="ListParagraph"/>
        <w:pBdr>
          <w:top w:val="single" w:sz="6" w:space="0" w:color="FFFFFF"/>
          <w:left w:val="single" w:sz="6" w:space="0" w:color="FFFFFF"/>
          <w:bottom w:val="single" w:sz="6" w:space="0" w:color="FFFFFF"/>
          <w:right w:val="single" w:sz="6" w:space="0" w:color="FFFFFF"/>
        </w:pBdr>
        <w:spacing w:after="240"/>
        <w:ind w:left="2160" w:hanging="360"/>
        <w:jc w:val="both"/>
        <w:rPr>
          <w:rFonts w:ascii="Arial" w:hAnsi="Arial" w:cs="Arial"/>
          <w:bCs/>
        </w:rPr>
      </w:pPr>
      <w:r w:rsidRPr="004C4CCB">
        <w:rPr>
          <w:rFonts w:ascii="Arial" w:hAnsi="Arial" w:cs="Arial"/>
          <w:bCs/>
        </w:rPr>
        <w:t>(a)</w:t>
      </w:r>
      <w:r w:rsidRPr="004C4CCB">
        <w:rPr>
          <w:rFonts w:ascii="Arial" w:hAnsi="Arial" w:cs="Arial"/>
          <w:bCs/>
        </w:rPr>
        <w:tab/>
        <w:t>For an employee who works solely on a single cost objective (e.g., a single Federal program whose funds have not been consolidated or Federal programs whose funds have been consolidated but not with State and local funds), an LEA is not required to maintain records reflecting the distribution of the employee’s salary and wages, including among the Federal programs included in the consolidation, if applicable.</w:t>
      </w:r>
    </w:p>
    <w:p w14:paraId="06BC39F8" w14:textId="77777777" w:rsidR="00C50315" w:rsidRPr="004C4CCB" w:rsidRDefault="00C50315" w:rsidP="00C50315">
      <w:pPr>
        <w:pStyle w:val="ListParagraph"/>
        <w:pBdr>
          <w:top w:val="single" w:sz="6" w:space="0" w:color="FFFFFF"/>
          <w:left w:val="single" w:sz="6" w:space="0" w:color="FFFFFF"/>
          <w:bottom w:val="single" w:sz="6" w:space="0" w:color="FFFFFF"/>
          <w:right w:val="single" w:sz="6" w:space="0" w:color="FFFFFF"/>
        </w:pBdr>
        <w:spacing w:after="240"/>
        <w:ind w:left="2160" w:hanging="360"/>
        <w:jc w:val="both"/>
        <w:rPr>
          <w:rFonts w:ascii="Arial" w:hAnsi="Arial" w:cs="Arial"/>
          <w:bCs/>
        </w:rPr>
      </w:pPr>
      <w:r w:rsidRPr="004C4CCB">
        <w:rPr>
          <w:rFonts w:ascii="Arial" w:hAnsi="Arial" w:cs="Arial"/>
          <w:bCs/>
        </w:rPr>
        <w:t>(b)</w:t>
      </w:r>
      <w:r w:rsidRPr="004C4CCB">
        <w:rPr>
          <w:rFonts w:ascii="Arial" w:hAnsi="Arial" w:cs="Arial"/>
          <w:bCs/>
        </w:rPr>
        <w:tab/>
        <w:t>For an employee who works on multiple activities or cost objectives (e.g., in part on a Federal program whose funds have not been consolidated in a consolidated schoolwide pool and in part on Federal programs supported with funds consolidated in a schoolwide pool or on activities that are not part of the same cost objective), an LEA must maintain time and effort distribution records in accordance with 2 CFR section 200.430(i)(1)(vii) that support the portion of time and effort dedicated to:</w:t>
      </w:r>
    </w:p>
    <w:p w14:paraId="7E08A5D3" w14:textId="77777777" w:rsidR="00C50315" w:rsidRPr="004C4CCB" w:rsidRDefault="00C50315" w:rsidP="00C50315">
      <w:pPr>
        <w:pBdr>
          <w:top w:val="single" w:sz="6" w:space="0" w:color="FFFFFF"/>
          <w:left w:val="single" w:sz="6" w:space="0" w:color="FFFFFF"/>
          <w:bottom w:val="single" w:sz="6" w:space="0" w:color="FFFFFF"/>
          <w:right w:val="single" w:sz="6" w:space="0" w:color="FFFFFF"/>
        </w:pBdr>
        <w:spacing w:after="240"/>
        <w:ind w:left="1440" w:firstLine="720"/>
        <w:jc w:val="both"/>
        <w:rPr>
          <w:rFonts w:ascii="Arial" w:hAnsi="Arial" w:cs="Arial"/>
          <w:bCs/>
        </w:rPr>
      </w:pPr>
      <w:r w:rsidRPr="004C4CCB">
        <w:rPr>
          <w:rFonts w:ascii="Arial" w:hAnsi="Arial" w:cs="Arial"/>
          <w:bCs/>
        </w:rPr>
        <w:t>(i) The Federal program or cost objective; and</w:t>
      </w:r>
    </w:p>
    <w:p w14:paraId="2CCE7B7A" w14:textId="77777777" w:rsidR="00C50315" w:rsidRPr="004C4CCB" w:rsidRDefault="00C50315" w:rsidP="00C50315">
      <w:pPr>
        <w:pBdr>
          <w:top w:val="single" w:sz="6" w:space="0" w:color="FFFFFF"/>
          <w:left w:val="single" w:sz="6" w:space="0" w:color="FFFFFF"/>
          <w:bottom w:val="single" w:sz="6" w:space="0" w:color="FFFFFF"/>
          <w:right w:val="single" w:sz="6" w:space="0" w:color="FFFFFF"/>
        </w:pBdr>
        <w:spacing w:after="240"/>
        <w:ind w:left="2430" w:hanging="270"/>
        <w:jc w:val="both"/>
        <w:rPr>
          <w:rFonts w:ascii="Arial" w:hAnsi="Arial" w:cs="Arial"/>
          <w:bCs/>
        </w:rPr>
      </w:pPr>
      <w:r w:rsidRPr="004C4CCB">
        <w:rPr>
          <w:rFonts w:ascii="Arial" w:hAnsi="Arial" w:cs="Arial"/>
          <w:bCs/>
        </w:rPr>
        <w:t>(ii) Each other program or cost objective supported by consolidated Federal funds or other revenue sources.</w:t>
      </w:r>
    </w:p>
    <w:p w14:paraId="0863B97C" w14:textId="77777777" w:rsidR="00C50315" w:rsidRPr="004C4CCB" w:rsidRDefault="00C50315" w:rsidP="00C50315">
      <w:pPr>
        <w:pStyle w:val="ListParagraph"/>
        <w:numPr>
          <w:ilvl w:val="0"/>
          <w:numId w:val="61"/>
        </w:num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4C4CCB">
        <w:rPr>
          <w:rFonts w:ascii="Arial" w:hAnsi="Arial" w:cs="Arial"/>
          <w:bCs/>
          <w:i/>
          <w:iCs/>
        </w:rPr>
        <w:t>Indirect Costs (SEA/LEA or other subrecipients)</w:t>
      </w:r>
    </w:p>
    <w:p w14:paraId="74CF8C6E" w14:textId="77777777" w:rsidR="00C50315" w:rsidRPr="004C4CCB" w:rsidRDefault="00C50315" w:rsidP="00C50315">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4C4CCB">
        <w:rPr>
          <w:rFonts w:ascii="Arial" w:hAnsi="Arial" w:cs="Arial"/>
          <w:bCs/>
          <w:i/>
          <w:iCs/>
        </w:rPr>
        <w:lastRenderedPageBreak/>
        <w:t>ESEA programs in this Supplement to which a restricted indirect cost rate applies are Title I, Part A (84.010); MEP (84.011); 21st CCLC (84.287); Title III, Part A (84.365); Title II, Part A (84.367); and Title IV, Part A (84.424A) including the Stronger Connections Grant (84.424F).</w:t>
      </w:r>
    </w:p>
    <w:p w14:paraId="594B559D" w14:textId="77777777" w:rsidR="00C50315" w:rsidRDefault="00C50315" w:rsidP="00C50315">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4C4CCB">
        <w:rPr>
          <w:rFonts w:ascii="Arial" w:hAnsi="Arial" w:cs="Arial"/>
          <w:bCs/>
          <w:i/>
          <w:iCs/>
        </w:rPr>
        <w:t>This section also applies to Adult Education (84.002); IDEA (84.027 and 84.173); CTE (84.048); and IDEA, Part C (84.181).</w:t>
      </w:r>
    </w:p>
    <w:p w14:paraId="3A205967" w14:textId="77777777" w:rsidR="00C50315" w:rsidRDefault="00C50315" w:rsidP="00C50315">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A “restricted” indirect cost rate (RICR) must be used for programs administered by State and local governments and their governmental subgrantees that have a statutory requirement prohibiting the use of Federal funds to supplant nonfederal funds. The programs listed above in this section have a non-supplanting requirement and therefore must have a restricted indirect cost rate.</w:t>
      </w:r>
    </w:p>
    <w:p w14:paraId="06129771" w14:textId="77777777" w:rsidR="00C50315" w:rsidRDefault="00C50315" w:rsidP="00C50315">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Nongovernmental grantees or subgrantees administering such programs have the option of using the RICR, or an indirect cost rate of 8 percent, unless ED determines that the RICR would be lower.</w:t>
      </w:r>
    </w:p>
    <w:p w14:paraId="1248876C" w14:textId="77777777" w:rsidR="00C50315" w:rsidRDefault="00C50315" w:rsidP="00C50315">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The formula for a restricted indirect cost rate is:</w:t>
      </w:r>
    </w:p>
    <w:p w14:paraId="037FE4A6" w14:textId="77777777" w:rsidR="00C50315" w:rsidRPr="004C4CCB" w:rsidRDefault="00C50315" w:rsidP="00C50315">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4C4CCB">
        <w:rPr>
          <w:rFonts w:ascii="Arial" w:hAnsi="Arial" w:cs="Arial"/>
          <w:bCs/>
        </w:rPr>
        <w:t>RICR = (General management costs + Fixed costs) / (Other expenditures). General management costs are costs of activities that are for the direction and control of the grantee’s (or subgrantee’s) affairs that are organization wide, such as central accounting services, payroll preparation and personnel management. For State and local governments, the general management indirect costs consist of</w:t>
      </w:r>
      <w:r>
        <w:rPr>
          <w:rFonts w:ascii="Arial" w:hAnsi="Arial" w:cs="Arial"/>
          <w:bCs/>
        </w:rPr>
        <w:t xml:space="preserve"> </w:t>
      </w:r>
      <w:r w:rsidRPr="004C4CCB">
        <w:rPr>
          <w:rFonts w:ascii="Arial" w:hAnsi="Arial" w:cs="Arial"/>
          <w:bCs/>
        </w:rPr>
        <w:t>(1) allocated Statewide Central Service Costs approved by the Department of Health and Human Services in a formal Statewide Cost Allocation Plan (SWCAP) as “Section I” costs and (2) departmental indirect costs. The term “general management” as it applies to departmental indirect costs does not include expenditures limited to one component or operation of the grantee. Specifically excluded from general management costs are the following costs that are reclassified and included in the “other expenditures” denominator:</w:t>
      </w:r>
    </w:p>
    <w:p w14:paraId="5C736070" w14:textId="77777777" w:rsidR="00C50315" w:rsidRDefault="00C50315" w:rsidP="00C50315">
      <w:pPr>
        <w:pStyle w:val="ListParagraph"/>
        <w:numPr>
          <w:ilvl w:val="0"/>
          <w:numId w:val="66"/>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Divisional administration that is limited to one component of the grantee;</w:t>
      </w:r>
    </w:p>
    <w:p w14:paraId="51478200" w14:textId="77777777" w:rsidR="00C50315" w:rsidRDefault="00C50315" w:rsidP="00C50315">
      <w:pPr>
        <w:pStyle w:val="ListParagraph"/>
        <w:numPr>
          <w:ilvl w:val="0"/>
          <w:numId w:val="66"/>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The governing body of the grantee;</w:t>
      </w:r>
    </w:p>
    <w:p w14:paraId="3F53279F" w14:textId="77777777" w:rsidR="00C50315" w:rsidRDefault="00C50315" w:rsidP="00C50315">
      <w:pPr>
        <w:pStyle w:val="ListParagraph"/>
        <w:numPr>
          <w:ilvl w:val="0"/>
          <w:numId w:val="66"/>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Compensation of the chief executive officer of the grantee;</w:t>
      </w:r>
    </w:p>
    <w:p w14:paraId="7423CEA2" w14:textId="77777777" w:rsidR="00C50315" w:rsidRDefault="00C50315" w:rsidP="00C50315">
      <w:pPr>
        <w:pStyle w:val="ListParagraph"/>
        <w:numPr>
          <w:ilvl w:val="0"/>
          <w:numId w:val="66"/>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Compensation of the chief executive officer of any component of the grantee; and</w:t>
      </w:r>
    </w:p>
    <w:p w14:paraId="1CBB0ED2" w14:textId="77777777" w:rsidR="00C50315" w:rsidRDefault="00C50315" w:rsidP="00C50315">
      <w:pPr>
        <w:pStyle w:val="ListParagraph"/>
        <w:numPr>
          <w:ilvl w:val="0"/>
          <w:numId w:val="66"/>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Operation of the immediate offices of these officers.</w:t>
      </w:r>
    </w:p>
    <w:p w14:paraId="4F344C67" w14:textId="77777777" w:rsidR="00C50315" w:rsidRDefault="00C50315" w:rsidP="00C50315">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556A9D">
        <w:rPr>
          <w:rFonts w:ascii="Arial" w:hAnsi="Arial" w:cs="Arial"/>
          <w:bCs/>
        </w:rPr>
        <w:t>Also excluded from the SWCAP Section I indirect costs are any occupancy and maintenance type costs as described in 34 CFR section 76.568. However, because these costs are allocated and not incurred at the departmental level, they do not require reclassification to the “other expenditure” denominator.</w:t>
      </w:r>
    </w:p>
    <w:p w14:paraId="2463FB83" w14:textId="77777777" w:rsidR="00C50315" w:rsidRDefault="00C50315" w:rsidP="00C50315">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Fixed costs are contributions to fringe benefits and similar costs associated with salaries and wages that are charged as indirect costs, including retirement, social security, pension, unemployment compensation, and insurance costs.</w:t>
      </w:r>
    </w:p>
    <w:p w14:paraId="2AB4A03E" w14:textId="77777777" w:rsidR="00C50315" w:rsidRDefault="00C50315" w:rsidP="00C50315">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 xml:space="preserve">Other expenditures are the grantee’s total expenditures for its Federally and non- Federally funded activities, including directly charged occupancy and space maintenance costs (as defined in 34 CFR section 76.568), and the costs related to the chief executive officer of the grantee or any component of the grantee and its offices. Excluded are general management </w:t>
      </w:r>
      <w:r w:rsidRPr="004C4CCB">
        <w:rPr>
          <w:rFonts w:ascii="Arial" w:hAnsi="Arial" w:cs="Arial"/>
          <w:bCs/>
        </w:rPr>
        <w:lastRenderedPageBreak/>
        <w:t>costs, fixed costs, subgrants, capital outlays, debt service, fines and penalties, contingencies, and election expenses (except for elections required by Federal statute).</w:t>
      </w:r>
    </w:p>
    <w:p w14:paraId="6E742138" w14:textId="77777777" w:rsidR="00C50315" w:rsidRDefault="00C50315" w:rsidP="00C50315">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Occupancy and space maintenance costs associated with functions that are not organization-wide must be included with other expenditures in the indirect cost formula. These costs may be charged directly to affected programs only to the extent that statutory supplanting prohibitions are not violated. This reimbursement must be approved in advance by ED. Specific occupancy and space maintenance costs may be charged directly only to programs affected by the restricted rate calculation if charging for such costs is approved in advance by ED (34 CFR section 76.568(c)).</w:t>
      </w:r>
    </w:p>
    <w:p w14:paraId="782B521C" w14:textId="77777777" w:rsidR="00C50315" w:rsidRDefault="00C50315" w:rsidP="00C50315">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Indirect costs charged to a grant are determined by applying the RICR to total direct costs of the grant minus capital outlays, subgrants, and other distorting or unallowable items as specified in the grantee’s indirect cost rate agreement.</w:t>
      </w:r>
    </w:p>
    <w:p w14:paraId="30F9E440" w14:textId="77777777" w:rsidR="00C50315" w:rsidRPr="004C4CCB" w:rsidRDefault="00C50315" w:rsidP="00C50315">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The other ED programs (those not having a statutory non-supplant requirement) that allow indirect costs do not require a restricted rate and should follow the cost principles in 2 CFR Part 200, Subpart E (34 CFR sections 76.560 and 76.563-76.569).</w:t>
      </w:r>
    </w:p>
    <w:p w14:paraId="7DB62A43" w14:textId="77777777" w:rsidR="00C50315" w:rsidRDefault="00C50315" w:rsidP="00C50315">
      <w:pPr>
        <w:pStyle w:val="ListParagraph"/>
        <w:numPr>
          <w:ilvl w:val="0"/>
          <w:numId w:val="61"/>
        </w:num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556A9D">
        <w:rPr>
          <w:rFonts w:ascii="Arial" w:hAnsi="Arial" w:cs="Arial"/>
          <w:bCs/>
          <w:i/>
          <w:iCs/>
        </w:rPr>
        <w:t>Unallowable Direct Costs to Programs (SEA/LEA or other subrecipients)</w:t>
      </w:r>
    </w:p>
    <w:p w14:paraId="50804353" w14:textId="77777777" w:rsidR="00C50315" w:rsidRPr="00556A9D" w:rsidRDefault="00C50315" w:rsidP="00C50315">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556A9D">
        <w:rPr>
          <w:rFonts w:ascii="Arial" w:hAnsi="Arial" w:cs="Arial"/>
          <w:bCs/>
        </w:rPr>
        <w:t>Officials from ED have noted that some entities have charged costs in the following areas which were determined to be unallowable as specified in the indicated references. Auditors should be alert that if any such costs are charged,</w:t>
      </w:r>
      <w:r>
        <w:rPr>
          <w:rFonts w:ascii="Arial" w:hAnsi="Arial" w:cs="Arial"/>
          <w:bCs/>
        </w:rPr>
        <w:t xml:space="preserve"> </w:t>
      </w:r>
      <w:r w:rsidRPr="004C4CCB">
        <w:rPr>
          <w:rFonts w:ascii="Arial" w:hAnsi="Arial" w:cs="Arial"/>
          <w:bCs/>
        </w:rPr>
        <w:t>charges must be consistent with provisions of 2 CFR Part 200, Subpart E or as applicable.</w:t>
      </w:r>
    </w:p>
    <w:p w14:paraId="63A3B213" w14:textId="77777777" w:rsidR="00C50315" w:rsidRDefault="00C50315" w:rsidP="00C50315">
      <w:pPr>
        <w:pStyle w:val="ListParagraph"/>
        <w:numPr>
          <w:ilvl w:val="0"/>
          <w:numId w:val="67"/>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556A9D">
        <w:rPr>
          <w:rFonts w:ascii="Arial" w:hAnsi="Arial" w:cs="Arial"/>
          <w:bCs/>
        </w:rPr>
        <w:t>Separation leave costs (2 CFR section 200.431(b)).</w:t>
      </w:r>
    </w:p>
    <w:p w14:paraId="19F36476" w14:textId="77777777" w:rsidR="00C50315" w:rsidRDefault="00C50315" w:rsidP="00C50315">
      <w:pPr>
        <w:pStyle w:val="ListParagraph"/>
        <w:numPr>
          <w:ilvl w:val="0"/>
          <w:numId w:val="67"/>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556A9D">
        <w:rPr>
          <w:rFonts w:ascii="Arial" w:hAnsi="Arial" w:cs="Arial"/>
          <w:bCs/>
        </w:rPr>
        <w:t>Severance costs (2 CFR section 200.431(i)).</w:t>
      </w:r>
    </w:p>
    <w:p w14:paraId="2961C960" w14:textId="77777777" w:rsidR="00C50315" w:rsidRPr="00556A9D" w:rsidRDefault="00C50315" w:rsidP="00C50315">
      <w:pPr>
        <w:pStyle w:val="ListParagraph"/>
        <w:numPr>
          <w:ilvl w:val="0"/>
          <w:numId w:val="67"/>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556A9D">
        <w:rPr>
          <w:rFonts w:ascii="Arial" w:hAnsi="Arial" w:cs="Arial"/>
          <w:bCs/>
        </w:rPr>
        <w:t>Post-retirement health benefit (PRHB) costs (2 CFR section 200.431(h)).</w:t>
      </w:r>
    </w:p>
    <w:p w14:paraId="27773ECB" w14:textId="77777777" w:rsidR="00C50315" w:rsidRPr="00556A9D" w:rsidRDefault="00C50315" w:rsidP="00C50315">
      <w:pPr>
        <w:pStyle w:val="ListParagraph"/>
        <w:numPr>
          <w:ilvl w:val="0"/>
          <w:numId w:val="61"/>
        </w:num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556A9D">
        <w:rPr>
          <w:rFonts w:ascii="Arial" w:hAnsi="Arial" w:cs="Arial"/>
          <w:bCs/>
          <w:i/>
          <w:iCs/>
        </w:rPr>
        <w:t>Unallowable Costs to Programs (Direct or Indirect) (SEA/LEA or other subrecipients)</w:t>
      </w:r>
    </w:p>
    <w:p w14:paraId="24B0C033" w14:textId="77777777" w:rsidR="00C50315" w:rsidRPr="004C4CCB" w:rsidRDefault="00C50315" w:rsidP="00C50315">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Officials from ED have noted that, in cases where grantees rent or lease buildings or equipment from an affiliate organization, the costs associated with the lease or rental agreement can be excessive. The auditor should be alert to the fact that the measure of allowability in such “less-than-arms-length-relationships” is not fair market value, but rather the “costs of ownership” standard as referenced in 2 CFR section 200.465(c).</w:t>
      </w:r>
    </w:p>
    <w:p w14:paraId="553723C6" w14:textId="429C99EA" w:rsidR="00C50315" w:rsidRPr="00C50315" w:rsidRDefault="00C50315" w:rsidP="005C6C7A">
      <w:pPr>
        <w:spacing w:after="240"/>
        <w:jc w:val="both"/>
        <w:rPr>
          <w:rFonts w:ascii="Arial" w:hAnsi="Arial" w:cs="Arial"/>
          <w:bCs/>
          <w:i/>
          <w:iCs/>
        </w:rPr>
      </w:pPr>
      <w:r w:rsidRPr="00556A9D">
        <w:rPr>
          <w:rFonts w:ascii="Arial" w:hAnsi="Arial" w:cs="Arial"/>
          <w:bCs/>
          <w:i/>
          <w:iCs/>
        </w:rPr>
        <w:t>(Source: 2025 OMB Compliance Supplement Department of Education Crosscutting Procedures)</w:t>
      </w:r>
    </w:p>
    <w:p w14:paraId="03B8A06B" w14:textId="77777777" w:rsidR="00B328D1" w:rsidRPr="00FE757E"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FE757E">
        <w:rPr>
          <w:rFonts w:ascii="Arial" w:hAnsi="Arial" w:cs="Arial"/>
          <w:b/>
          <w:i/>
          <w:iCs/>
          <w:color w:val="002060"/>
          <w:u w:val="single"/>
        </w:rPr>
        <w:t>Written Procedure Requirements:</w:t>
      </w:r>
    </w:p>
    <w:p w14:paraId="5CEEDC92" w14:textId="5B02C50F" w:rsidR="00B328D1" w:rsidRPr="002C1502" w:rsidRDefault="000A2F8F" w:rsidP="00F105A5">
      <w:pPr>
        <w:spacing w:after="240"/>
        <w:jc w:val="both"/>
        <w:rPr>
          <w:rFonts w:ascii="Arial" w:hAnsi="Arial" w:cs="Arial"/>
          <w:i/>
          <w:iCs/>
          <w:color w:val="002060"/>
        </w:rPr>
      </w:pPr>
      <w:r w:rsidRPr="002C1502">
        <w:rPr>
          <w:rFonts w:ascii="Arial" w:hAnsi="Arial" w:cs="Arial"/>
          <w:i/>
          <w:iCs/>
          <w:color w:val="002060"/>
        </w:rPr>
        <w:t>2 CFR 200.302</w:t>
      </w:r>
      <w:r w:rsidR="00B328D1" w:rsidRPr="002C1502">
        <w:rPr>
          <w:rFonts w:ascii="Arial" w:hAnsi="Arial" w:cs="Arial"/>
          <w:i/>
          <w:iCs/>
          <w:color w:val="002060"/>
        </w:rPr>
        <w:t xml:space="preserve">(b)(7) requires written procedures for determining the allowability of costs in accordance with Subpart E </w:t>
      </w:r>
      <w:r w:rsidR="003D0BB6" w:rsidRPr="002C1502">
        <w:rPr>
          <w:rFonts w:ascii="Arial" w:hAnsi="Arial" w:cs="Arial"/>
          <w:i/>
          <w:iCs/>
          <w:color w:val="002060"/>
        </w:rPr>
        <w:t xml:space="preserve">of this part </w:t>
      </w:r>
      <w:r w:rsidR="00B328D1" w:rsidRPr="002C1502">
        <w:rPr>
          <w:rFonts w:ascii="Arial" w:hAnsi="Arial" w:cs="Arial"/>
          <w:i/>
          <w:iCs/>
          <w:color w:val="002060"/>
        </w:rPr>
        <w:t>and the terms and conditions of the Federal award.</w:t>
      </w:r>
    </w:p>
    <w:p w14:paraId="5290B39D" w14:textId="289CEDEB" w:rsidR="00B328D1" w:rsidRPr="002C1502" w:rsidRDefault="000A2F8F" w:rsidP="00F105A5">
      <w:pPr>
        <w:spacing w:after="240"/>
        <w:jc w:val="both"/>
        <w:rPr>
          <w:rFonts w:ascii="Arial" w:hAnsi="Arial" w:cs="Arial"/>
          <w:i/>
          <w:iCs/>
          <w:color w:val="002060"/>
        </w:rPr>
      </w:pPr>
      <w:r w:rsidRPr="002C1502">
        <w:rPr>
          <w:rFonts w:ascii="Arial" w:hAnsi="Arial" w:cs="Arial"/>
          <w:i/>
          <w:iCs/>
          <w:color w:val="002060"/>
        </w:rPr>
        <w:t>2 CFR 200.430</w:t>
      </w:r>
      <w:r w:rsidR="00B328D1" w:rsidRPr="002C1502">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w:t>
      </w:r>
      <w:r w:rsidR="003D0BB6" w:rsidRPr="002C1502">
        <w:rPr>
          <w:rFonts w:ascii="Arial" w:hAnsi="Arial" w:cs="Arial"/>
          <w:i/>
          <w:iCs/>
          <w:color w:val="002060"/>
        </w:rPr>
        <w:t xml:space="preserve"> and/or</w:t>
      </w:r>
      <w:r w:rsidR="00B328D1" w:rsidRPr="002C1502">
        <w:rPr>
          <w:rFonts w:ascii="Arial" w:hAnsi="Arial" w:cs="Arial"/>
          <w:i/>
          <w:iCs/>
          <w:color w:val="002060"/>
        </w:rPr>
        <w:t xml:space="preserve"> rules</w:t>
      </w:r>
      <w:r w:rsidR="00444921" w:rsidRPr="002C1502">
        <w:rPr>
          <w:rFonts w:ascii="Arial" w:hAnsi="Arial" w:cs="Arial"/>
          <w:i/>
          <w:iCs/>
          <w:color w:val="002060"/>
        </w:rPr>
        <w:t>,</w:t>
      </w:r>
      <w:r w:rsidR="00B328D1" w:rsidRPr="002C1502">
        <w:rPr>
          <w:rFonts w:ascii="Arial" w:hAnsi="Arial" w:cs="Arial"/>
          <w:i/>
          <w:iCs/>
          <w:color w:val="002060"/>
        </w:rPr>
        <w:t xml:space="preserve"> or written policies and meets the requirements of Federal statute, where applicable; and (3) Is determined and supported as provided in paragraph (i) of this section, Standards for Documentation of Personnel Expenses, when applicable.</w:t>
      </w:r>
    </w:p>
    <w:p w14:paraId="6563CFF9" w14:textId="0CFB3B85" w:rsidR="00E53508" w:rsidRPr="002C1502" w:rsidRDefault="00E53508" w:rsidP="00F105A5">
      <w:pPr>
        <w:spacing w:after="240"/>
        <w:jc w:val="both"/>
        <w:rPr>
          <w:rFonts w:ascii="Arial" w:hAnsi="Arial" w:cs="Arial"/>
          <w:i/>
          <w:iCs/>
          <w:color w:val="002060"/>
        </w:rPr>
      </w:pPr>
      <w:r w:rsidRPr="002C1502">
        <w:rPr>
          <w:rFonts w:ascii="Arial" w:hAnsi="Arial" w:cs="Arial"/>
          <w:i/>
          <w:iCs/>
          <w:color w:val="002060"/>
        </w:rPr>
        <w:lastRenderedPageBreak/>
        <w:t xml:space="preserve">2 CFR 200.431 requires established written leave policies if the entity intends to pay the cost of fringe benefits in the form of regular compensation paid to employees during periods of authorized absences from the job, such as for annual leave, family-related leave, sick leave, holidays, court leave, military leave, administrative leave, and other similar benefits. </w:t>
      </w:r>
    </w:p>
    <w:p w14:paraId="163D01F3" w14:textId="1D2727F3" w:rsidR="00B328D1" w:rsidRPr="002C1502" w:rsidRDefault="000A2F8F" w:rsidP="00F105A5">
      <w:pPr>
        <w:spacing w:after="240"/>
        <w:jc w:val="both"/>
        <w:rPr>
          <w:rFonts w:ascii="Arial" w:hAnsi="Arial" w:cs="Arial"/>
          <w:i/>
          <w:iCs/>
          <w:color w:val="002060"/>
        </w:rPr>
      </w:pPr>
      <w:r w:rsidRPr="002C1502">
        <w:rPr>
          <w:rFonts w:ascii="Arial" w:hAnsi="Arial" w:cs="Arial"/>
          <w:i/>
          <w:iCs/>
          <w:color w:val="002060"/>
        </w:rPr>
        <w:t>2 CFR 200.464</w:t>
      </w:r>
      <w:r w:rsidR="00B328D1" w:rsidRPr="002C1502">
        <w:rPr>
          <w:rFonts w:ascii="Arial" w:hAnsi="Arial" w:cs="Arial"/>
          <w:i/>
          <w:iCs/>
          <w:color w:val="002060"/>
        </w:rPr>
        <w:t xml:space="preserve">(a)(2) requires reimbursement of relocation costs to employees be in accordance with an established written policy consistently followed by the employer. </w:t>
      </w:r>
    </w:p>
    <w:p w14:paraId="646B9F23" w14:textId="02344576" w:rsidR="00E53508" w:rsidRPr="003D0BB6" w:rsidRDefault="000A2F8F" w:rsidP="00E53508">
      <w:pPr>
        <w:jc w:val="both"/>
        <w:rPr>
          <w:rFonts w:ascii="Arial" w:hAnsi="Arial" w:cs="Arial"/>
        </w:rPr>
      </w:pPr>
      <w:r w:rsidRPr="002C1502">
        <w:rPr>
          <w:rFonts w:ascii="Arial" w:hAnsi="Arial" w:cs="Arial"/>
          <w:i/>
          <w:iCs/>
          <w:color w:val="002060"/>
        </w:rPr>
        <w:t>2 CFR 200.475</w:t>
      </w:r>
      <w:r w:rsidR="00B328D1" w:rsidRPr="002C1502">
        <w:rPr>
          <w:rFonts w:ascii="Arial" w:hAnsi="Arial" w:cs="Arial"/>
          <w:i/>
          <w:iCs/>
          <w:color w:val="002060"/>
        </w:rPr>
        <w:t xml:space="preserve"> requires reimbursement and/or charges to be consistent with those normally allowed in like circumstances in the non-Federal entity's non-</w:t>
      </w:r>
      <w:r w:rsidR="00D0258A" w:rsidRPr="002C1502">
        <w:rPr>
          <w:rFonts w:ascii="Arial" w:hAnsi="Arial" w:cs="Arial"/>
          <w:i/>
          <w:iCs/>
          <w:color w:val="002060"/>
        </w:rPr>
        <w:t>federally funded</w:t>
      </w:r>
      <w:r w:rsidR="00B328D1" w:rsidRPr="002C1502">
        <w:rPr>
          <w:rFonts w:ascii="Arial" w:hAnsi="Arial" w:cs="Arial"/>
          <w:i/>
          <w:iCs/>
          <w:color w:val="002060"/>
        </w:rPr>
        <w:t xml:space="preserve"> activities and in accordance with non-Federal entity's written travel reimbursement policies.</w:t>
      </w:r>
      <w:r w:rsidR="00B328D1" w:rsidRPr="003D0BB6">
        <w:rPr>
          <w:rFonts w:cs="Arial"/>
          <w:i/>
          <w:iCs/>
          <w:color w:val="002060"/>
        </w:rPr>
        <w:t xml:space="preserve"> </w:t>
      </w:r>
    </w:p>
    <w:p w14:paraId="507E188A" w14:textId="77777777" w:rsidR="00E53508" w:rsidRPr="003D0BB6" w:rsidRDefault="00E53508" w:rsidP="00E53508">
      <w:pPr>
        <w:rPr>
          <w:rFonts w:ascii="Arial" w:hAnsi="Arial" w:cs="Arial"/>
        </w:rPr>
      </w:pPr>
    </w:p>
    <w:p w14:paraId="29AA1D67" w14:textId="77777777" w:rsidR="007F204B" w:rsidRPr="00FA4759" w:rsidRDefault="007F204B" w:rsidP="00F13178">
      <w:pPr>
        <w:pStyle w:val="Heading3"/>
        <w:spacing w:line="240" w:lineRule="auto"/>
        <w:jc w:val="both"/>
        <w:rPr>
          <w:rFonts w:cs="Arial"/>
          <w:sz w:val="24"/>
          <w:szCs w:val="24"/>
        </w:rPr>
      </w:pPr>
      <w:bookmarkStart w:id="35" w:name="_Toc210226156"/>
      <w:r w:rsidRPr="00FA4759">
        <w:rPr>
          <w:rFonts w:cs="Arial"/>
          <w:sz w:val="24"/>
          <w:szCs w:val="24"/>
        </w:rPr>
        <w:t>Additional Program Specific Information</w:t>
      </w:r>
      <w:bookmarkEnd w:id="35"/>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77777777" w:rsidR="00CD5DC7" w:rsidRPr="00AA5B05" w:rsidRDefault="00CD5DC7"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01B12A82" w14:textId="77777777" w:rsidR="00CD5DC7" w:rsidRPr="00AA5B05" w:rsidRDefault="00CD5DC7" w:rsidP="00206D6B">
      <w:pPr>
        <w:pStyle w:val="ListParagraph"/>
        <w:numPr>
          <w:ilvl w:val="0"/>
          <w:numId w:val="44"/>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E249625" w14:textId="7B016CD0" w:rsidR="006E46AD" w:rsidRPr="00AA5B05" w:rsidRDefault="006E46AD"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04D95D6D" w14:textId="77777777" w:rsidR="003304ED" w:rsidRPr="00330742" w:rsidRDefault="003304ED" w:rsidP="003304ED">
      <w:pPr>
        <w:spacing w:after="240"/>
        <w:jc w:val="both"/>
        <w:rPr>
          <w:rFonts w:ascii="Arial" w:hAnsi="Arial" w:cs="Arial"/>
        </w:rPr>
      </w:pPr>
      <w:r w:rsidRPr="00330742">
        <w:rPr>
          <w:rFonts w:ascii="Arial" w:hAnsi="Arial" w:cs="Arial"/>
        </w:rPr>
        <w:t xml:space="preserve">DEW uses a CCIP functionality designed to verify that there is a correct approved restricted indirect cost rate during the budget process.  When an original budget (Rev 0) or a budget revision is done, a budget error message will appear if the district’s budget for indirect costs under object code 800 – function indirect cost, without an approved indirect cost rate, or if the budgeted indirect costs exceed the approved rate.  Due to timing, the previous years approved indirect cost rate may be loaded as a placeholder to allow grantees to budget at the beginning of the fiscal year.  Once the current years indirect cost rate is approved, an update is made in the system to load the current years approved rate and grantees adjust the budgeted amount when they submit their next budget revision.  </w:t>
      </w:r>
    </w:p>
    <w:p w14:paraId="21E1CC4E" w14:textId="77777777" w:rsidR="003304ED" w:rsidRPr="00330742" w:rsidRDefault="003304ED" w:rsidP="003304ED">
      <w:pPr>
        <w:spacing w:after="240"/>
        <w:rPr>
          <w:rFonts w:ascii="Arial" w:hAnsi="Arial" w:cs="Arial"/>
          <w:i/>
        </w:rPr>
      </w:pPr>
      <w:r w:rsidRPr="00330742">
        <w:rPr>
          <w:rFonts w:ascii="Arial" w:hAnsi="Arial" w:cs="Arial"/>
          <w:i/>
        </w:rPr>
        <w:t xml:space="preserve">(Source: CCIP Note #331 </w:t>
      </w:r>
      <w:r>
        <w:rPr>
          <w:rFonts w:ascii="Arial" w:hAnsi="Arial" w:cs="Arial"/>
          <w:i/>
        </w:rPr>
        <w:t>–</w:t>
      </w:r>
      <w:r w:rsidRPr="00330742">
        <w:rPr>
          <w:rFonts w:ascii="Arial" w:hAnsi="Arial" w:cs="Arial"/>
          <w:i/>
        </w:rPr>
        <w:t xml:space="preserve"> </w:t>
      </w:r>
      <w:hyperlink r:id="rId72" w:history="1">
        <w:r w:rsidRPr="00170FC4">
          <w:rPr>
            <w:rStyle w:val="Hyperlink"/>
            <w:rFonts w:cs="Arial"/>
          </w:rPr>
          <w:t>https://ccip.ode.state.oh.us/documentlibrary/ViewDocument.aspx?DocumentKey=79206</w:t>
        </w:r>
      </w:hyperlink>
      <w:r w:rsidRPr="00330742">
        <w:rPr>
          <w:rFonts w:ascii="Arial" w:hAnsi="Arial" w:cs="Arial"/>
          <w:i/>
        </w:rPr>
        <w:t xml:space="preserve">) </w:t>
      </w:r>
    </w:p>
    <w:p w14:paraId="6E679E88" w14:textId="77777777" w:rsidR="003304ED" w:rsidRPr="00330742" w:rsidRDefault="003304ED" w:rsidP="003304ED">
      <w:pPr>
        <w:spacing w:after="240"/>
        <w:jc w:val="both"/>
        <w:rPr>
          <w:rFonts w:ascii="Arial" w:hAnsi="Arial" w:cs="Arial"/>
          <w:b/>
          <w:u w:val="single"/>
        </w:rPr>
      </w:pPr>
      <w:r w:rsidRPr="00330742">
        <w:rPr>
          <w:rFonts w:ascii="Arial" w:hAnsi="Arial" w:cs="Arial"/>
          <w:b/>
          <w:u w:val="single"/>
        </w:rPr>
        <w:t>Time and Effort</w:t>
      </w:r>
    </w:p>
    <w:p w14:paraId="1839AB37" w14:textId="77777777" w:rsidR="003304ED" w:rsidRPr="00330742" w:rsidRDefault="003304ED" w:rsidP="003304ED">
      <w:pPr>
        <w:spacing w:after="240"/>
        <w:jc w:val="both"/>
        <w:rPr>
          <w:rFonts w:ascii="Arial" w:hAnsi="Arial" w:cs="Arial"/>
        </w:rPr>
      </w:pPr>
      <w:r w:rsidRPr="00330742">
        <w:rPr>
          <w:rFonts w:ascii="Arial" w:hAnsi="Arial" w:cs="Arial"/>
        </w:rPr>
        <w:t xml:space="preserve">Federal regulation requires that all employees who are paid with federal funds, in full or in part, retain specific documentation to demonstrate the amount of time personnel spent on grant activities (Time and Effort records). </w:t>
      </w:r>
    </w:p>
    <w:p w14:paraId="776A0E5B" w14:textId="77777777" w:rsidR="003304ED" w:rsidRPr="00330742" w:rsidRDefault="003304ED" w:rsidP="003304ED">
      <w:pPr>
        <w:spacing w:after="240"/>
        <w:jc w:val="both"/>
        <w:rPr>
          <w:rFonts w:ascii="Arial" w:hAnsi="Arial" w:cs="Arial"/>
          <w:i/>
          <w:iCs/>
        </w:rPr>
      </w:pPr>
      <w:r w:rsidRPr="00330742">
        <w:rPr>
          <w:rFonts w:ascii="Arial" w:hAnsi="Arial" w:cs="Arial"/>
          <w:i/>
          <w:iCs/>
        </w:rPr>
        <w:t xml:space="preserve">(Source: </w:t>
      </w:r>
      <w:hyperlink r:id="rId73">
        <w:r w:rsidRPr="00330742">
          <w:rPr>
            <w:rStyle w:val="Hyperlink"/>
            <w:rFonts w:cs="Arial"/>
            <w:i/>
            <w:iCs/>
          </w:rPr>
          <w:t>DEW Grants Manual</w:t>
        </w:r>
      </w:hyperlink>
      <w:r w:rsidRPr="00330742">
        <w:rPr>
          <w:rFonts w:ascii="Arial" w:hAnsi="Arial" w:cs="Arial"/>
          <w:i/>
          <w:iCs/>
        </w:rPr>
        <w:t>, Page 15)</w:t>
      </w:r>
    </w:p>
    <w:p w14:paraId="3AB5ADCC" w14:textId="77777777" w:rsidR="003304ED" w:rsidRPr="00330742" w:rsidRDefault="003304ED" w:rsidP="003304ED">
      <w:pPr>
        <w:tabs>
          <w:tab w:val="left" w:pos="0"/>
        </w:tabs>
        <w:spacing w:after="240"/>
        <w:jc w:val="both"/>
        <w:rPr>
          <w:rFonts w:ascii="Arial" w:hAnsi="Arial" w:cs="Arial"/>
        </w:rPr>
      </w:pPr>
      <w:r w:rsidRPr="00330742">
        <w:rPr>
          <w:rFonts w:ascii="Arial" w:hAnsi="Arial" w:cs="Arial"/>
        </w:rPr>
        <w:t xml:space="preserve">Under 2 CFR 200.430 Time and Effort is principles based and requires written policies establishing Time and Effort documentation and procedures. DEW approved a substitute system of time-and-effort reporting in their memo dated 3/17/2014:  </w:t>
      </w:r>
      <w:hyperlink r:id="rId74" w:history="1">
        <w:r w:rsidRPr="00330742">
          <w:rPr>
            <w:rStyle w:val="Hyperlink"/>
            <w:rFonts w:cs="Arial"/>
          </w:rPr>
          <w:t>2014-002 Grants Management Guidance</w:t>
        </w:r>
      </w:hyperlink>
      <w:r w:rsidRPr="00330742">
        <w:rPr>
          <w:rFonts w:ascii="Arial" w:hAnsi="Arial" w:cs="Arial"/>
        </w:rPr>
        <w:t>. This policy was revised in June 2016, August 2019, July 2023, and October 2024.</w:t>
      </w:r>
    </w:p>
    <w:p w14:paraId="66D944F2" w14:textId="77777777" w:rsidR="003304ED" w:rsidRPr="00330742" w:rsidRDefault="003304ED" w:rsidP="003304ED">
      <w:pPr>
        <w:tabs>
          <w:tab w:val="left" w:pos="0"/>
        </w:tabs>
        <w:spacing w:after="240"/>
        <w:jc w:val="both"/>
        <w:rPr>
          <w:rFonts w:ascii="Arial" w:hAnsi="Arial" w:cs="Arial"/>
        </w:rPr>
      </w:pPr>
      <w:r w:rsidRPr="00330742">
        <w:rPr>
          <w:rStyle w:val="cf01"/>
          <w:rFonts w:ascii="Arial" w:hAnsi="Arial" w:cs="Arial"/>
          <w:sz w:val="20"/>
          <w:szCs w:val="20"/>
        </w:rPr>
        <w:t xml:space="preserve">For the most updated grants guidance, please visit the Grants Administration webpage. </w:t>
      </w:r>
      <w:hyperlink r:id="rId75" w:history="1">
        <w:r w:rsidRPr="00330742">
          <w:rPr>
            <w:rStyle w:val="cf01"/>
            <w:rFonts w:ascii="Arial" w:hAnsi="Arial" w:cs="Arial"/>
            <w:color w:val="0000FF"/>
            <w:sz w:val="20"/>
            <w:szCs w:val="20"/>
            <w:u w:val="single"/>
          </w:rPr>
          <w:t>Grants Administration | Ohio Department of Education and Workforce</w:t>
        </w:r>
      </w:hyperlink>
    </w:p>
    <w:p w14:paraId="3836EFF3" w14:textId="77777777" w:rsidR="003304ED" w:rsidRDefault="003304ED" w:rsidP="003304ED">
      <w:pPr>
        <w:spacing w:after="240"/>
        <w:jc w:val="both"/>
        <w:rPr>
          <w:rFonts w:ascii="Arial" w:hAnsi="Arial" w:cs="Arial"/>
          <w:i/>
          <w:iCs/>
        </w:rPr>
      </w:pPr>
      <w:r w:rsidRPr="00BF2DA3">
        <w:rPr>
          <w:rFonts w:ascii="Arial" w:hAnsi="Arial" w:cs="Arial"/>
          <w:i/>
          <w:iCs/>
        </w:rPr>
        <w:t xml:space="preserve">(Source: </w:t>
      </w:r>
      <w:hyperlink r:id="rId76" w:history="1">
        <w:r w:rsidRPr="00BF2DA3">
          <w:rPr>
            <w:rStyle w:val="Hyperlink"/>
            <w:rFonts w:cs="Arial"/>
            <w:i/>
            <w:iCs/>
          </w:rPr>
          <w:t>DEW Grants Manual</w:t>
        </w:r>
      </w:hyperlink>
      <w:r w:rsidRPr="00BF2DA3">
        <w:rPr>
          <w:rFonts w:ascii="Arial" w:hAnsi="Arial" w:cs="Arial"/>
          <w:i/>
          <w:iCs/>
        </w:rPr>
        <w:t xml:space="preserve">, Page </w:t>
      </w:r>
      <w:r>
        <w:rPr>
          <w:rFonts w:ascii="Arial" w:hAnsi="Arial" w:cs="Arial"/>
          <w:i/>
          <w:iCs/>
        </w:rPr>
        <w:t>26-27)</w:t>
      </w:r>
    </w:p>
    <w:p w14:paraId="2EA016AB" w14:textId="77777777" w:rsidR="003304ED" w:rsidRDefault="003304ED" w:rsidP="003304ED">
      <w:pPr>
        <w:spacing w:after="240"/>
        <w:jc w:val="both"/>
        <w:rPr>
          <w:rFonts w:ascii="Arial" w:hAnsi="Arial" w:cs="Arial"/>
          <w:b/>
          <w:i/>
          <w:iCs/>
          <w:color w:val="002060"/>
        </w:rPr>
      </w:pPr>
      <w:r>
        <w:rPr>
          <w:rFonts w:ascii="Arial" w:hAnsi="Arial" w:cs="Arial"/>
          <w:b/>
          <w:i/>
          <w:iCs/>
          <w:color w:val="002060"/>
        </w:rPr>
        <w:lastRenderedPageBreak/>
        <w:t>Transferability</w:t>
      </w:r>
    </w:p>
    <w:p w14:paraId="2D03E810" w14:textId="419C2D39" w:rsidR="003304ED" w:rsidRPr="003304ED" w:rsidRDefault="003304ED" w:rsidP="003D439B">
      <w:pPr>
        <w:spacing w:after="240"/>
        <w:jc w:val="both"/>
        <w:rPr>
          <w:rFonts w:ascii="Arial" w:hAnsi="Arial" w:cs="Arial"/>
          <w:bCs/>
          <w:i/>
          <w:iCs/>
          <w:color w:val="002060"/>
        </w:rPr>
      </w:pPr>
      <w:r w:rsidRPr="00117CC9">
        <w:rPr>
          <w:rFonts w:ascii="Arial" w:hAnsi="Arial" w:cs="Arial"/>
          <w:bCs/>
          <w:i/>
          <w:iCs/>
          <w:color w:val="002060"/>
        </w:rPr>
        <w:t>Transfers between federal program funds that are covered by ESEA flexibility for federal purposes are allowable. Federal law takes precedence over State Laws and no Ohio Revised Code citations should be issued.</w:t>
      </w:r>
    </w:p>
    <w:p w14:paraId="2148D788" w14:textId="070F5306" w:rsidR="000723D6" w:rsidRPr="00FA4759" w:rsidRDefault="000723D6" w:rsidP="006672EA">
      <w:pPr>
        <w:pStyle w:val="Heading3"/>
        <w:jc w:val="both"/>
        <w:rPr>
          <w:rFonts w:cs="Arial"/>
          <w:sz w:val="24"/>
          <w:szCs w:val="24"/>
        </w:rPr>
      </w:pPr>
      <w:bookmarkStart w:id="36" w:name="_Toc210226157"/>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36"/>
    </w:p>
    <w:p w14:paraId="2C5C23C1" w14:textId="77777777" w:rsidR="00B01E70" w:rsidRPr="00A0464C" w:rsidRDefault="00B01E70" w:rsidP="00B01E70">
      <w:pPr>
        <w:pStyle w:val="Heading3"/>
        <w:jc w:val="both"/>
        <w:rPr>
          <w:rFonts w:cs="Arial"/>
          <w:sz w:val="24"/>
          <w:szCs w:val="24"/>
        </w:rPr>
      </w:pPr>
      <w:bookmarkStart w:id="37" w:name="_Toc210226158"/>
      <w:r w:rsidRPr="00A0464C">
        <w:rPr>
          <w:rFonts w:cs="Arial"/>
          <w:sz w:val="24"/>
          <w:szCs w:val="24"/>
        </w:rPr>
        <w:t>OMB Compliance Requirements</w:t>
      </w:r>
      <w:bookmarkEnd w:id="37"/>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7934011F" w14:textId="77777777" w:rsidR="00022D51" w:rsidRDefault="00022D51" w:rsidP="00206D6B">
      <w:pPr>
        <w:pStyle w:val="ListParagraph"/>
        <w:numPr>
          <w:ilvl w:val="0"/>
          <w:numId w:val="50"/>
        </w:numPr>
        <w:spacing w:after="240"/>
        <w:jc w:val="both"/>
        <w:rPr>
          <w:rFonts w:ascii="Arial" w:hAnsi="Arial" w:cs="Arial"/>
        </w:rPr>
      </w:pPr>
      <w:r w:rsidRPr="00022D51">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495892B6" w14:textId="48BC41C5" w:rsidR="00022D51" w:rsidRPr="00022D51" w:rsidRDefault="00022D51" w:rsidP="00206D6B">
      <w:pPr>
        <w:pStyle w:val="ListParagraph"/>
        <w:numPr>
          <w:ilvl w:val="0"/>
          <w:numId w:val="50"/>
        </w:numPr>
        <w:spacing w:after="240"/>
        <w:jc w:val="both"/>
        <w:rPr>
          <w:rFonts w:ascii="Arial" w:hAnsi="Arial" w:cs="Arial"/>
        </w:rPr>
      </w:pPr>
      <w:r w:rsidRPr="00022D51">
        <w:rPr>
          <w:rFonts w:ascii="Arial" w:hAnsi="Arial" w:cs="Arial"/>
        </w:rPr>
        <w:t>Costs incurred for the same purpose in like circumstances must be treated consistently as either direct or indirect costs.</w:t>
      </w:r>
    </w:p>
    <w:p w14:paraId="01444FC3" w14:textId="55B57681"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022D51" w:rsidRPr="00EE3469">
        <w:rPr>
          <w:rFonts w:ascii="Arial" w:hAnsi="Arial" w:cs="Arial"/>
          <w:i/>
        </w:rPr>
        <w:t>202</w:t>
      </w:r>
      <w:r w:rsidR="00022D51">
        <w:rPr>
          <w:rFonts w:ascii="Arial" w:hAnsi="Arial" w:cs="Arial"/>
          <w:i/>
        </w:rPr>
        <w:t>5</w:t>
      </w:r>
      <w:r w:rsidR="00022D51" w:rsidRPr="00EE3469">
        <w:rPr>
          <w:rFonts w:ascii="Arial" w:hAnsi="Arial" w:cs="Arial"/>
          <w:i/>
        </w:rPr>
        <w:t xml:space="preserve"> </w:t>
      </w:r>
      <w:r w:rsidRPr="00EE3469">
        <w:rPr>
          <w:rFonts w:ascii="Arial" w:hAnsi="Arial" w:cs="Arial"/>
          <w:i/>
        </w:rPr>
        <w:t>OMB Compliance Supplement Part 3</w:t>
      </w:r>
      <w:r w:rsidR="00022D51">
        <w:rPr>
          <w:rFonts w:ascii="Arial" w:hAnsi="Arial" w:cs="Arial"/>
          <w:i/>
        </w:rPr>
        <w:t>.1</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6E7E01E2" w14:textId="6B80636D" w:rsidR="00022D51" w:rsidRPr="00022D51" w:rsidRDefault="00022D51" w:rsidP="00206D6B">
      <w:pPr>
        <w:pStyle w:val="ListParagraph"/>
        <w:numPr>
          <w:ilvl w:val="0"/>
          <w:numId w:val="51"/>
        </w:numPr>
        <w:spacing w:after="240"/>
        <w:ind w:left="450" w:hanging="450"/>
        <w:jc w:val="both"/>
        <w:rPr>
          <w:rFonts w:ascii="Arial" w:hAnsi="Arial" w:cs="Arial"/>
          <w:i/>
          <w:iCs/>
        </w:rPr>
      </w:pPr>
      <w:r w:rsidRPr="00022D51">
        <w:rPr>
          <w:rFonts w:ascii="Arial" w:hAnsi="Arial" w:cs="Arial"/>
          <w:i/>
          <w:iCs/>
        </w:rPr>
        <w:t>Allocation of Indirect Costs and Determination of Indirect Cost Rates</w:t>
      </w:r>
    </w:p>
    <w:p w14:paraId="74354E4F" w14:textId="01BC2051" w:rsidR="00022D51" w:rsidRPr="00022D51" w:rsidRDefault="00022D51" w:rsidP="00206D6B">
      <w:pPr>
        <w:pStyle w:val="ListParagraph"/>
        <w:numPr>
          <w:ilvl w:val="0"/>
          <w:numId w:val="52"/>
        </w:numPr>
        <w:spacing w:after="240"/>
        <w:jc w:val="both"/>
        <w:rPr>
          <w:rFonts w:ascii="Arial" w:hAnsi="Arial" w:cs="Arial"/>
        </w:rPr>
      </w:pPr>
      <w:r w:rsidRPr="00022D51">
        <w:rPr>
          <w:rFonts w:ascii="Arial" w:hAnsi="Arial" w:cs="Arial"/>
        </w:rPr>
        <w:t>The specific methods for allocating indirect costs and computing indirect cost rates are as follows:</w:t>
      </w:r>
    </w:p>
    <w:p w14:paraId="0AA7589E" w14:textId="77777777" w:rsidR="00022D51" w:rsidRDefault="00022D51" w:rsidP="00206D6B">
      <w:pPr>
        <w:pStyle w:val="ListParagraph"/>
        <w:numPr>
          <w:ilvl w:val="0"/>
          <w:numId w:val="53"/>
        </w:numPr>
        <w:spacing w:after="240"/>
        <w:ind w:left="1080"/>
        <w:jc w:val="both"/>
        <w:rPr>
          <w:rFonts w:ascii="Arial" w:hAnsi="Arial" w:cs="Arial"/>
          <w:i/>
          <w:iCs/>
        </w:rPr>
      </w:pPr>
      <w:r w:rsidRPr="00022D51">
        <w:rPr>
          <w:rFonts w:ascii="Arial" w:hAnsi="Arial" w:cs="Arial"/>
          <w:i/>
          <w:iCs/>
        </w:rPr>
        <w:t xml:space="preserve">Simplified Method – </w:t>
      </w:r>
      <w:r w:rsidRPr="00022D51">
        <w:rPr>
          <w:rFonts w:ascii="Arial" w:hAnsi="Arial" w:cs="Arial"/>
        </w:rPr>
        <w:t>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3C748984" w14:textId="77777777" w:rsidR="00022D51" w:rsidRDefault="00022D51" w:rsidP="00206D6B">
      <w:pPr>
        <w:pStyle w:val="ListParagraph"/>
        <w:numPr>
          <w:ilvl w:val="0"/>
          <w:numId w:val="53"/>
        </w:numPr>
        <w:spacing w:after="240"/>
        <w:ind w:left="1080"/>
        <w:jc w:val="both"/>
        <w:rPr>
          <w:rFonts w:ascii="Arial" w:hAnsi="Arial" w:cs="Arial"/>
          <w:i/>
          <w:iCs/>
        </w:rPr>
      </w:pPr>
      <w:r w:rsidRPr="00022D51">
        <w:rPr>
          <w:rFonts w:ascii="Arial" w:hAnsi="Arial" w:cs="Arial"/>
          <w:i/>
          <w:iCs/>
        </w:rPr>
        <w:t xml:space="preserve">Multiple Allocation Base Method – </w:t>
      </w:r>
      <w:r w:rsidRPr="00022D51">
        <w:rPr>
          <w:rFonts w:ascii="Arial" w:hAnsi="Arial" w:cs="Arial"/>
        </w:rPr>
        <w:t>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1839A918" w14:textId="77777777" w:rsidR="00022D51" w:rsidRDefault="00022D51" w:rsidP="00206D6B">
      <w:pPr>
        <w:pStyle w:val="ListParagraph"/>
        <w:numPr>
          <w:ilvl w:val="0"/>
          <w:numId w:val="53"/>
        </w:numPr>
        <w:spacing w:after="240"/>
        <w:ind w:left="1080"/>
        <w:jc w:val="both"/>
        <w:rPr>
          <w:rFonts w:ascii="Arial" w:hAnsi="Arial" w:cs="Arial"/>
          <w:i/>
          <w:iCs/>
        </w:rPr>
      </w:pPr>
      <w:r w:rsidRPr="00022D51">
        <w:rPr>
          <w:rFonts w:ascii="Arial" w:hAnsi="Arial" w:cs="Arial"/>
          <w:i/>
          <w:iCs/>
        </w:rPr>
        <w:t xml:space="preserve">Special Indirect Cost Rates – </w:t>
      </w:r>
      <w:r w:rsidRPr="00022D51">
        <w:rPr>
          <w:rFonts w:ascii="Arial" w:hAnsi="Arial" w:cs="Arial"/>
        </w:rPr>
        <w:t>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C2A1134" w14:textId="4846B767" w:rsidR="00022D51" w:rsidRPr="002A7623" w:rsidRDefault="00022D51" w:rsidP="00022D51">
      <w:pPr>
        <w:pStyle w:val="ListParagraph"/>
        <w:numPr>
          <w:ilvl w:val="0"/>
          <w:numId w:val="53"/>
        </w:numPr>
        <w:spacing w:after="240"/>
        <w:ind w:left="1080"/>
        <w:jc w:val="both"/>
        <w:rPr>
          <w:rFonts w:ascii="Arial" w:hAnsi="Arial" w:cs="Arial"/>
          <w:i/>
          <w:iCs/>
        </w:rPr>
      </w:pPr>
      <w:r w:rsidRPr="00022D51">
        <w:rPr>
          <w:rFonts w:ascii="Arial" w:hAnsi="Arial" w:cs="Arial"/>
          <w:i/>
          <w:iCs/>
        </w:rPr>
        <w:t xml:space="preserve">Cost Allocation Plans – </w:t>
      </w:r>
      <w:r w:rsidRPr="00022D51">
        <w:rPr>
          <w:rFonts w:ascii="Arial" w:hAnsi="Arial" w:cs="Arial"/>
        </w:rPr>
        <w:t>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69394B46" w14:textId="66F45419" w:rsidR="00022D51" w:rsidRPr="00557E86" w:rsidRDefault="00022D51" w:rsidP="00206D6B">
      <w:pPr>
        <w:pStyle w:val="ListParagraph"/>
        <w:numPr>
          <w:ilvl w:val="0"/>
          <w:numId w:val="51"/>
        </w:numPr>
        <w:spacing w:after="240"/>
        <w:ind w:left="360"/>
        <w:jc w:val="both"/>
        <w:rPr>
          <w:rFonts w:ascii="Arial" w:hAnsi="Arial" w:cs="Arial"/>
          <w:i/>
          <w:iCs/>
        </w:rPr>
      </w:pPr>
      <w:r w:rsidRPr="00557E86">
        <w:rPr>
          <w:rFonts w:ascii="Arial" w:hAnsi="Arial" w:cs="Arial"/>
          <w:i/>
          <w:iCs/>
        </w:rPr>
        <w:lastRenderedPageBreak/>
        <w:t>Submission Requirements</w:t>
      </w:r>
    </w:p>
    <w:p w14:paraId="1A925F83" w14:textId="77777777" w:rsidR="00557E86" w:rsidRPr="00557E86" w:rsidRDefault="00022D51" w:rsidP="00206D6B">
      <w:pPr>
        <w:pStyle w:val="ListParagraph"/>
        <w:numPr>
          <w:ilvl w:val="0"/>
          <w:numId w:val="54"/>
        </w:numPr>
        <w:spacing w:after="240"/>
        <w:ind w:left="1080"/>
        <w:jc w:val="both"/>
        <w:rPr>
          <w:rFonts w:ascii="Arial" w:hAnsi="Arial" w:cs="Arial"/>
        </w:rPr>
      </w:pPr>
      <w:r w:rsidRPr="00557E86">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23D356C8" w14:textId="77777777" w:rsidR="00557E86" w:rsidRPr="00557E86" w:rsidRDefault="00022D51" w:rsidP="00206D6B">
      <w:pPr>
        <w:pStyle w:val="ListParagraph"/>
        <w:numPr>
          <w:ilvl w:val="0"/>
          <w:numId w:val="54"/>
        </w:numPr>
        <w:spacing w:after="240"/>
        <w:ind w:left="1080"/>
        <w:jc w:val="both"/>
        <w:rPr>
          <w:rFonts w:ascii="Arial" w:hAnsi="Arial" w:cs="Arial"/>
        </w:rPr>
      </w:pPr>
      <w:r w:rsidRPr="00557E86">
        <w:rPr>
          <w:rFonts w:ascii="Arial" w:hAnsi="Arial" w:cs="Arial"/>
        </w:rPr>
        <w:t>A state/local department or agency or Indian tribe that receives more than</w:t>
      </w:r>
      <w:r w:rsidR="00557E86" w:rsidRPr="00557E86">
        <w:rPr>
          <w:rFonts w:ascii="Arial" w:hAnsi="Arial" w:cs="Arial"/>
        </w:rPr>
        <w:t xml:space="preserve"> </w:t>
      </w:r>
      <w:r w:rsidRPr="00557E86">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8D0997C" w14:textId="77777777" w:rsidR="00557E86" w:rsidRPr="00557E86" w:rsidRDefault="00022D51" w:rsidP="00206D6B">
      <w:pPr>
        <w:pStyle w:val="ListParagraph"/>
        <w:numPr>
          <w:ilvl w:val="0"/>
          <w:numId w:val="54"/>
        </w:numPr>
        <w:spacing w:after="240"/>
        <w:ind w:left="1080"/>
        <w:jc w:val="both"/>
        <w:rPr>
          <w:rFonts w:ascii="Arial" w:hAnsi="Arial" w:cs="Arial"/>
        </w:rPr>
      </w:pPr>
      <w:r w:rsidRPr="00557E86">
        <w:rPr>
          <w:rFonts w:ascii="Arial" w:hAnsi="Arial" w:cs="Arial"/>
        </w:rPr>
        <w:t>Where a government receives funds as a subrecipient only, the pass- through entity will be responsible for the indirect cost rate used (2 CFR 200.332(a)(4)).</w:t>
      </w:r>
    </w:p>
    <w:p w14:paraId="1BB5B138" w14:textId="77777777" w:rsidR="00557E86" w:rsidRPr="00557E86" w:rsidRDefault="00022D51" w:rsidP="00206D6B">
      <w:pPr>
        <w:pStyle w:val="ListParagraph"/>
        <w:numPr>
          <w:ilvl w:val="0"/>
          <w:numId w:val="54"/>
        </w:numPr>
        <w:spacing w:after="240"/>
        <w:ind w:left="1080"/>
        <w:jc w:val="both"/>
        <w:rPr>
          <w:rFonts w:ascii="Arial" w:hAnsi="Arial" w:cs="Arial"/>
        </w:rPr>
      </w:pPr>
      <w:r w:rsidRPr="00557E86">
        <w:rPr>
          <w:rFonts w:ascii="Arial" w:hAnsi="Arial" w:cs="Arial"/>
        </w:rPr>
        <w:t>Each Indian tribe desiring reimbursement of indirect costs must submit its ICRP to the DOI (its cognizant agency for indirect costs).</w:t>
      </w:r>
    </w:p>
    <w:p w14:paraId="793772A4" w14:textId="2A2D5157" w:rsidR="00022D51" w:rsidRPr="0096417D" w:rsidRDefault="00022D51" w:rsidP="00206D6B">
      <w:pPr>
        <w:pStyle w:val="ListParagraph"/>
        <w:numPr>
          <w:ilvl w:val="0"/>
          <w:numId w:val="54"/>
        </w:numPr>
        <w:spacing w:after="240"/>
        <w:ind w:left="1080"/>
        <w:jc w:val="both"/>
        <w:rPr>
          <w:rFonts w:ascii="Arial" w:hAnsi="Arial" w:cs="Arial"/>
        </w:rPr>
      </w:pPr>
      <w:r w:rsidRPr="00557E86">
        <w:rPr>
          <w:rFonts w:ascii="Arial" w:hAnsi="Arial" w:cs="Arial"/>
        </w:rPr>
        <w:t>ICRPs must be developed (and, when required, submitted) within</w:t>
      </w:r>
      <w:r w:rsidR="00557E86" w:rsidRPr="00557E86">
        <w:rPr>
          <w:rFonts w:ascii="Arial" w:hAnsi="Arial" w:cs="Arial"/>
        </w:rPr>
        <w:t xml:space="preserve"> </w:t>
      </w:r>
      <w:r w:rsidRPr="00557E86">
        <w:rPr>
          <w:rFonts w:ascii="Arial" w:hAnsi="Arial" w:cs="Arial"/>
        </w:rPr>
        <w:t>6 months after the close of the governmental unit’s fiscal year, unless an exception is approved by the cognizant agency for indirect costs.</w:t>
      </w:r>
    </w:p>
    <w:p w14:paraId="34364056" w14:textId="01F982B9" w:rsidR="00022D51" w:rsidRPr="00761CAE" w:rsidRDefault="00022D51" w:rsidP="00206D6B">
      <w:pPr>
        <w:pStyle w:val="ListParagraph"/>
        <w:numPr>
          <w:ilvl w:val="0"/>
          <w:numId w:val="51"/>
        </w:numPr>
        <w:spacing w:after="240"/>
        <w:ind w:left="450"/>
        <w:jc w:val="both"/>
        <w:rPr>
          <w:rFonts w:ascii="Arial" w:hAnsi="Arial" w:cs="Arial"/>
          <w:i/>
          <w:iCs/>
        </w:rPr>
      </w:pPr>
      <w:r w:rsidRPr="0096417D">
        <w:rPr>
          <w:rFonts w:ascii="Arial" w:hAnsi="Arial" w:cs="Arial"/>
          <w:i/>
          <w:iCs/>
        </w:rPr>
        <w:t>Documentation and Certification Requirements</w:t>
      </w:r>
    </w:p>
    <w:p w14:paraId="10CE8620" w14:textId="4935170B" w:rsidR="00022D51" w:rsidRPr="00193907" w:rsidRDefault="00022D51" w:rsidP="0096417D">
      <w:pPr>
        <w:spacing w:after="240"/>
        <w:ind w:left="450"/>
        <w:jc w:val="both"/>
        <w:rPr>
          <w:rFonts w:ascii="Arial" w:hAnsi="Arial" w:cs="Arial"/>
        </w:rPr>
      </w:pPr>
      <w:r w:rsidRPr="00193907">
        <w:rPr>
          <w:rFonts w:ascii="Arial" w:hAnsi="Arial" w:cs="Arial"/>
        </w:rPr>
        <w:t>The documentation and certification requirements for ICRPs are included in</w:t>
      </w:r>
      <w:r w:rsidR="0096417D" w:rsidRPr="00193907">
        <w:rPr>
          <w:rFonts w:ascii="Arial" w:hAnsi="Arial" w:cs="Arial"/>
        </w:rPr>
        <w:t xml:space="preserve"> </w:t>
      </w:r>
      <w:r w:rsidRPr="00193907">
        <w:rPr>
          <w:rFonts w:ascii="Arial" w:hAnsi="Arial" w:cs="Arial"/>
        </w:rPr>
        <w:t>2 CFR Part 200, Appendix VII, paragraphs D.2 and 3, respectively. The proposal and related documentation must be retained for audit in accordance with the record retention requirements contained in 2 CFR 200.334(f).</w:t>
      </w:r>
    </w:p>
    <w:p w14:paraId="03D0749F" w14:textId="7675C469"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96417D" w:rsidRPr="00F00D94">
        <w:rPr>
          <w:rFonts w:ascii="Arial" w:hAnsi="Arial" w:cs="Arial"/>
          <w:i/>
        </w:rPr>
        <w:t>202</w:t>
      </w:r>
      <w:r w:rsidR="0096417D">
        <w:rPr>
          <w:rFonts w:ascii="Arial" w:hAnsi="Arial" w:cs="Arial"/>
          <w:i/>
        </w:rPr>
        <w:t>5</w:t>
      </w:r>
      <w:r w:rsidR="0096417D" w:rsidRPr="00F00D94">
        <w:rPr>
          <w:rFonts w:ascii="Arial" w:hAnsi="Arial" w:cs="Arial"/>
          <w:i/>
        </w:rPr>
        <w:t xml:space="preserve"> </w:t>
      </w:r>
      <w:r w:rsidRPr="00F00D94">
        <w:rPr>
          <w:rFonts w:ascii="Arial" w:hAnsi="Arial" w:cs="Arial"/>
          <w:i/>
        </w:rPr>
        <w:t>OMB Compliance Supplement Part 3</w:t>
      </w:r>
      <w:r w:rsidR="0096417D">
        <w:rPr>
          <w:rFonts w:ascii="Arial" w:hAnsi="Arial" w:cs="Arial"/>
          <w:i/>
        </w:rPr>
        <w:t>.1</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35EC0724" w14:textId="4EF40223" w:rsidR="00292DF9" w:rsidRPr="00292DF9" w:rsidRDefault="00292DF9" w:rsidP="00292DF9">
      <w:pPr>
        <w:spacing w:after="240"/>
        <w:jc w:val="both"/>
        <w:rPr>
          <w:rFonts w:ascii="Arial" w:hAnsi="Arial" w:cs="Arial"/>
        </w:rPr>
      </w:pPr>
      <w:r w:rsidRPr="00292DF9">
        <w:rPr>
          <w:rFonts w:ascii="Arial" w:hAnsi="Arial" w:cs="Arial"/>
        </w:rPr>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77898224" w14:textId="34D7300C" w:rsidR="00292DF9" w:rsidRPr="00292DF9" w:rsidRDefault="00292DF9" w:rsidP="00292DF9">
      <w:pPr>
        <w:spacing w:after="240"/>
        <w:jc w:val="both"/>
        <w:rPr>
          <w:rFonts w:ascii="Arial" w:hAnsi="Arial" w:cs="Arial"/>
        </w:rPr>
      </w:pPr>
      <w:r w:rsidRPr="00292DF9">
        <w:rPr>
          <w:rFonts w:ascii="Arial" w:hAnsi="Arial" w:cs="Arial"/>
        </w:rPr>
        <w:t>For indirect cost rates and departmental indirect cost allocation plans, the cognizant agency is generally the federal agency with the largest value of direct federal awards (excluding pass- through awards) with a governmental unit or component, as appropriate. In general, unless different arrangements are agreed to by the concerned federal agencies or described in 2 CFR Part 200, Appendix V, paragraph F, the cognizant agency for central service cost allocation plans is the federal agency with the largest dollar value of total federal awards (including pass-through awards) with a governmental unit.</w:t>
      </w:r>
    </w:p>
    <w:p w14:paraId="7E0C1E56" w14:textId="7A1C3A3E" w:rsidR="00292DF9" w:rsidRPr="00F00D94" w:rsidRDefault="00292DF9" w:rsidP="00292DF9">
      <w:pPr>
        <w:spacing w:after="240"/>
        <w:jc w:val="both"/>
        <w:rPr>
          <w:rFonts w:ascii="Arial" w:hAnsi="Arial" w:cs="Arial"/>
        </w:rPr>
      </w:pPr>
      <w:r w:rsidRPr="00292DF9">
        <w:rPr>
          <w:rFonts w:ascii="Arial" w:hAnsi="Arial" w:cs="Arial"/>
        </w:rPr>
        <w:t>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292DF9" w:rsidDel="00292DF9">
        <w:rPr>
          <w:rFonts w:ascii="Arial" w:hAnsi="Arial" w:cs="Arial"/>
        </w:rPr>
        <w:t xml:space="preserve"> </w:t>
      </w:r>
    </w:p>
    <w:p w14:paraId="7EDA0CC5" w14:textId="580DADDF"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292DF9" w:rsidRPr="00F00D94">
        <w:rPr>
          <w:rFonts w:ascii="Arial" w:hAnsi="Arial" w:cs="Arial"/>
          <w:i/>
        </w:rPr>
        <w:t>202</w:t>
      </w:r>
      <w:r w:rsidR="00292DF9">
        <w:rPr>
          <w:rFonts w:ascii="Arial" w:hAnsi="Arial" w:cs="Arial"/>
          <w:i/>
        </w:rPr>
        <w:t>5</w:t>
      </w:r>
      <w:r w:rsidR="00292DF9"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292DF9">
        <w:rPr>
          <w:rFonts w:ascii="Arial" w:hAnsi="Arial" w:cs="Arial"/>
          <w:i/>
        </w:rPr>
        <w:t>.1</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lastRenderedPageBreak/>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A89FD3E" w14:textId="4562EDE1" w:rsidR="00EC01E8" w:rsidRPr="00EC01E8" w:rsidRDefault="00EC01E8" w:rsidP="00EC01E8">
      <w:pPr>
        <w:spacing w:after="240"/>
        <w:jc w:val="both"/>
        <w:rPr>
          <w:rFonts w:ascii="Arial" w:hAnsi="Arial" w:cs="Arial"/>
        </w:rPr>
      </w:pPr>
      <w:r w:rsidRPr="00EC01E8">
        <w:rPr>
          <w:rFonts w:ascii="Arial" w:hAnsi="Arial" w:cs="Arial"/>
        </w:rPr>
        <w:t>The individual state/local government/Indian tribe departments or agencies (also known as “operating agencies”) are responsible for the performance or administration of federal awards. In order to receive cost reimbursement under federal awards, the department or agency usually submits claims asserting that allowable and eligible costs (direct and indirect) have been incurred in accordance with 2 CFR Part 200, Subpart E.</w:t>
      </w:r>
    </w:p>
    <w:p w14:paraId="267E0057" w14:textId="27A95B9F" w:rsidR="003F3B58" w:rsidRPr="00F00D94" w:rsidRDefault="00EC01E8" w:rsidP="00EC01E8">
      <w:pPr>
        <w:spacing w:after="240"/>
        <w:jc w:val="both"/>
        <w:rPr>
          <w:rFonts w:ascii="Arial" w:hAnsi="Arial" w:cs="Arial"/>
        </w:rPr>
      </w:pPr>
      <w:r w:rsidRPr="00EC01E8">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w:t>
      </w:r>
      <w:r>
        <w:rPr>
          <w:rFonts w:ascii="Arial" w:hAnsi="Arial" w:cs="Arial"/>
        </w:rPr>
        <w:t xml:space="preserve"> </w:t>
      </w:r>
      <w:r w:rsidRPr="00EC01E8">
        <w:rPr>
          <w:rFonts w:ascii="Arial" w:hAnsi="Arial" w:cs="Arial"/>
        </w:rPr>
        <w:t>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544E18C2"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EC01E8" w:rsidRPr="00F00D94">
        <w:rPr>
          <w:rFonts w:ascii="Arial" w:hAnsi="Arial" w:cs="Arial"/>
          <w:i/>
        </w:rPr>
        <w:t>202</w:t>
      </w:r>
      <w:r w:rsidR="00EC01E8">
        <w:rPr>
          <w:rFonts w:ascii="Arial" w:hAnsi="Arial" w:cs="Arial"/>
          <w:i/>
        </w:rPr>
        <w:t>5</w:t>
      </w:r>
      <w:r w:rsidR="00EC01E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EC01E8">
        <w:rPr>
          <w:rFonts w:ascii="Arial" w:hAnsi="Arial" w:cs="Arial"/>
          <w:i/>
        </w:rPr>
        <w:t>.1</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206D6B">
      <w:pPr>
        <w:pStyle w:val="BodyText"/>
        <w:widowControl w:val="0"/>
        <w:numPr>
          <w:ilvl w:val="0"/>
          <w:numId w:val="42"/>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206D6B">
      <w:pPr>
        <w:pStyle w:val="ListParagraph"/>
        <w:widowControl w:val="0"/>
        <w:numPr>
          <w:ilvl w:val="0"/>
          <w:numId w:val="42"/>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206D6B">
      <w:pPr>
        <w:pStyle w:val="ListParagraph"/>
        <w:widowControl w:val="0"/>
        <w:numPr>
          <w:ilvl w:val="0"/>
          <w:numId w:val="37"/>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206D6B">
      <w:pPr>
        <w:pStyle w:val="ListParagraph"/>
        <w:widowControl w:val="0"/>
        <w:numPr>
          <w:ilvl w:val="0"/>
          <w:numId w:val="37"/>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206D6B">
      <w:pPr>
        <w:pStyle w:val="ListParagraph"/>
        <w:widowControl w:val="0"/>
        <w:numPr>
          <w:ilvl w:val="0"/>
          <w:numId w:val="42"/>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206D6B">
      <w:pPr>
        <w:pStyle w:val="ListParagraph"/>
        <w:widowControl w:val="0"/>
        <w:numPr>
          <w:ilvl w:val="0"/>
          <w:numId w:val="38"/>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206D6B">
      <w:pPr>
        <w:pStyle w:val="ListParagraph"/>
        <w:widowControl w:val="0"/>
        <w:numPr>
          <w:ilvl w:val="0"/>
          <w:numId w:val="38"/>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206D6B">
      <w:pPr>
        <w:pStyle w:val="ListParagraph"/>
        <w:widowControl w:val="0"/>
        <w:numPr>
          <w:ilvl w:val="0"/>
          <w:numId w:val="38"/>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5318B9AB" w:rsidR="00B85001" w:rsidRPr="00F00D94" w:rsidRDefault="00B85001" w:rsidP="00206D6B">
      <w:pPr>
        <w:pStyle w:val="ListParagraph"/>
        <w:widowControl w:val="0"/>
        <w:numPr>
          <w:ilvl w:val="0"/>
          <w:numId w:val="38"/>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2E44BB">
        <w:rPr>
          <w:rFonts w:ascii="Arial" w:hAnsi="Arial" w:cs="Arial"/>
        </w:rPr>
        <w:t>s</w:t>
      </w:r>
      <w:r w:rsidRPr="00F00D94">
        <w:rPr>
          <w:rFonts w:ascii="Arial" w:hAnsi="Arial" w:cs="Arial"/>
        </w:rPr>
        <w:t>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CC0031F"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2E44BB" w:rsidRPr="00F00D94">
        <w:rPr>
          <w:rFonts w:ascii="Arial" w:hAnsi="Arial" w:cs="Arial"/>
          <w:i/>
        </w:rPr>
        <w:t>202</w:t>
      </w:r>
      <w:r w:rsidR="002E44BB">
        <w:rPr>
          <w:rFonts w:ascii="Arial" w:hAnsi="Arial" w:cs="Arial"/>
          <w:i/>
        </w:rPr>
        <w:t>5</w:t>
      </w:r>
      <w:r w:rsidR="002E44BB" w:rsidRPr="00F00D94">
        <w:rPr>
          <w:rFonts w:ascii="Arial" w:hAnsi="Arial" w:cs="Arial"/>
          <w:i/>
        </w:rPr>
        <w:t xml:space="preserve"> </w:t>
      </w:r>
      <w:r w:rsidRPr="00F00D94">
        <w:rPr>
          <w:rFonts w:ascii="Arial" w:hAnsi="Arial" w:cs="Arial"/>
          <w:i/>
        </w:rPr>
        <w:t>OMB Compliance Supplement Part 3</w:t>
      </w:r>
      <w:r w:rsidR="002E44BB">
        <w:rPr>
          <w:rFonts w:ascii="Arial" w:hAnsi="Arial" w:cs="Arial"/>
          <w:i/>
        </w:rPr>
        <w:t>.1</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38" w:name="_Hlk135059089"/>
      <w:r w:rsidRPr="00BF0246">
        <w:rPr>
          <w:rStyle w:val="Hyperlink"/>
          <w:rFonts w:cs="Arial"/>
          <w:b/>
          <w:i/>
          <w:iCs/>
          <w:color w:val="002060"/>
        </w:rPr>
        <w:t>Additional Control Test Objectives for Written Procedures</w:t>
      </w:r>
    </w:p>
    <w:bookmarkEnd w:id="38"/>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lastRenderedPageBreak/>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206D6B">
      <w:pPr>
        <w:pStyle w:val="ListParagraph"/>
        <w:numPr>
          <w:ilvl w:val="0"/>
          <w:numId w:val="34"/>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504EA4C8" w:rsidR="009138DB" w:rsidRPr="00BF0246" w:rsidRDefault="009138DB" w:rsidP="00206D6B">
      <w:pPr>
        <w:pStyle w:val="AuditProcedureHeading"/>
        <w:numPr>
          <w:ilvl w:val="0"/>
          <w:numId w:val="34"/>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206D6B">
      <w:pPr>
        <w:pStyle w:val="AuditProcedureHeading"/>
        <w:numPr>
          <w:ilvl w:val="1"/>
          <w:numId w:val="34"/>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206D6B">
      <w:pPr>
        <w:pStyle w:val="ListParagraph"/>
        <w:numPr>
          <w:ilvl w:val="2"/>
          <w:numId w:val="34"/>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206D6B">
      <w:pPr>
        <w:pStyle w:val="AuditProcedureHeading"/>
        <w:numPr>
          <w:ilvl w:val="1"/>
          <w:numId w:val="34"/>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206D6B">
      <w:pPr>
        <w:pStyle w:val="ListParagraph"/>
        <w:numPr>
          <w:ilvl w:val="2"/>
          <w:numId w:val="34"/>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206D6B">
      <w:pPr>
        <w:pStyle w:val="AuditProcedureHeading"/>
        <w:numPr>
          <w:ilvl w:val="1"/>
          <w:numId w:val="34"/>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206D6B">
      <w:pPr>
        <w:pStyle w:val="ListParagraph"/>
        <w:numPr>
          <w:ilvl w:val="2"/>
          <w:numId w:val="34"/>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206D6B">
      <w:pPr>
        <w:pStyle w:val="AuditProcedureHeading"/>
        <w:numPr>
          <w:ilvl w:val="1"/>
          <w:numId w:val="34"/>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206D6B">
      <w:pPr>
        <w:pStyle w:val="ListParagraph"/>
        <w:numPr>
          <w:ilvl w:val="2"/>
          <w:numId w:val="34"/>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206D6B">
      <w:pPr>
        <w:pStyle w:val="AuditProcedureHeading"/>
        <w:numPr>
          <w:ilvl w:val="1"/>
          <w:numId w:val="34"/>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206D6B">
      <w:pPr>
        <w:pStyle w:val="ListParagraph"/>
        <w:numPr>
          <w:ilvl w:val="2"/>
          <w:numId w:val="34"/>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206D6B">
      <w:pPr>
        <w:pStyle w:val="AuditProcedureHeading"/>
        <w:numPr>
          <w:ilvl w:val="0"/>
          <w:numId w:val="34"/>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206D6B">
      <w:pPr>
        <w:pStyle w:val="AuditProcedureHeading"/>
        <w:numPr>
          <w:ilvl w:val="1"/>
          <w:numId w:val="34"/>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206D6B">
      <w:pPr>
        <w:pStyle w:val="AuditProcedureHeading"/>
        <w:numPr>
          <w:ilvl w:val="1"/>
          <w:numId w:val="34"/>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206D6B">
      <w:pPr>
        <w:pStyle w:val="ListParagraph"/>
        <w:numPr>
          <w:ilvl w:val="2"/>
          <w:numId w:val="34"/>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lastRenderedPageBreak/>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39"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0D448FB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A9553F">
              <w:rPr>
                <w:rFonts w:ascii="Arial" w:hAnsi="Arial" w:cs="Arial"/>
                <w:i/>
                <w:sz w:val="20"/>
                <w:szCs w:val="20"/>
              </w:rPr>
              <w:t xml:space="preserve">2025 </w:t>
            </w:r>
            <w:r>
              <w:rPr>
                <w:rFonts w:ascii="Arial" w:hAnsi="Arial" w:cs="Arial"/>
                <w:i/>
                <w:sz w:val="20"/>
                <w:szCs w:val="20"/>
              </w:rPr>
              <w:t>OMB Compliance Supplement Part 3</w:t>
            </w:r>
            <w:r w:rsidR="00A9553F">
              <w:rPr>
                <w:rFonts w:ascii="Arial" w:hAnsi="Arial" w:cs="Arial"/>
                <w:i/>
                <w:sz w:val="20"/>
                <w:szCs w:val="20"/>
              </w:rPr>
              <w:t>.1</w:t>
            </w:r>
            <w:r>
              <w:rPr>
                <w:rFonts w:ascii="Arial" w:hAnsi="Arial" w:cs="Arial"/>
                <w:i/>
                <w:sz w:val="20"/>
                <w:szCs w:val="20"/>
              </w:rPr>
              <w:t>)</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0"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40"/>
          </w:p>
          <w:bookmarkEnd w:id="39"/>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4641924E" w14:textId="77777777" w:rsidR="00FB7B90" w:rsidRPr="00FB7B90" w:rsidRDefault="00FB7B90" w:rsidP="00206D6B">
            <w:pPr>
              <w:pStyle w:val="ListParagraph"/>
              <w:numPr>
                <w:ilvl w:val="0"/>
                <w:numId w:val="17"/>
              </w:numPr>
              <w:ind w:hanging="750"/>
              <w:jc w:val="both"/>
              <w:rPr>
                <w:rFonts w:ascii="Arial" w:hAnsi="Arial" w:cs="Arial"/>
                <w:sz w:val="20"/>
                <w:szCs w:val="20"/>
              </w:rPr>
            </w:pPr>
            <w:r w:rsidRPr="00FB7B90">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6BFECCC1" w14:textId="77777777" w:rsidR="00FB7B90" w:rsidRPr="00FB7B90" w:rsidRDefault="00FB7B90" w:rsidP="00FB7B90">
            <w:pPr>
              <w:pStyle w:val="ListParagraph"/>
              <w:ind w:left="1440"/>
              <w:rPr>
                <w:rFonts w:ascii="Arial" w:hAnsi="Arial" w:cs="Arial"/>
              </w:rPr>
            </w:pPr>
          </w:p>
          <w:p w14:paraId="5D4F5D1C" w14:textId="05C41924" w:rsidR="00FB7B90" w:rsidRPr="009F226F" w:rsidRDefault="00FB7B90" w:rsidP="00206D6B">
            <w:pPr>
              <w:numPr>
                <w:ilvl w:val="0"/>
                <w:numId w:val="17"/>
              </w:numPr>
              <w:spacing w:after="240"/>
              <w:ind w:hanging="720"/>
              <w:jc w:val="both"/>
              <w:rPr>
                <w:rFonts w:ascii="Arial" w:hAnsi="Arial" w:cs="Arial"/>
                <w:sz w:val="20"/>
                <w:szCs w:val="20"/>
              </w:rPr>
            </w:pPr>
            <w:r w:rsidRPr="00FB7B90">
              <w:rPr>
                <w:rFonts w:ascii="Arial" w:hAnsi="Arial" w:cs="Arial"/>
                <w:sz w:val="20"/>
                <w:szCs w:val="20"/>
              </w:rPr>
              <w:t>Costs were approved by the federal awarding agency, if required (see the above table (Selected Items of Cost, Exhibit 1) or 2 CFR 200.407 for selected items of cost that require prior written approval).</w:t>
            </w:r>
          </w:p>
          <w:p w14:paraId="52CD299C" w14:textId="15C13424" w:rsidR="00FB7B90" w:rsidRPr="00FB7B90" w:rsidRDefault="00FB7B90" w:rsidP="00206D6B">
            <w:pPr>
              <w:numPr>
                <w:ilvl w:val="0"/>
                <w:numId w:val="17"/>
              </w:numPr>
              <w:spacing w:after="240"/>
              <w:ind w:hanging="720"/>
              <w:jc w:val="both"/>
              <w:rPr>
                <w:rFonts w:ascii="Arial" w:hAnsi="Arial" w:cs="Arial"/>
                <w:sz w:val="20"/>
              </w:rPr>
            </w:pPr>
            <w:r w:rsidRPr="00FB7B90">
              <w:rPr>
                <w:rFonts w:ascii="Arial" w:hAnsi="Arial" w:cs="Arial"/>
                <w:sz w:val="20"/>
              </w:rPr>
              <w:t xml:space="preserve">Costs did not consist of improper payments, including (1) payments that should not have been made or that were made in incorrect amounts (including overpayments and underpayments) under statutory, contractual, administrative, or other legally applicable requirements; (2) payments that do not account for credit for applicable discounts; (3) </w:t>
            </w:r>
            <w:r w:rsidRPr="00FB7B90">
              <w:rPr>
                <w:rFonts w:ascii="Arial" w:hAnsi="Arial" w:cs="Arial"/>
                <w:sz w:val="20"/>
              </w:rPr>
              <w:lastRenderedPageBreak/>
              <w:t>duplicate payments; (4) payments that were made to an ineligible party or for an ineligible good or service; and (5) payments for goods or services not received (except for such payments where authorized by law).</w:t>
            </w:r>
          </w:p>
          <w:p w14:paraId="032F9155" w14:textId="2FF9F7E9"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 xml:space="preserve">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23A86D4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00FB7B90">
              <w:rPr>
                <w:rFonts w:ascii="Arial" w:hAnsi="Arial" w:cs="Arial"/>
                <w:bCs/>
                <w:iCs/>
                <w:sz w:val="20"/>
              </w:rPr>
              <w:t>s</w:t>
            </w:r>
            <w:r w:rsidR="00FB7B90" w:rsidRPr="00F00D94">
              <w:rPr>
                <w:rFonts w:ascii="Arial" w:hAnsi="Arial" w:cs="Arial"/>
                <w:bCs/>
                <w:iCs/>
                <w:sz w:val="20"/>
              </w:rPr>
              <w:t>tate</w:t>
            </w:r>
            <w:r w:rsidRPr="00F00D94">
              <w:rPr>
                <w:rFonts w:ascii="Arial" w:hAnsi="Arial" w:cs="Arial"/>
                <w:bCs/>
                <w:iCs/>
                <w:sz w:val="20"/>
              </w:rPr>
              <w:t>/local government/Indian tribe department or agency</w:t>
            </w:r>
            <w:r w:rsidRPr="00F00D94">
              <w:rPr>
                <w:rFonts w:ascii="Arial" w:hAnsi="Arial" w:cs="Arial"/>
                <w:sz w:val="20"/>
              </w:rPr>
              <w:t>.</w:t>
            </w:r>
          </w:p>
          <w:p w14:paraId="474537B6" w14:textId="17ECADCE"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 xml:space="preserve">Costs were accorded consistent treatment.  Costs were not assigned to a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 xml:space="preserve">award as a direct cost if any other cost incurred for the same purpose in like circumstances was allocated to the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0B02D845"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 xml:space="preserve">Costs were not used to meet the cost-sharing or matching requirements of another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 xml:space="preserve">program, except where authorized by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072F888A"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If the </w:t>
            </w:r>
            <w:r w:rsidR="00FB7B90">
              <w:rPr>
                <w:rFonts w:ascii="Arial" w:hAnsi="Arial" w:cs="Arial"/>
                <w:sz w:val="20"/>
              </w:rPr>
              <w:t>s</w:t>
            </w:r>
            <w:r w:rsidR="00FB7B90" w:rsidRPr="00F00D94">
              <w:rPr>
                <w:rFonts w:ascii="Arial" w:hAnsi="Arial" w:cs="Arial"/>
                <w:sz w:val="20"/>
              </w:rPr>
              <w:t>tate</w:t>
            </w:r>
            <w:r w:rsidRPr="00F00D94">
              <w:rPr>
                <w:rFonts w:ascii="Arial" w:hAnsi="Arial" w:cs="Arial"/>
                <w:sz w:val="20"/>
              </w:rPr>
              <w:t>/local department or agency is not required to submit an ICRP and related supporting documentation, the auditor should consider the risk of the reduced level of oversight in designing the nature, timing, and extent of compliance testing.</w:t>
            </w:r>
          </w:p>
          <w:p w14:paraId="7785AE92" w14:textId="2038C244"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 xml:space="preserve">awards or used in formulating indirect cost rates used for recovering indirect costs under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lastRenderedPageBreak/>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3C817089"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62BAAA53" w:rsidR="001E4E2E" w:rsidRPr="00FB7B90" w:rsidRDefault="001E4E2E" w:rsidP="006672EA">
            <w:pPr>
              <w:spacing w:after="240"/>
              <w:ind w:left="1440" w:hanging="720"/>
              <w:jc w:val="both"/>
              <w:rPr>
                <w:rFonts w:ascii="Arial" w:hAnsi="Arial" w:cs="Arial"/>
                <w:i/>
                <w:iCs/>
                <w:color w:val="002060"/>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w:t>
            </w:r>
            <w:r w:rsidR="00624DA1" w:rsidRPr="00FB7B90">
              <w:rPr>
                <w:rFonts w:ascii="Arial" w:hAnsi="Arial" w:cs="Arial"/>
                <w:i/>
                <w:iCs/>
                <w:color w:val="002060"/>
                <w:sz w:val="20"/>
              </w:rPr>
              <w:t xml:space="preserve">(see also the AOS discussion on </w:t>
            </w:r>
            <w:hyperlink r:id="rId77" w:history="1">
              <w:r w:rsidR="00624DA1" w:rsidRPr="00FB7B90">
                <w:rPr>
                  <w:rStyle w:val="Hyperlink"/>
                  <w:rFonts w:cs="Arial"/>
                  <w:i/>
                  <w:iCs/>
                  <w:color w:val="002060"/>
                  <w:sz w:val="20"/>
                </w:rPr>
                <w:t>testing the ICRP</w:t>
              </w:r>
            </w:hyperlink>
            <w:r w:rsidR="00624DA1" w:rsidRPr="00FB7B90">
              <w:rPr>
                <w:rFonts w:ascii="Arial" w:hAnsi="Arial" w:cs="Arial"/>
                <w:i/>
                <w:iCs/>
                <w:color w:val="002060"/>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are in compliance with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0DA4CC35"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 xml:space="preserve">Trace the central service costs that are included in the indirect cost pool to the approved </w:t>
            </w:r>
            <w:r w:rsidR="00FB7B90">
              <w:rPr>
                <w:rFonts w:ascii="Arial" w:hAnsi="Arial" w:cs="Arial"/>
                <w:sz w:val="20"/>
              </w:rPr>
              <w:t>s</w:t>
            </w:r>
            <w:r w:rsidR="00FB7B90" w:rsidRPr="00F00D94">
              <w:rPr>
                <w:rFonts w:ascii="Arial" w:hAnsi="Arial" w:cs="Arial"/>
                <w:sz w:val="20"/>
              </w:rPr>
              <w:t>tate</w:t>
            </w:r>
            <w:r w:rsidRPr="00F00D94">
              <w:rPr>
                <w:rFonts w:ascii="Arial" w:hAnsi="Arial" w:cs="Arial"/>
                <w:sz w:val="20"/>
              </w:rPr>
              <w:t>/local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lastRenderedPageBreak/>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1" w:name="_Toc210226159"/>
      <w:r w:rsidRPr="00FA4759">
        <w:rPr>
          <w:rFonts w:cs="Arial"/>
          <w:sz w:val="24"/>
          <w:szCs w:val="24"/>
        </w:rPr>
        <w:t>Audit Implications Summary</w:t>
      </w:r>
      <w:bookmarkEnd w:id="41"/>
    </w:p>
    <w:tbl>
      <w:tblPr>
        <w:tblStyle w:val="TableGrid"/>
        <w:tblW w:w="5000" w:type="pct"/>
        <w:tblLook w:val="04A0" w:firstRow="1" w:lastRow="0" w:firstColumn="1" w:lastColumn="0" w:noHBand="0" w:noVBand="1"/>
      </w:tblPr>
      <w:tblGrid>
        <w:gridCol w:w="9350"/>
      </w:tblGrid>
      <w:tr w:rsidR="007A0D51" w:rsidRPr="00F00D94" w14:paraId="1D31DC8A" w14:textId="77777777" w:rsidTr="0090393F">
        <w:tc>
          <w:tcPr>
            <w:tcW w:w="5000" w:type="pct"/>
          </w:tcPr>
          <w:p w14:paraId="6B9960C9" w14:textId="3B0C11FF" w:rsidR="00FA40E1" w:rsidRPr="0090393F"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w:t>
            </w:r>
            <w:r w:rsidRPr="0090393F">
              <w:rPr>
                <w:rFonts w:ascii="Arial" w:hAnsi="Arial" w:cs="Arial"/>
                <w:i/>
                <w:iCs/>
                <w:color w:val="002060"/>
                <w:sz w:val="20"/>
                <w:szCs w:val="20"/>
              </w:rPr>
              <w:t>material weaknesses, material non-compliance and management letter comments.</w:t>
            </w:r>
          </w:p>
          <w:p w14:paraId="459EC801" w14:textId="572EE826" w:rsidR="006E46AD" w:rsidRDefault="006E46AD" w:rsidP="006E46AD">
            <w:pPr>
              <w:widowControl w:val="0"/>
              <w:spacing w:after="240"/>
              <w:jc w:val="both"/>
              <w:rPr>
                <w:rFonts w:ascii="Arial" w:hAnsi="Arial" w:cs="Arial"/>
                <w:i/>
                <w:iCs/>
                <w:color w:val="002060"/>
                <w:sz w:val="20"/>
                <w:szCs w:val="20"/>
              </w:rPr>
            </w:pPr>
            <w:r w:rsidRPr="0090393F">
              <w:rPr>
                <w:rFonts w:ascii="Arial" w:hAnsi="Arial" w:cs="Arial"/>
                <w:i/>
                <w:iCs/>
                <w:color w:val="002060"/>
                <w:sz w:val="20"/>
                <w:szCs w:val="20"/>
              </w:rPr>
              <w:t>Auditors should review thi</w:t>
            </w:r>
            <w:r w:rsidR="0090393F">
              <w:rPr>
                <w:rFonts w:ascii="Arial" w:hAnsi="Arial" w:cs="Arial"/>
                <w:i/>
                <w:iCs/>
                <w:color w:val="002060"/>
                <w:sz w:val="20"/>
                <w:szCs w:val="20"/>
              </w:rPr>
              <w:t>s</w:t>
            </w:r>
            <w:hyperlink r:id="rId78" w:history="1">
              <w:r w:rsidR="0090393F" w:rsidRPr="0090393F">
                <w:rPr>
                  <w:rStyle w:val="Hyperlink"/>
                  <w:rFonts w:ascii="Calibri" w:hAnsi="Calibri" w:cs="Arial"/>
                  <w:i/>
                  <w:iCs/>
                </w:rPr>
                <w:t xml:space="preserve"> link</w:t>
              </w:r>
            </w:hyperlink>
            <w:r w:rsidR="0090393F">
              <w:rPr>
                <w:rFonts w:cs="Arial"/>
                <w:i/>
                <w:iCs/>
                <w:color w:val="002060"/>
              </w:rPr>
              <w:t xml:space="preserve"> </w:t>
            </w:r>
            <w:r w:rsidRPr="0090393F">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206D6B">
            <w:pPr>
              <w:pStyle w:val="ListParagraph"/>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206D6B">
            <w:pPr>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206D6B">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206D6B">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206D6B">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79"/>
          <w:pgSz w:w="12240" w:h="15840" w:code="1"/>
          <w:pgMar w:top="1440" w:right="1440" w:bottom="1440" w:left="1440" w:header="720" w:footer="720" w:gutter="0"/>
          <w:cols w:space="720"/>
          <w:noEndnote/>
        </w:sectPr>
      </w:pPr>
    </w:p>
    <w:p w14:paraId="4F2732B3" w14:textId="77777777" w:rsidR="00341FBE" w:rsidRPr="00C95501" w:rsidRDefault="00921E9F" w:rsidP="006672EA">
      <w:pPr>
        <w:pStyle w:val="Heading2"/>
        <w:jc w:val="both"/>
        <w:rPr>
          <w:rFonts w:cs="Arial"/>
          <w:sz w:val="24"/>
        </w:rPr>
      </w:pPr>
      <w:bookmarkStart w:id="42" w:name="B__LIST_OF_SELECTED_ITEMS"/>
      <w:bookmarkStart w:id="43" w:name="C___CASH_MANAGEMENT"/>
      <w:bookmarkStart w:id="44" w:name="_Toc442267690"/>
      <w:bookmarkStart w:id="45" w:name="_Toc210226160"/>
      <w:bookmarkEnd w:id="42"/>
      <w:bookmarkEnd w:id="43"/>
      <w:r w:rsidRPr="00C95501">
        <w:rPr>
          <w:rFonts w:cs="Arial"/>
          <w:sz w:val="24"/>
        </w:rPr>
        <w:lastRenderedPageBreak/>
        <w:t xml:space="preserve">C. </w:t>
      </w:r>
      <w:r w:rsidR="00341FBE" w:rsidRPr="00C95501">
        <w:rPr>
          <w:rFonts w:cs="Arial"/>
          <w:sz w:val="24"/>
        </w:rPr>
        <w:t>CASH MANAGEMENT</w:t>
      </w:r>
      <w:bookmarkEnd w:id="44"/>
      <w:bookmarkEnd w:id="45"/>
    </w:p>
    <w:p w14:paraId="2DD0D478" w14:textId="77777777" w:rsidR="00341FBE" w:rsidRPr="00C95501" w:rsidRDefault="006A15E5" w:rsidP="006672EA">
      <w:pPr>
        <w:pStyle w:val="Heading3"/>
        <w:jc w:val="both"/>
        <w:rPr>
          <w:rFonts w:cs="Arial"/>
          <w:sz w:val="24"/>
          <w:szCs w:val="24"/>
        </w:rPr>
      </w:pPr>
      <w:bookmarkStart w:id="46" w:name="_Toc442267691"/>
      <w:bookmarkStart w:id="47" w:name="_Toc210226161"/>
      <w:r w:rsidRPr="00C95501">
        <w:rPr>
          <w:rFonts w:cs="Arial"/>
          <w:sz w:val="24"/>
          <w:szCs w:val="24"/>
        </w:rPr>
        <w:t xml:space="preserve">OMB </w:t>
      </w:r>
      <w:r w:rsidR="00341FBE" w:rsidRPr="00C95501">
        <w:rPr>
          <w:rFonts w:cs="Arial"/>
          <w:sz w:val="24"/>
          <w:szCs w:val="24"/>
        </w:rPr>
        <w:t>Compliance Requirements</w:t>
      </w:r>
      <w:bookmarkEnd w:id="46"/>
      <w:bookmarkEnd w:id="47"/>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01998B9A" w14:textId="26C499F3" w:rsidR="008D657E" w:rsidRPr="00F00D94" w:rsidRDefault="008D657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establish written procedures to implement the requirements of </w:t>
      </w:r>
      <w:r w:rsidR="00695BCA" w:rsidRPr="00F00D94">
        <w:rPr>
          <w:rFonts w:ascii="Arial" w:hAnsi="Arial" w:cs="Arial"/>
        </w:rPr>
        <w:t>2 CFR 200.305</w:t>
      </w:r>
      <w:r w:rsidRPr="00F00D94">
        <w:rPr>
          <w:rFonts w:ascii="Arial" w:hAnsi="Arial" w:cs="Arial"/>
        </w:rPr>
        <w:t xml:space="preserve"> (</w:t>
      </w:r>
      <w:r w:rsidR="00695BCA" w:rsidRPr="00F00D94">
        <w:rPr>
          <w:rFonts w:ascii="Arial" w:hAnsi="Arial" w:cs="Arial"/>
        </w:rPr>
        <w:t>2 CFR 200.302(b)(6)</w:t>
      </w:r>
      <w:r w:rsidRPr="00F00D94">
        <w:rPr>
          <w:rFonts w:ascii="Arial" w:hAnsi="Arial" w:cs="Arial"/>
        </w:rPr>
        <w:t>).</w:t>
      </w:r>
    </w:p>
    <w:p w14:paraId="008AD855"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F00D94">
        <w:rPr>
          <w:rFonts w:ascii="Arial" w:hAnsi="Arial" w:cs="Arial"/>
          <w:b/>
          <w:i/>
        </w:rPr>
        <w:t>Non-Federal Entities Other Than States</w:t>
      </w:r>
    </w:p>
    <w:p w14:paraId="4C2F2FEB" w14:textId="69629EFF" w:rsidR="005B7C61" w:rsidRPr="005B7C61" w:rsidRDefault="005B7C61" w:rsidP="005B7C6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B7C61">
        <w:rPr>
          <w:rFonts w:ascii="Arial" w:hAnsi="Arial" w:cs="Arial"/>
        </w:rPr>
        <w:t>Non-federal entities must minimize the time elapsing between the transfer of funds from the US Treasury or pass-through entity and disbursement by the non-federal entity for direct program or project costs and the proportionate share of allowable indirect costs, whether the payment is made by electronic funds transfer, or issuance or redemption of checks, warrants, or payment by other means (2 CFR 200.305(b)).</w:t>
      </w:r>
    </w:p>
    <w:p w14:paraId="54B649F6" w14:textId="62A5AA49" w:rsidR="005B7C61" w:rsidRPr="005B7C61" w:rsidRDefault="005B7C61" w:rsidP="005B7C6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B7C61">
        <w:rPr>
          <w:rFonts w:ascii="Arial" w:hAnsi="Arial" w:cs="Arial"/>
        </w:rPr>
        <w:t>What constitutes minimized elapsed time for funds transfer will depend on what payment system/method a non-federal entity uses. For example:</w:t>
      </w:r>
    </w:p>
    <w:p w14:paraId="6E496CC8" w14:textId="23006DAB" w:rsidR="005B7C61" w:rsidRPr="005B7C61" w:rsidRDefault="005B7C61" w:rsidP="005B7C61">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5B7C61">
        <w:rPr>
          <w:rFonts w:ascii="Arial" w:hAnsi="Arial" w:cs="Arial"/>
        </w:rPr>
        <w:t>•</w:t>
      </w:r>
      <w:r w:rsidRPr="005B7C61">
        <w:rPr>
          <w:rFonts w:ascii="Arial" w:hAnsi="Arial" w:cs="Arial"/>
        </w:rPr>
        <w:tab/>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non-federal entity’s account the next business day. HHS also processes payments through same day wires (mostly state governments).</w:t>
      </w:r>
    </w:p>
    <w:p w14:paraId="38DF45FC" w14:textId="72683040" w:rsidR="005B7C61" w:rsidRPr="005B7C61" w:rsidRDefault="005B7C61" w:rsidP="005B7C61">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5B7C61">
        <w:rPr>
          <w:rFonts w:ascii="Arial" w:hAnsi="Arial" w:cs="Arial"/>
        </w:rPr>
        <w:t>•</w:t>
      </w:r>
      <w:r w:rsidRPr="005B7C61">
        <w:rPr>
          <w:rFonts w:ascii="Arial" w:hAnsi="Arial" w:cs="Arial"/>
        </w:rPr>
        <w:tab/>
        <w:t>Federal agencies, such as the US Department of Commerce, and US Department of the Interior, use the US Treasury’s Automated Standard Application for Payments (ASAP) system for grant and cooperative agreement payments. Non-federal entities can use the ASAP on-line process to request and receive same-day payment.</w:t>
      </w:r>
    </w:p>
    <w:p w14:paraId="7464A7AA" w14:textId="1BE49E02" w:rsidR="005B7C61" w:rsidRPr="005B7C61" w:rsidRDefault="005B7C61" w:rsidP="005B7C6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B7C61">
        <w:rPr>
          <w:rFonts w:ascii="Arial" w:hAnsi="Arial" w:cs="Arial"/>
        </w:rPr>
        <w:t>Under the advance payment method, federal awarding agency or pass-through entity payment is made to the non-federal entity before the non-federal entity disburses the funds for program purposes (2 CFR 200.1). A non-federal entity must be paid in advance provided that it maintains, or demonstrates the willingness to maintain, both written procedures that minimize the time elapsing between the transfer of funds from the US Treasury and disbursement by the non- federal entity, as well as a financial management system that meets the specified standards for fund control and accountability (2 CFR 200.305(b)(1)).</w:t>
      </w:r>
    </w:p>
    <w:p w14:paraId="78E129A2" w14:textId="172113A4" w:rsidR="005B7C61" w:rsidRPr="005B7C61" w:rsidRDefault="005B7C61" w:rsidP="005B7C6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B7C61">
        <w:rPr>
          <w:rFonts w:ascii="Arial" w:hAnsi="Arial" w:cs="Arial"/>
        </w:rPr>
        <w:t>The reimbursement payment method is the preferred payment method if (a) the non-federal entity cannot the meet the requirements in 2 CFR 200.305(b)(1) for advance payment, (b) the federal awarding agency sets a specific condition for use of the reimbursement or (c) if requested by the non-federal entity (2 CFR 200.305(b)(3) and 200.208). The reimbursement payment method also may be used on a federal award for construction or for other construction activity as specified in 2 CFR 200.305(b)(3).</w:t>
      </w:r>
    </w:p>
    <w:p w14:paraId="38212A37" w14:textId="4C3789A6" w:rsidR="005B7C61" w:rsidRPr="005B7C61" w:rsidRDefault="005B7C61" w:rsidP="005B7C6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B7C61">
        <w:rPr>
          <w:rFonts w:ascii="Arial" w:hAnsi="Arial" w:cs="Arial"/>
        </w:rPr>
        <w:t>To the extent available, the non-federal entity must disburse funds available from program income (including repayments to a revolving fund), rebates, refunds, contract settlements, audit recoveries, and interest earned on such funds before requesting additional federal cash draws (2 CFR 200.305(b)(5)).</w:t>
      </w:r>
    </w:p>
    <w:p w14:paraId="08DD0B9A" w14:textId="6B5D4D87" w:rsidR="00341FBE" w:rsidRPr="00F00D94" w:rsidRDefault="005B7C61" w:rsidP="005B7C6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B7C61">
        <w:rPr>
          <w:rFonts w:ascii="Arial" w:hAnsi="Arial" w:cs="Arial"/>
        </w:rPr>
        <w:t>Except for interest exempt under the Indian Self-Determination and Education Assistance Act (25 USC 5301 et seq.), interest earned by non-federal entities other than states on advances of federal funds is required to be remitted annually to the US Department of Health and Human Services, Payment Management System, P.O. Box 6021, Rockville, MD 20852. Up to $500 per year may be kept for administrative expenses (2 CFR 200.305(b)(9)).</w:t>
      </w:r>
    </w:p>
    <w:p w14:paraId="7534871D" w14:textId="7C4C556D" w:rsidR="004C203D" w:rsidRPr="00F00D94" w:rsidRDefault="004C203D" w:rsidP="004C203D">
      <w:pPr>
        <w:spacing w:after="240"/>
        <w:jc w:val="both"/>
        <w:rPr>
          <w:rStyle w:val="Hyperlink"/>
          <w:rFonts w:cs="Arial"/>
          <w:b/>
          <w:color w:val="auto"/>
        </w:rPr>
      </w:pPr>
      <w:r w:rsidRPr="00F00D94">
        <w:rPr>
          <w:rFonts w:ascii="Arial" w:hAnsi="Arial" w:cs="Arial"/>
          <w:i/>
        </w:rPr>
        <w:lastRenderedPageBreak/>
        <w:t xml:space="preserve">(Source: </w:t>
      </w:r>
      <w:r w:rsidR="005B7C61" w:rsidRPr="00F00D94">
        <w:rPr>
          <w:rFonts w:ascii="Arial" w:hAnsi="Arial" w:cs="Arial"/>
          <w:i/>
        </w:rPr>
        <w:t>202</w:t>
      </w:r>
      <w:r w:rsidR="005B7C61">
        <w:rPr>
          <w:rFonts w:ascii="Arial" w:hAnsi="Arial" w:cs="Arial"/>
          <w:i/>
        </w:rPr>
        <w:t>5</w:t>
      </w:r>
      <w:r w:rsidR="005B7C61" w:rsidRPr="00F00D94">
        <w:rPr>
          <w:rFonts w:ascii="Arial" w:hAnsi="Arial" w:cs="Arial"/>
          <w:i/>
        </w:rPr>
        <w:t xml:space="preserve"> </w:t>
      </w:r>
      <w:r w:rsidRPr="00F00D94">
        <w:rPr>
          <w:rFonts w:ascii="Arial" w:hAnsi="Arial" w:cs="Arial"/>
          <w:i/>
        </w:rPr>
        <w:t>OMB Compliance Supplement Part 3</w:t>
      </w:r>
      <w:r w:rsidR="005B7C61">
        <w:rPr>
          <w:rFonts w:ascii="Arial" w:hAnsi="Arial" w:cs="Arial"/>
          <w:i/>
        </w:rPr>
        <w:t>.1</w:t>
      </w:r>
      <w:r w:rsidRPr="00F00D94">
        <w:rPr>
          <w:rFonts w:ascii="Arial" w:hAnsi="Arial" w:cs="Arial"/>
          <w:i/>
        </w:rPr>
        <w:t>)</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t>Cost-Reimbursement Contracts under the Federal Acquisition Regulation</w:t>
      </w:r>
    </w:p>
    <w:p w14:paraId="635D7BFC" w14:textId="5F71FCE2" w:rsidR="005B7C61" w:rsidRPr="005B7C61" w:rsidRDefault="005B7C61" w:rsidP="005B7C61">
      <w:pPr>
        <w:pStyle w:val="BodyText"/>
        <w:spacing w:before="1"/>
        <w:jc w:val="both"/>
        <w:rPr>
          <w:rFonts w:ascii="Arial" w:hAnsi="Arial" w:cs="Arial"/>
          <w:color w:val="231F20"/>
          <w:szCs w:val="20"/>
        </w:rPr>
      </w:pPr>
      <w:r w:rsidRPr="005B7C61">
        <w:rPr>
          <w:rFonts w:ascii="Arial" w:hAnsi="Arial" w:cs="Arial"/>
          <w:color w:val="231F20"/>
          <w:szCs w:val="20"/>
        </w:rPr>
        <w:t>For cost-reimbursement contracts under the FAR, reimbursement payment is the predominant method of funding. Advance payments under FAR-based contracts are rare. The FAR clause at 48 CFR 52.216-7 applies to reimbursement payment. Paragraph (b)(1) of that clause requires that the non-federal entity request reimbursement for (a) only allocable, allowable, and reasonable contract costs that have already been paid, or (b) if the non-federal entity is not delinquent in paying costs of contract performance in the ordinary course of business, costs incurred, but not necessarily paid. As defined in 48 CFR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74651C3B" w14:textId="146A5F6C" w:rsidR="008F7129" w:rsidRPr="00F00D94" w:rsidRDefault="005B7C61" w:rsidP="005B7C61">
      <w:pPr>
        <w:pStyle w:val="BodyText"/>
        <w:spacing w:before="1"/>
        <w:jc w:val="both"/>
        <w:rPr>
          <w:rFonts w:ascii="Arial" w:hAnsi="Arial" w:cs="Arial"/>
          <w:szCs w:val="20"/>
        </w:rPr>
      </w:pPr>
      <w:r w:rsidRPr="005B7C61">
        <w:rPr>
          <w:rFonts w:ascii="Arial" w:hAnsi="Arial" w:cs="Arial"/>
          <w:color w:val="231F20"/>
          <w:szCs w:val="20"/>
        </w:rPr>
        <w:t>For cost-reimbursement contracts using advance payment, the requirements are contained in the FAR clause at 48 CFR 52.232-12. The non-federal entity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77777777" w:rsidR="00341FBE" w:rsidRPr="00F00D94" w:rsidRDefault="00341FBE" w:rsidP="008F7129">
      <w:pPr>
        <w:tabs>
          <w:tab w:val="left" w:pos="0"/>
        </w:tabs>
        <w:autoSpaceDE w:val="0"/>
        <w:autoSpaceDN w:val="0"/>
        <w:adjustRightInd w:val="0"/>
        <w:spacing w:after="240"/>
        <w:jc w:val="both"/>
        <w:rPr>
          <w:rFonts w:ascii="Arial" w:hAnsi="Arial" w:cs="Arial"/>
          <w:color w:val="000000"/>
        </w:rPr>
      </w:pPr>
      <w:r w:rsidRPr="00F00D94">
        <w:rPr>
          <w:rFonts w:ascii="Arial" w:hAnsi="Arial" w:cs="Arial"/>
          <w:color w:val="000000"/>
        </w:rPr>
        <w:t>Non-Federal entities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0DD1F742"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Pass-through entities must monitor cash drawdowns by their subrecipients to ensure that the time elapsing between the transfer of Federal funds to the subrecipient and their disbursement for program purposes is minimized as required by the applicable cash management requirements in the Federal award to the recipient (2 CFR 200.3</w:t>
      </w:r>
      <w:r w:rsidR="00CD372D" w:rsidRPr="00F00D94">
        <w:rPr>
          <w:rFonts w:ascii="Arial" w:hAnsi="Arial" w:cs="Arial"/>
        </w:rPr>
        <w:t>05(b)(1)</w:t>
      </w:r>
      <w:r w:rsidRPr="00F00D94">
        <w:rPr>
          <w:rFonts w:ascii="Arial" w:hAnsi="Arial" w:cs="Arial"/>
        </w:rPr>
        <w:t>).</w:t>
      </w:r>
    </w:p>
    <w:p w14:paraId="71513FF4" w14:textId="2AE9ABA0" w:rsidR="004C203D" w:rsidRPr="00F00D94" w:rsidRDefault="004C203D" w:rsidP="004C203D">
      <w:pPr>
        <w:spacing w:after="240"/>
        <w:jc w:val="both"/>
        <w:rPr>
          <w:rStyle w:val="Hyperlink"/>
          <w:rFonts w:cs="Arial"/>
          <w:b/>
          <w:color w:val="auto"/>
        </w:rPr>
      </w:pPr>
      <w:r w:rsidRPr="00F00D94">
        <w:rPr>
          <w:rFonts w:ascii="Arial" w:hAnsi="Arial" w:cs="Arial"/>
          <w:i/>
        </w:rPr>
        <w:t xml:space="preserve">(Source: </w:t>
      </w:r>
      <w:r w:rsidR="005B7C61" w:rsidRPr="00F00D94">
        <w:rPr>
          <w:rFonts w:ascii="Arial" w:hAnsi="Arial" w:cs="Arial"/>
          <w:i/>
        </w:rPr>
        <w:t>202</w:t>
      </w:r>
      <w:r w:rsidR="005B7C61">
        <w:rPr>
          <w:rFonts w:ascii="Arial" w:hAnsi="Arial" w:cs="Arial"/>
          <w:i/>
        </w:rPr>
        <w:t>5</w:t>
      </w:r>
      <w:r w:rsidR="005B7C61" w:rsidRPr="00F00D94">
        <w:rPr>
          <w:rFonts w:ascii="Arial" w:hAnsi="Arial" w:cs="Arial"/>
          <w:i/>
        </w:rPr>
        <w:t xml:space="preserve"> </w:t>
      </w:r>
      <w:r w:rsidRPr="00F00D94">
        <w:rPr>
          <w:rFonts w:ascii="Arial" w:hAnsi="Arial" w:cs="Arial"/>
          <w:i/>
        </w:rPr>
        <w:t>OMB Compliance Supplement Part 3</w:t>
      </w:r>
      <w:r w:rsidR="005B7C61">
        <w:rPr>
          <w:rFonts w:ascii="Arial" w:hAnsi="Arial" w:cs="Arial"/>
          <w:i/>
        </w:rPr>
        <w:t>.1</w:t>
      </w:r>
      <w:r w:rsidRPr="00F00D94">
        <w:rPr>
          <w:rFonts w:ascii="Arial" w:hAnsi="Arial" w:cs="Arial"/>
          <w:i/>
        </w:rPr>
        <w:t>)</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3C61DB64"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113B9">
        <w:rPr>
          <w:rFonts w:ascii="Arial" w:hAnsi="Arial" w:cs="Arial"/>
        </w:rPr>
        <w:t xml:space="preserve">The requirements for cash management are contained in </w:t>
      </w:r>
      <w:r w:rsidR="00695BCA" w:rsidRPr="00D113B9">
        <w:rPr>
          <w:rFonts w:ascii="Arial" w:hAnsi="Arial" w:cs="Arial"/>
        </w:rPr>
        <w:t>2 CFR 200.302(b)(6)</w:t>
      </w:r>
      <w:r w:rsidRPr="00D113B9">
        <w:rPr>
          <w:rFonts w:ascii="Arial" w:hAnsi="Arial" w:cs="Arial"/>
        </w:rPr>
        <w:t xml:space="preserve"> and </w:t>
      </w:r>
      <w:r w:rsidR="00695BCA" w:rsidRPr="00D113B9">
        <w:rPr>
          <w:rFonts w:ascii="Arial" w:hAnsi="Arial" w:cs="Arial"/>
        </w:rPr>
        <w:t>200.305</w:t>
      </w:r>
      <w:r w:rsidRPr="00D113B9">
        <w:rPr>
          <w:rFonts w:ascii="Arial" w:hAnsi="Arial" w:cs="Arial"/>
        </w:rPr>
        <w:t xml:space="preserve">, </w:t>
      </w:r>
      <w:hyperlink r:id="rId80" w:history="1">
        <w:r w:rsidR="003C0E2D" w:rsidRPr="00D113B9">
          <w:rPr>
            <w:rStyle w:val="Hyperlink"/>
            <w:rFonts w:cs="Arial"/>
          </w:rPr>
          <w:t>31 CFR Part 205</w:t>
        </w:r>
      </w:hyperlink>
      <w:r w:rsidRPr="00D113B9">
        <w:rPr>
          <w:rFonts w:ascii="Arial" w:hAnsi="Arial" w:cs="Arial"/>
        </w:rPr>
        <w:t xml:space="preserve">, </w:t>
      </w:r>
      <w:hyperlink r:id="rId81" w:history="1">
        <w:r w:rsidR="00203D3E" w:rsidRPr="00D113B9">
          <w:rPr>
            <w:rStyle w:val="Hyperlink"/>
            <w:rFonts w:cs="Arial"/>
          </w:rPr>
          <w:t>48 CFR 52.216-7(b)</w:t>
        </w:r>
      </w:hyperlink>
      <w:r w:rsidRPr="00D113B9">
        <w:rPr>
          <w:rFonts w:ascii="Arial" w:hAnsi="Arial" w:cs="Arial"/>
        </w:rPr>
        <w:t xml:space="preserve"> and </w:t>
      </w:r>
      <w:hyperlink r:id="rId82" w:history="1">
        <w:r w:rsidR="00AA3131" w:rsidRPr="00D113B9">
          <w:rPr>
            <w:rStyle w:val="Hyperlink"/>
            <w:rFonts w:cs="Arial"/>
          </w:rPr>
          <w:t>52.232-12</w:t>
        </w:r>
      </w:hyperlink>
      <w:r w:rsidRPr="00D113B9">
        <w:rPr>
          <w:rFonts w:ascii="Arial" w:hAnsi="Arial" w:cs="Arial"/>
        </w:rPr>
        <w:t>, program</w:t>
      </w:r>
      <w:r w:rsidRPr="00F00D94">
        <w:rPr>
          <w:rFonts w:ascii="Arial" w:hAnsi="Arial" w:cs="Arial"/>
        </w:rPr>
        <w:t xml:space="preserve">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737770F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B52036" w:rsidRPr="00F00D94">
        <w:rPr>
          <w:rFonts w:ascii="Arial" w:hAnsi="Arial" w:cs="Arial"/>
          <w:i/>
        </w:rPr>
        <w:t>202</w:t>
      </w:r>
      <w:r w:rsidR="00B52036">
        <w:rPr>
          <w:rFonts w:ascii="Arial" w:hAnsi="Arial" w:cs="Arial"/>
          <w:i/>
        </w:rPr>
        <w:t>5</w:t>
      </w:r>
      <w:r w:rsidR="00B5203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B52036">
        <w:rPr>
          <w:rFonts w:ascii="Arial" w:hAnsi="Arial" w:cs="Arial"/>
          <w:i/>
        </w:rPr>
        <w:t>.1</w:t>
      </w:r>
      <w:r w:rsidRPr="00F00D94">
        <w:rPr>
          <w:rFonts w:ascii="Arial" w:hAnsi="Arial" w:cs="Arial"/>
          <w:i/>
        </w:rPr>
        <w:t>)</w:t>
      </w:r>
    </w:p>
    <w:p w14:paraId="04D3B126" w14:textId="4DD28B7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CC1268" w:rsidRPr="00F00D94">
        <w:rPr>
          <w:rFonts w:ascii="Arial" w:hAnsi="Arial" w:cs="Arial"/>
          <w:b/>
          <w:bCs/>
        </w:rPr>
        <w:t>Information</w:t>
      </w:r>
    </w:p>
    <w:p w14:paraId="3C9B8104" w14:textId="1067CDB9" w:rsidR="00A32EBC" w:rsidRPr="00A32EBC" w:rsidRDefault="00A32EBC" w:rsidP="00C93F59">
      <w:pPr>
        <w:pStyle w:val="BodyText"/>
        <w:ind w:right="296"/>
        <w:jc w:val="both"/>
        <w:rPr>
          <w:rFonts w:ascii="Arial" w:hAnsi="Arial" w:cs="Arial"/>
        </w:rPr>
      </w:pPr>
      <w:r w:rsidRPr="00A32EBC">
        <w:rPr>
          <w:rFonts w:ascii="Arial" w:hAnsi="Arial" w:cs="Arial"/>
        </w:rPr>
        <w:t xml:space="preserve">Treasury’s Fiscal Service maintains a Cash Management Improvement Act web page </w:t>
      </w:r>
      <w:hyperlink r:id="rId83">
        <w:r w:rsidRPr="00A32EBC">
          <w:rPr>
            <w:rFonts w:ascii="Arial" w:hAnsi="Arial" w:cs="Arial"/>
            <w:color w:val="2D74B5"/>
            <w:u w:val="single" w:color="2D74B5"/>
          </w:rPr>
          <w:t>Cash</w:t>
        </w:r>
      </w:hyperlink>
      <w:r w:rsidRPr="00A32EBC">
        <w:rPr>
          <w:rFonts w:ascii="Arial" w:hAnsi="Arial" w:cs="Arial"/>
          <w:color w:val="2D74B5"/>
        </w:rPr>
        <w:t xml:space="preserve"> </w:t>
      </w:r>
      <w:hyperlink r:id="rId84">
        <w:r w:rsidRPr="00A32EBC">
          <w:rPr>
            <w:rFonts w:ascii="Arial" w:hAnsi="Arial" w:cs="Arial"/>
            <w:color w:val="2D74B5"/>
            <w:u w:val="single" w:color="2D74B5"/>
          </w:rPr>
          <w:t>Management Improvement Act (treasury.gov)</w:t>
        </w:r>
        <w:r w:rsidRPr="00A32EBC">
          <w:rPr>
            <w:rFonts w:ascii="Arial" w:hAnsi="Arial" w:cs="Arial"/>
          </w:rPr>
          <w:t xml:space="preserve">. </w:t>
        </w:r>
      </w:hyperlink>
      <w:r w:rsidRPr="00A32EBC">
        <w:rPr>
          <w:rFonts w:ascii="Arial" w:hAnsi="Arial" w:cs="Arial"/>
        </w:rPr>
        <w:t xml:space="preserve">Information about the Department of Health and Human Services Payment Management System and the Department of the Treasury’ Automated Standard Application for Payments is available at </w:t>
      </w:r>
      <w:hyperlink r:id="rId85">
        <w:r w:rsidRPr="00A32EBC">
          <w:rPr>
            <w:rFonts w:ascii="Arial" w:hAnsi="Arial" w:cs="Arial"/>
            <w:color w:val="2D74B5"/>
            <w:u w:val="single" w:color="2D74B5"/>
          </w:rPr>
          <w:t>Payment Management | HHS.gov</w:t>
        </w:r>
      </w:hyperlink>
      <w:r w:rsidRPr="00A32EBC">
        <w:rPr>
          <w:rFonts w:ascii="Arial" w:hAnsi="Arial" w:cs="Arial"/>
          <w:color w:val="2D74B5"/>
        </w:rPr>
        <w:t xml:space="preserve"> </w:t>
      </w:r>
      <w:r w:rsidRPr="00A32EBC">
        <w:rPr>
          <w:rFonts w:ascii="Arial" w:hAnsi="Arial" w:cs="Arial"/>
        </w:rPr>
        <w:t xml:space="preserve">and </w:t>
      </w:r>
      <w:hyperlink r:id="rId86">
        <w:r w:rsidRPr="00A32EBC">
          <w:rPr>
            <w:rFonts w:ascii="Arial" w:hAnsi="Arial" w:cs="Arial"/>
            <w:color w:val="2D74B5"/>
            <w:u w:val="single" w:color="2D74B5"/>
          </w:rPr>
          <w:t>Automated Standard Application for Payments (ASAP) (treasury.gov)</w:t>
        </w:r>
        <w:r w:rsidRPr="00A32EBC">
          <w:rPr>
            <w:rFonts w:ascii="Arial" w:hAnsi="Arial" w:cs="Arial"/>
          </w:rPr>
          <w:t xml:space="preserve">, </w:t>
        </w:r>
      </w:hyperlink>
      <w:r w:rsidRPr="00A32EBC">
        <w:rPr>
          <w:rFonts w:ascii="Arial" w:hAnsi="Arial" w:cs="Arial"/>
        </w:rPr>
        <w:t>respectively.</w:t>
      </w:r>
    </w:p>
    <w:p w14:paraId="4F22E044" w14:textId="0907E991"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A32EBC" w:rsidRPr="00F00D94">
        <w:rPr>
          <w:rFonts w:ascii="Arial" w:hAnsi="Arial" w:cs="Arial"/>
          <w:i/>
        </w:rPr>
        <w:t>202</w:t>
      </w:r>
      <w:r w:rsidR="00A32EBC">
        <w:rPr>
          <w:rFonts w:ascii="Arial" w:hAnsi="Arial" w:cs="Arial"/>
          <w:i/>
        </w:rPr>
        <w:t>5</w:t>
      </w:r>
      <w:r w:rsidR="00A32EBC"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A32EBC">
        <w:rPr>
          <w:rFonts w:ascii="Arial" w:hAnsi="Arial" w:cs="Arial"/>
          <w:i/>
        </w:rPr>
        <w:t>.1</w:t>
      </w:r>
      <w:r w:rsidRPr="00F00D94">
        <w:rPr>
          <w:rFonts w:ascii="Arial" w:hAnsi="Arial" w:cs="Arial"/>
          <w:i/>
        </w:rPr>
        <w:t>)</w:t>
      </w:r>
    </w:p>
    <w:p w14:paraId="255E1EA4" w14:textId="629E01A9"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Part 4 OMB Program Specific Requirements</w:t>
      </w:r>
    </w:p>
    <w:p w14:paraId="731E8F6A" w14:textId="1A4E72C1" w:rsidR="00D74E6A"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84720D" w:rsidRPr="00F00D94">
        <w:rPr>
          <w:rFonts w:ascii="Arial" w:hAnsi="Arial" w:cs="Arial"/>
          <w:b/>
          <w:highlight w:val="yellow"/>
        </w:rPr>
        <w:t>202</w:t>
      </w:r>
      <w:r w:rsidR="0084720D">
        <w:rPr>
          <w:rFonts w:ascii="Arial" w:hAnsi="Arial" w:cs="Arial"/>
          <w:b/>
          <w:highlight w:val="yellow"/>
        </w:rPr>
        <w:t>5</w:t>
      </w:r>
      <w:r w:rsidR="0084720D"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87"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5429AC32" w14:textId="77777777" w:rsidR="00C50315" w:rsidRDefault="00C50315" w:rsidP="00C50315">
      <w:pPr>
        <w:spacing w:after="240"/>
        <w:jc w:val="both"/>
        <w:rPr>
          <w:rFonts w:ascii="Arial" w:hAnsi="Arial" w:cs="Arial"/>
          <w:bCs/>
          <w:i/>
        </w:rPr>
      </w:pPr>
      <w:r>
        <w:rPr>
          <w:rFonts w:ascii="Arial" w:hAnsi="Arial" w:cs="Arial"/>
          <w:b/>
          <w:i/>
        </w:rPr>
        <w:lastRenderedPageBreak/>
        <w:t>US Department of Education Crosscutting Information</w:t>
      </w:r>
      <w:r>
        <w:rPr>
          <w:rFonts w:ascii="Arial" w:hAnsi="Arial" w:cs="Arial"/>
          <w:bCs/>
          <w:i/>
        </w:rPr>
        <w:t xml:space="preserve"> </w:t>
      </w:r>
    </w:p>
    <w:p w14:paraId="5DBFE84F" w14:textId="77777777" w:rsidR="00C50315" w:rsidRPr="006030E4" w:rsidRDefault="00C50315" w:rsidP="00C50315">
      <w:pPr>
        <w:spacing w:after="240"/>
        <w:jc w:val="both"/>
        <w:rPr>
          <w:rFonts w:ascii="Arial" w:hAnsi="Arial" w:cs="Arial"/>
          <w:bCs/>
          <w:i/>
        </w:rPr>
      </w:pPr>
      <w:r w:rsidRPr="006030E4">
        <w:rPr>
          <w:rFonts w:ascii="Arial" w:hAnsi="Arial" w:cs="Arial"/>
          <w:bCs/>
          <w:i/>
        </w:rPr>
        <w:t>ESEA programs in this Supplement to which this section applies are: CSP (84.282); 21st CCLC (84.287); and Title IV, Part A (84.424A) including the Stronger Connections Grant (84.424F).</w:t>
      </w:r>
    </w:p>
    <w:p w14:paraId="263FF8FD" w14:textId="77777777" w:rsidR="00C50315" w:rsidRPr="006030E4" w:rsidRDefault="00C50315" w:rsidP="00C50315">
      <w:pPr>
        <w:spacing w:after="240"/>
        <w:jc w:val="both"/>
        <w:rPr>
          <w:rFonts w:ascii="Arial" w:hAnsi="Arial" w:cs="Arial"/>
          <w:bCs/>
          <w:i/>
        </w:rPr>
      </w:pPr>
      <w:r w:rsidRPr="006030E4">
        <w:rPr>
          <w:rFonts w:ascii="Arial" w:hAnsi="Arial" w:cs="Arial"/>
          <w:bCs/>
          <w:i/>
        </w:rPr>
        <w:t>This section also applies to Adult Education (84.002); TRIO Cluster (84.042, 84.044, 84.047, 84.066, and 84.217); CTE (84.048); and IDEA, Part C (84.181).</w:t>
      </w:r>
    </w:p>
    <w:p w14:paraId="7F3FD706" w14:textId="77777777" w:rsidR="00C50315" w:rsidRPr="006030E4" w:rsidRDefault="00C50315" w:rsidP="00C50315">
      <w:pPr>
        <w:spacing w:after="240"/>
        <w:jc w:val="both"/>
        <w:rPr>
          <w:rFonts w:ascii="Arial" w:hAnsi="Arial" w:cs="Arial"/>
          <w:bCs/>
          <w:iCs/>
        </w:rPr>
      </w:pPr>
      <w:r w:rsidRPr="006030E4">
        <w:rPr>
          <w:rFonts w:ascii="Arial" w:hAnsi="Arial" w:cs="Arial"/>
          <w:bCs/>
          <w:iCs/>
        </w:rPr>
        <w:t>Note: This section applies only to ED programs in which the entity being audited is a grantee (i.e., the entity receives grant funds directly from ED). Auditors should refer to Part 3, Section C, “Cash Management,” for any ED program in which the entity is being audited is a subrecipient (i.e., Federal funds are received through a pass-through grant from a grantee).</w:t>
      </w:r>
    </w:p>
    <w:p w14:paraId="4F290E92" w14:textId="77777777" w:rsidR="00C50315" w:rsidRPr="006030E4" w:rsidRDefault="00C50315" w:rsidP="00C50315">
      <w:pPr>
        <w:spacing w:after="240"/>
        <w:jc w:val="both"/>
        <w:rPr>
          <w:rFonts w:ascii="Arial" w:hAnsi="Arial" w:cs="Arial"/>
          <w:bCs/>
          <w:iCs/>
        </w:rPr>
      </w:pPr>
      <w:r w:rsidRPr="006030E4">
        <w:rPr>
          <w:rFonts w:ascii="Arial" w:hAnsi="Arial" w:cs="Arial"/>
          <w:bCs/>
          <w:iCs/>
        </w:rPr>
        <w:t>Grantees draw funds via the G5 System. Grantees request funds by (1) creating a payment request using the G5 System through the Internet; (2) calling the Payee Hotline; or (3) if the grantee is placed on the reimbursement or cash monitoring payment method, submitting a Form 270</w:t>
      </w:r>
      <w:r w:rsidRPr="006030E4">
        <w:rPr>
          <w:rFonts w:ascii="Arial" w:hAnsi="Arial" w:cs="Arial"/>
          <w:bCs/>
          <w:i/>
        </w:rPr>
        <w:t>, Request for Title IV Reimbursement or Heightened Cash Monitoring 2 (HCM2), (OMB No. 1845-0089</w:t>
      </w:r>
      <w:r w:rsidRPr="006030E4">
        <w:rPr>
          <w:rFonts w:ascii="Arial" w:hAnsi="Arial" w:cs="Arial"/>
          <w:bCs/>
          <w:iCs/>
        </w:rPr>
        <w:t>), to an ED program or regional office.</w:t>
      </w:r>
    </w:p>
    <w:p w14:paraId="7520C796" w14:textId="77777777" w:rsidR="00C50315" w:rsidRPr="006030E4" w:rsidRDefault="00C50315" w:rsidP="00C50315">
      <w:pPr>
        <w:spacing w:after="240"/>
        <w:jc w:val="both"/>
        <w:rPr>
          <w:rFonts w:ascii="Arial" w:hAnsi="Arial" w:cs="Arial"/>
          <w:bCs/>
          <w:iCs/>
        </w:rPr>
      </w:pPr>
      <w:r w:rsidRPr="006030E4">
        <w:rPr>
          <w:rFonts w:ascii="Arial" w:hAnsi="Arial" w:cs="Arial"/>
          <w:bCs/>
          <w:iCs/>
        </w:rPr>
        <w:t>When creating a payment request in G5, the grantee enters the drawdown amounts, by award, directly into G5. Grantees can redistribute drawn amounts between grant awards by making adjustments in G5 to reflect actual disbursements for each award, as long as the net amount of the adjustments is zero. When requesting funds using the other two methods, grantees provide drawdown information to the hotline operator or on the Form 270, as applicable.</w:t>
      </w:r>
    </w:p>
    <w:p w14:paraId="0595A973" w14:textId="124FBCF6" w:rsidR="00C50315" w:rsidRDefault="00C50315" w:rsidP="00C50315">
      <w:pPr>
        <w:spacing w:after="240"/>
        <w:jc w:val="both"/>
        <w:rPr>
          <w:rFonts w:ascii="Arial" w:hAnsi="Arial" w:cs="Arial"/>
          <w:bCs/>
          <w:iCs/>
        </w:rPr>
      </w:pPr>
      <w:r w:rsidRPr="006030E4">
        <w:rPr>
          <w:rFonts w:ascii="Arial" w:hAnsi="Arial" w:cs="Arial"/>
          <w:bCs/>
          <w:iCs/>
        </w:rPr>
        <w:t>To assist grantees in reconciling their internal accounting records with the G5 System, using their UEI (Unique Entity Identifier) number, grantees can obtain a G5 External Award Activity Report (</w:t>
      </w:r>
      <w:hyperlink r:id="rId88" w:history="1">
        <w:r w:rsidRPr="006030E4">
          <w:rPr>
            <w:rStyle w:val="Hyperlink"/>
            <w:rFonts w:cs="Arial"/>
            <w:bCs/>
            <w:iCs/>
          </w:rPr>
          <w:t>https://www.G5.gov/</w:t>
        </w:r>
      </w:hyperlink>
      <w:r w:rsidRPr="006030E4">
        <w:rPr>
          <w:rFonts w:ascii="Arial" w:hAnsi="Arial" w:cs="Arial"/>
          <w:bCs/>
          <w:iCs/>
        </w:rPr>
        <w:t>) showing cumulative and detail information for each award. The External Award Activity Report can be created with date parameters (Start and End Dates) and viewed on-line. To view each draw per award, the G5 user may click on the award number to view a display of individual draws for that award.</w:t>
      </w:r>
    </w:p>
    <w:p w14:paraId="05AD4F8B" w14:textId="136FF2AA" w:rsidR="00C50315" w:rsidRPr="00C50315" w:rsidRDefault="00C50315" w:rsidP="00D74E6A">
      <w:pPr>
        <w:spacing w:after="240"/>
        <w:jc w:val="both"/>
        <w:rPr>
          <w:rFonts w:ascii="Arial" w:hAnsi="Arial" w:cs="Arial"/>
          <w:bCs/>
          <w:i/>
        </w:rPr>
      </w:pPr>
      <w:r>
        <w:rPr>
          <w:rFonts w:ascii="Arial" w:hAnsi="Arial" w:cs="Arial"/>
          <w:bCs/>
          <w:i/>
        </w:rPr>
        <w:t>(Source: 2025 OMB Compliance Supplement Department of Education Crosscutting Procedures)</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09DF8F9B" w14:textId="712D7E6F"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Federal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48" w:name="_Toc210226162"/>
      <w:r w:rsidRPr="00C95501">
        <w:rPr>
          <w:rFonts w:cs="Arial"/>
          <w:sz w:val="24"/>
          <w:szCs w:val="24"/>
        </w:rPr>
        <w:t>Additional Program Specific Information</w:t>
      </w:r>
      <w:bookmarkEnd w:id="48"/>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3CD49B1A" w14:textId="77777777" w:rsidR="00CD5DC7" w:rsidRPr="00AA5B05" w:rsidRDefault="00CD5DC7"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434EFF99" w14:textId="77777777" w:rsidR="00CD5DC7" w:rsidRPr="00AA5B05" w:rsidRDefault="00CD5DC7" w:rsidP="00206D6B">
      <w:pPr>
        <w:pStyle w:val="ListParagraph"/>
        <w:numPr>
          <w:ilvl w:val="0"/>
          <w:numId w:val="44"/>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3219E73F" w14:textId="04717C8C" w:rsidR="006E46AD" w:rsidRPr="00AA5B05" w:rsidRDefault="006E46AD"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0161AA2" w14:textId="77777777" w:rsidR="003304ED" w:rsidRPr="00E21010" w:rsidRDefault="003304ED" w:rsidP="003304ED">
      <w:pPr>
        <w:spacing w:after="160" w:line="278" w:lineRule="auto"/>
        <w:jc w:val="both"/>
        <w:rPr>
          <w:rFonts w:ascii="Arial" w:hAnsi="Arial" w:cs="Arial"/>
          <w:b/>
          <w:u w:val="single"/>
        </w:rPr>
      </w:pPr>
      <w:bookmarkStart w:id="49" w:name="_Toc442267692"/>
      <w:r w:rsidRPr="00E21010">
        <w:rPr>
          <w:rFonts w:ascii="Arial" w:hAnsi="Arial" w:cs="Arial"/>
          <w:b/>
          <w:u w:val="single"/>
        </w:rPr>
        <w:t xml:space="preserve">State of Ohio </w:t>
      </w:r>
    </w:p>
    <w:p w14:paraId="3B086223" w14:textId="77777777" w:rsidR="003304ED" w:rsidRPr="00E21010" w:rsidRDefault="003304ED" w:rsidP="003304ED">
      <w:pPr>
        <w:spacing w:after="160" w:line="278" w:lineRule="auto"/>
        <w:jc w:val="both"/>
        <w:rPr>
          <w:rFonts w:ascii="Arial" w:hAnsi="Arial" w:cs="Arial"/>
        </w:rPr>
      </w:pPr>
      <w:r w:rsidRPr="00E21010">
        <w:rPr>
          <w:rFonts w:ascii="Arial" w:hAnsi="Arial" w:cs="Arial"/>
        </w:rPr>
        <w:lastRenderedPageBreak/>
        <w:t xml:space="preserve">Advances should only be requested to cover expenses that are ready to be paid. Advances can be requested to cover payroll expenses and invoices that have been received and will be paid within five business days of receiving grant funds. Advances should not be requested for encumbrances in which services and invoices have not been received unless you are certain that you will receive and pay the invoice within these established guidelines. </w:t>
      </w:r>
    </w:p>
    <w:p w14:paraId="4BA9B5C7" w14:textId="77777777" w:rsidR="003304ED" w:rsidRPr="00E21010" w:rsidRDefault="003304ED" w:rsidP="003304ED">
      <w:pPr>
        <w:spacing w:after="160" w:line="278" w:lineRule="auto"/>
        <w:jc w:val="both"/>
        <w:rPr>
          <w:rFonts w:ascii="Arial" w:hAnsi="Arial" w:cs="Arial"/>
        </w:rPr>
      </w:pPr>
      <w:r w:rsidRPr="00E21010">
        <w:rPr>
          <w:rFonts w:ascii="Arial" w:hAnsi="Arial" w:cs="Arial"/>
        </w:rPr>
        <w:t xml:space="preserve">As disclosed in DEW’s </w:t>
      </w:r>
      <w:hyperlink r:id="rId89" w:history="1">
        <w:r w:rsidRPr="00E21010">
          <w:rPr>
            <w:rStyle w:val="Hyperlink"/>
            <w:rFonts w:cs="Arial"/>
          </w:rPr>
          <w:t>May 2025 Newsletter</w:t>
        </w:r>
      </w:hyperlink>
      <w:r w:rsidRPr="00E21010">
        <w:rPr>
          <w:rFonts w:ascii="Arial" w:hAnsi="Arial" w:cs="Arial"/>
        </w:rPr>
        <w:t xml:space="preserve">, due to DEW year-end closing procedures, PCRs submitted after June 11, 2025 at 12pm may not processed until the system was back online, July 1st. Prior to shut down, DEW allowed Districts to draw down funds to cover allowable expenses already incurred as well as advance funds to cover expenses to be paid through July 15, 2025. All requested funds to cover obligations during the shutdown were required to be spent as indicated on the PCR and the 5-day liquidation period was waived. </w:t>
      </w:r>
    </w:p>
    <w:p w14:paraId="48AF5DB2" w14:textId="77777777" w:rsidR="003304ED" w:rsidRPr="00E21010" w:rsidRDefault="003304ED" w:rsidP="003304ED">
      <w:pPr>
        <w:spacing w:after="160" w:line="278" w:lineRule="auto"/>
        <w:jc w:val="both"/>
        <w:rPr>
          <w:rFonts w:ascii="Arial" w:eastAsia="Arial" w:hAnsi="Arial" w:cs="Arial"/>
        </w:rPr>
      </w:pPr>
      <w:hyperlink r:id="rId90" w:history="1">
        <w:r w:rsidRPr="00E21010">
          <w:rPr>
            <w:rStyle w:val="Hyperlink"/>
            <w:rFonts w:eastAsia="Arial" w:cs="Arial"/>
          </w:rPr>
          <w:t>Treasurer's Newsletters | Ohio Department of Education and Workforce</w:t>
        </w:r>
      </w:hyperlink>
    </w:p>
    <w:p w14:paraId="0AAA5DAB" w14:textId="77777777" w:rsidR="003304ED" w:rsidRPr="00E21010" w:rsidRDefault="003304ED" w:rsidP="003304ED">
      <w:pPr>
        <w:spacing w:after="160" w:line="278" w:lineRule="auto"/>
        <w:jc w:val="both"/>
        <w:rPr>
          <w:rFonts w:ascii="Arial" w:hAnsi="Arial" w:cs="Arial"/>
        </w:rPr>
      </w:pPr>
      <w:r w:rsidRPr="00E21010">
        <w:rPr>
          <w:rFonts w:ascii="Arial" w:hAnsi="Arial" w:cs="Arial"/>
          <w:i/>
        </w:rPr>
        <w:t>(Source: DEW Office of Grants Management)</w:t>
      </w:r>
    </w:p>
    <w:p w14:paraId="44D82118" w14:textId="77777777" w:rsidR="003304ED" w:rsidRPr="00E21010" w:rsidRDefault="003304ED" w:rsidP="003304ED">
      <w:pPr>
        <w:spacing w:after="160" w:line="278" w:lineRule="auto"/>
        <w:jc w:val="both"/>
        <w:rPr>
          <w:rFonts w:ascii="Arial" w:hAnsi="Arial" w:cs="Arial"/>
          <w:b/>
        </w:rPr>
      </w:pPr>
      <w:r w:rsidRPr="00E21010">
        <w:rPr>
          <w:rFonts w:ascii="Arial" w:hAnsi="Arial" w:cs="Arial"/>
          <w:b/>
        </w:rPr>
        <w:t xml:space="preserve">Project Cash Request Assurances </w:t>
      </w:r>
    </w:p>
    <w:p w14:paraId="327A637F" w14:textId="77777777" w:rsidR="003304ED" w:rsidRPr="00E21010" w:rsidRDefault="003304ED" w:rsidP="003304ED">
      <w:pPr>
        <w:spacing w:after="160" w:line="278" w:lineRule="auto"/>
        <w:jc w:val="both"/>
        <w:rPr>
          <w:rFonts w:ascii="Arial" w:hAnsi="Arial" w:cs="Arial"/>
        </w:rPr>
      </w:pPr>
      <w:r w:rsidRPr="00E21010">
        <w:rPr>
          <w:rFonts w:ascii="Arial" w:hAnsi="Arial" w:cs="Arial"/>
        </w:rPr>
        <w:t>Cash management requirements are a part of every cash request. The treasurer/fiscal representative attests to the following assurances (sample below) each time a project cash request is submitted in the CCIP. You can find a link to the assurance on each PCR sections page.</w:t>
      </w:r>
    </w:p>
    <w:p w14:paraId="1C47C772" w14:textId="77777777" w:rsidR="003304ED" w:rsidRPr="00E21010" w:rsidRDefault="003304ED" w:rsidP="003304ED">
      <w:pPr>
        <w:numPr>
          <w:ilvl w:val="0"/>
          <w:numId w:val="73"/>
        </w:numPr>
        <w:spacing w:after="160" w:line="278" w:lineRule="auto"/>
        <w:jc w:val="both"/>
        <w:rPr>
          <w:rFonts w:ascii="Arial" w:hAnsi="Arial" w:cs="Arial"/>
        </w:rPr>
      </w:pPr>
      <w:r w:rsidRPr="00E21010">
        <w:rPr>
          <w:rFonts w:ascii="Arial" w:hAnsi="Arial" w:cs="Arial"/>
        </w:rPr>
        <w:t>As required by the Cash Management Improvement Act (codified as 31 CFR part 205 and 2 CFR 200), cash advances are limited to the immediate cash needs of the requesting entity. By submitting this cash request, the entity certifies that this request is in compliance with the Cash Management Improvement Act and 2 CFR 200 and advance funds will be disbursed within five business days of receipt.</w:t>
      </w:r>
    </w:p>
    <w:p w14:paraId="08BB1EC2" w14:textId="77777777" w:rsidR="003304ED" w:rsidRPr="00E21010" w:rsidRDefault="003304ED" w:rsidP="003304ED">
      <w:pPr>
        <w:numPr>
          <w:ilvl w:val="0"/>
          <w:numId w:val="73"/>
        </w:numPr>
        <w:spacing w:after="160" w:line="278" w:lineRule="auto"/>
        <w:jc w:val="both"/>
        <w:rPr>
          <w:rFonts w:ascii="Arial" w:hAnsi="Arial" w:cs="Arial"/>
        </w:rPr>
      </w:pPr>
      <w:r w:rsidRPr="00E21010">
        <w:rPr>
          <w:rFonts w:ascii="Arial" w:hAnsi="Arial" w:cs="Arial"/>
        </w:rPr>
        <w:t>For cash requests submitted in July, August or September from a previous year grant, the entity certifies that the underlying obligations were made prior to June 30.</w:t>
      </w:r>
    </w:p>
    <w:p w14:paraId="0D97B0C0" w14:textId="77777777" w:rsidR="003304ED" w:rsidRPr="00E21010" w:rsidRDefault="003304ED" w:rsidP="003304ED">
      <w:pPr>
        <w:numPr>
          <w:ilvl w:val="0"/>
          <w:numId w:val="73"/>
        </w:numPr>
        <w:spacing w:after="160" w:line="278" w:lineRule="auto"/>
        <w:jc w:val="both"/>
        <w:rPr>
          <w:rFonts w:ascii="Arial" w:hAnsi="Arial" w:cs="Arial"/>
        </w:rPr>
      </w:pPr>
      <w:r w:rsidRPr="00E21010">
        <w:rPr>
          <w:rFonts w:ascii="Arial" w:hAnsi="Arial" w:cs="Arial"/>
        </w:rPr>
        <w:t>By submitting this cash request, the entity certifies that the obligations incurred under this project, for which funds are requested, were made within the period of availability outlined in the grant agreement.</w:t>
      </w:r>
    </w:p>
    <w:p w14:paraId="0F64790A" w14:textId="77777777" w:rsidR="003304ED" w:rsidRPr="00E21010" w:rsidRDefault="003304ED" w:rsidP="003304ED">
      <w:pPr>
        <w:numPr>
          <w:ilvl w:val="0"/>
          <w:numId w:val="73"/>
        </w:numPr>
        <w:spacing w:after="160" w:line="278" w:lineRule="auto"/>
        <w:jc w:val="both"/>
        <w:rPr>
          <w:rFonts w:ascii="Arial" w:hAnsi="Arial" w:cs="Arial"/>
        </w:rPr>
      </w:pPr>
      <w:r w:rsidRPr="00E21010">
        <w:rPr>
          <w:rFonts w:ascii="Arial" w:hAnsi="Arial" w:cs="Arial"/>
        </w:rPr>
        <w:t>Multiple advance requests may be submitted as long as the funds received are disbursed within five business days of receipt. Organization can request advance plus any applicable negative balance.</w:t>
      </w:r>
    </w:p>
    <w:p w14:paraId="1C842C75" w14:textId="77777777" w:rsidR="003304ED" w:rsidRPr="00E21010" w:rsidRDefault="003304ED" w:rsidP="003304ED">
      <w:pPr>
        <w:numPr>
          <w:ilvl w:val="0"/>
          <w:numId w:val="73"/>
        </w:numPr>
        <w:spacing w:after="160" w:line="278" w:lineRule="auto"/>
        <w:jc w:val="both"/>
        <w:rPr>
          <w:rFonts w:ascii="Arial" w:hAnsi="Arial" w:cs="Arial"/>
        </w:rPr>
      </w:pPr>
      <w:r w:rsidRPr="00E21010">
        <w:rPr>
          <w:rFonts w:ascii="Arial" w:hAnsi="Arial" w:cs="Arial"/>
        </w:rPr>
        <w:t>Advance payments must be as close as is administratively feasible to the actual disbursements. Advances must be pro-rated to meet immediate cash needs and advance funds must be disbursed within five business days of receipt.</w:t>
      </w:r>
    </w:p>
    <w:p w14:paraId="15AA4459" w14:textId="77777777" w:rsidR="003304ED" w:rsidRPr="00E21010" w:rsidRDefault="003304ED" w:rsidP="003304ED">
      <w:pPr>
        <w:numPr>
          <w:ilvl w:val="0"/>
          <w:numId w:val="73"/>
        </w:numPr>
        <w:spacing w:after="160" w:line="278" w:lineRule="auto"/>
        <w:jc w:val="both"/>
        <w:rPr>
          <w:rFonts w:ascii="Arial" w:hAnsi="Arial" w:cs="Arial"/>
        </w:rPr>
      </w:pPr>
      <w:r w:rsidRPr="00E21010">
        <w:rPr>
          <w:rFonts w:ascii="Arial" w:hAnsi="Arial" w:cs="Arial"/>
        </w:rPr>
        <w:t>By submitting this cash request, the LEA acknowledges and agrees to the terms and conditions set forth in the grant assurances.</w:t>
      </w:r>
    </w:p>
    <w:p w14:paraId="400CB484" w14:textId="77777777" w:rsidR="003304ED" w:rsidRPr="00E21010" w:rsidRDefault="003304ED" w:rsidP="003304ED">
      <w:pPr>
        <w:spacing w:after="160" w:line="278" w:lineRule="auto"/>
        <w:jc w:val="both"/>
        <w:rPr>
          <w:rFonts w:ascii="Arial" w:eastAsia="Arial" w:hAnsi="Arial" w:cs="Arial"/>
        </w:rPr>
      </w:pPr>
      <w:r w:rsidRPr="00E21010">
        <w:rPr>
          <w:rFonts w:ascii="Arial" w:hAnsi="Arial" w:cs="Arial"/>
          <w:i/>
          <w:iCs/>
        </w:rPr>
        <w:t xml:space="preserve">(Source: </w:t>
      </w:r>
      <w:hyperlink r:id="rId91" w:history="1">
        <w:r w:rsidRPr="00E21010">
          <w:rPr>
            <w:rStyle w:val="Hyperlink"/>
            <w:rFonts w:cs="Arial"/>
            <w:i/>
            <w:iCs/>
          </w:rPr>
          <w:t>DEW Grants Manual</w:t>
        </w:r>
      </w:hyperlink>
      <w:r w:rsidRPr="00E21010">
        <w:rPr>
          <w:rFonts w:ascii="Arial" w:hAnsi="Arial" w:cs="Arial"/>
          <w:i/>
          <w:iCs/>
        </w:rPr>
        <w:t xml:space="preserve">, Pages 23-25)  </w:t>
      </w:r>
    </w:p>
    <w:p w14:paraId="464D1CF5" w14:textId="02B11C7A" w:rsidR="003304ED" w:rsidRPr="00AA5B05" w:rsidRDefault="003304ED" w:rsidP="003304ED">
      <w:pPr>
        <w:spacing w:after="160" w:line="278" w:lineRule="auto"/>
        <w:jc w:val="both"/>
        <w:rPr>
          <w:rFonts w:ascii="Arial" w:hAnsi="Arial" w:cs="Arial"/>
          <w:b/>
        </w:rPr>
      </w:pPr>
      <w:r w:rsidRPr="00E21010">
        <w:rPr>
          <w:rFonts w:ascii="Arial" w:hAnsi="Arial" w:cs="Arial"/>
        </w:rPr>
        <w:t xml:space="preserve">See the Grants Administration </w:t>
      </w:r>
      <w:hyperlink r:id="rId92" w:history="1">
        <w:r w:rsidRPr="00E21010">
          <w:rPr>
            <w:rStyle w:val="Hyperlink"/>
            <w:rFonts w:eastAsia="Arial" w:cs="Arial"/>
          </w:rPr>
          <w:t>webpage</w:t>
        </w:r>
      </w:hyperlink>
      <w:r w:rsidRPr="00E21010">
        <w:rPr>
          <w:rFonts w:ascii="Arial" w:hAnsi="Arial" w:cs="Arial"/>
          <w:b/>
          <w:bCs/>
        </w:rPr>
        <w:t xml:space="preserve"> </w:t>
      </w:r>
      <w:r w:rsidRPr="00E21010">
        <w:rPr>
          <w:rFonts w:ascii="Arial" w:hAnsi="Arial" w:cs="Arial"/>
        </w:rPr>
        <w:t>for additional guidance on PCR’s transferred funds and cash management.</w:t>
      </w:r>
    </w:p>
    <w:p w14:paraId="5D5DB5A1" w14:textId="25BF694C" w:rsidR="00341FBE" w:rsidRPr="00C95501" w:rsidRDefault="00341FBE" w:rsidP="006672EA">
      <w:pPr>
        <w:pStyle w:val="Heading3"/>
        <w:jc w:val="both"/>
        <w:rPr>
          <w:rFonts w:cs="Arial"/>
          <w:sz w:val="24"/>
          <w:szCs w:val="24"/>
        </w:rPr>
      </w:pPr>
      <w:bookmarkStart w:id="50" w:name="_Toc210226163"/>
      <w:r w:rsidRPr="00C95501">
        <w:rPr>
          <w:rFonts w:cs="Arial"/>
          <w:sz w:val="24"/>
          <w:szCs w:val="24"/>
        </w:rPr>
        <w:lastRenderedPageBreak/>
        <w:t>Audit Objectives</w:t>
      </w:r>
      <w:r w:rsidR="00072C5E" w:rsidRPr="00C95501">
        <w:rPr>
          <w:rFonts w:cs="Arial"/>
          <w:sz w:val="24"/>
          <w:szCs w:val="24"/>
        </w:rPr>
        <w:t xml:space="preserve"> </w:t>
      </w:r>
      <w:r w:rsidR="002A3BB7" w:rsidRPr="00C95501">
        <w:rPr>
          <w:rFonts w:cs="Arial"/>
          <w:sz w:val="24"/>
          <w:szCs w:val="24"/>
        </w:rPr>
        <w:t>and Control Testing</w:t>
      </w:r>
      <w:bookmarkEnd w:id="49"/>
      <w:bookmarkEnd w:id="50"/>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77777777" w:rsidR="001B48C6" w:rsidRPr="00F00D94" w:rsidRDefault="001B48C6" w:rsidP="001B48C6">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BDCA239" w14:textId="4E194627" w:rsidR="008042B5" w:rsidRPr="008042B5" w:rsidRDefault="007E1821" w:rsidP="001B48C6">
      <w:pPr>
        <w:spacing w:after="240"/>
        <w:ind w:left="360" w:hanging="360"/>
        <w:jc w:val="both"/>
        <w:rPr>
          <w:rFonts w:ascii="Arial" w:hAnsi="Arial" w:cs="Arial"/>
          <w:i/>
          <w:iCs/>
          <w:color w:val="002060"/>
        </w:rPr>
      </w:pPr>
      <w:r>
        <w:rPr>
          <w:rFonts w:ascii="Arial" w:hAnsi="Arial" w:cs="Arial"/>
        </w:rPr>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27417F3" w:rsidR="001B48C6" w:rsidRPr="00F00D94" w:rsidRDefault="008042B5" w:rsidP="008042B5">
      <w:pPr>
        <w:tabs>
          <w:tab w:val="left" w:pos="360"/>
        </w:tabs>
        <w:spacing w:after="240"/>
        <w:ind w:left="360" w:hanging="360"/>
        <w:jc w:val="both"/>
        <w:rPr>
          <w:rFonts w:ascii="Arial" w:hAnsi="Arial" w:cs="Arial"/>
        </w:rPr>
      </w:pPr>
      <w:r>
        <w:rPr>
          <w:rFonts w:ascii="Arial" w:hAnsi="Arial" w:cs="Arial"/>
        </w:rPr>
        <w:t xml:space="preserve">3. </w:t>
      </w:r>
      <w:r>
        <w:rPr>
          <w:rFonts w:ascii="Arial" w:hAnsi="Arial" w:cs="Arial"/>
        </w:rPr>
        <w:tab/>
      </w:r>
      <w:r w:rsidR="00493E54" w:rsidRPr="00493E54">
        <w:rPr>
          <w:rFonts w:ascii="Arial" w:hAnsi="Arial" w:cs="Arial"/>
        </w:rPr>
        <w:t>For grants and cooperative agreements to non-federal entities other than states, determine whether payment methods minimized the time elapsing between transfer of federal funds from the US Treasury or the pass-through entity and the disbursement by the non-federal entity and any interest earned on advances was properly remitted.</w:t>
      </w:r>
    </w:p>
    <w:p w14:paraId="7ECF5B5C" w14:textId="78F4BA27" w:rsidR="001B48C6" w:rsidRPr="00F00D94" w:rsidRDefault="008042B5" w:rsidP="001B48C6">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r>
      <w:r w:rsidR="00493E54" w:rsidRPr="00493E54">
        <w:rPr>
          <w:rFonts w:ascii="Arial" w:hAnsi="Arial" w:cs="Arial"/>
        </w:rPr>
        <w:t>For grants and cooperative agreements to non-federal entities that are funded on a reimbursement basis, determine that expenditures, as defined by 2 CFR 200.1, were incurred prior to the date of the reimbursement request.</w:t>
      </w:r>
    </w:p>
    <w:p w14:paraId="794BC886" w14:textId="48876C42" w:rsidR="001B48C6" w:rsidRPr="00F00D94" w:rsidRDefault="008042B5" w:rsidP="001B48C6">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r>
      <w:r w:rsidR="00493E54" w:rsidRPr="00493E54">
        <w:rPr>
          <w:rFonts w:ascii="Arial" w:hAnsi="Arial" w:cs="Arial"/>
        </w:rPr>
        <w:t>Determine whether non-federal entities that receive reimbursement payments under cost- reimbursement contracts under the FAR and cost-reimbursement subcontracts under these contracts requested payments in compliance with</w:t>
      </w:r>
      <w:r w:rsidR="001B48C6" w:rsidRPr="00F00D94">
        <w:rPr>
          <w:rFonts w:ascii="Arial" w:hAnsi="Arial" w:cs="Arial"/>
        </w:rPr>
        <w:t xml:space="preserve"> </w:t>
      </w:r>
      <w:hyperlink r:id="rId93" w:history="1">
        <w:r w:rsidR="001B48C6" w:rsidRPr="00F00D94">
          <w:rPr>
            <w:rStyle w:val="Hyperlink"/>
            <w:rFonts w:cs="Arial"/>
          </w:rPr>
          <w:t>48 CFR section 52.216-7(b)</w:t>
        </w:r>
      </w:hyperlink>
      <w:r w:rsidR="001B48C6" w:rsidRPr="00F00D94">
        <w:rPr>
          <w:rFonts w:ascii="Arial" w:hAnsi="Arial" w:cs="Arial"/>
        </w:rPr>
        <w:t>.</w:t>
      </w:r>
    </w:p>
    <w:p w14:paraId="468C7943" w14:textId="0A783FEE" w:rsidR="001B48C6" w:rsidRPr="00F00D94" w:rsidRDefault="008042B5" w:rsidP="001B48C6">
      <w:pPr>
        <w:spacing w:after="240"/>
        <w:ind w:left="360" w:hanging="360"/>
        <w:jc w:val="both"/>
        <w:rPr>
          <w:rFonts w:ascii="Arial" w:hAnsi="Arial" w:cs="Arial"/>
        </w:rPr>
      </w:pPr>
      <w:r>
        <w:rPr>
          <w:rFonts w:ascii="Arial" w:hAnsi="Arial" w:cs="Arial"/>
        </w:rPr>
        <w:t>6</w:t>
      </w:r>
      <w:r w:rsidR="001B48C6" w:rsidRPr="00F00D94">
        <w:rPr>
          <w:rFonts w:ascii="Arial" w:hAnsi="Arial" w:cs="Arial"/>
        </w:rPr>
        <w:t>.</w:t>
      </w:r>
      <w:r w:rsidR="001B48C6" w:rsidRPr="00F00D94">
        <w:rPr>
          <w:rFonts w:ascii="Arial" w:hAnsi="Arial" w:cs="Arial"/>
        </w:rPr>
        <w:tab/>
      </w:r>
      <w:r w:rsidR="00493E54" w:rsidRPr="00493E54">
        <w:rPr>
          <w:rFonts w:ascii="Arial" w:hAnsi="Arial" w:cs="Arial"/>
        </w:rPr>
        <w:t>Determine whether non-federal entities complied with applicable program requirements for loans, loan guarantees, interest subsidies, and insurance.</w:t>
      </w:r>
    </w:p>
    <w:p w14:paraId="7F2ED570" w14:textId="2FB87C22" w:rsidR="008F7129" w:rsidRPr="00F00D94" w:rsidRDefault="008042B5" w:rsidP="001B48C6">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r>
      <w:r w:rsidR="00493E54" w:rsidRPr="00493E54">
        <w:rPr>
          <w:rFonts w:ascii="Arial" w:hAnsi="Arial" w:cs="Arial"/>
        </w:rPr>
        <w:t xml:space="preserve">Determine whether pass-through entities implemented procedures to ensure that payments to subrecipients minimized the time elapsing between transfer of federal funds from the pass-through entity to the subrecipient and the disbursement of such funds for program purposes by the subrecipient, as required by applicable cash management requirements in the federal award to the </w:t>
      </w:r>
      <w:r w:rsidR="00C57F24" w:rsidRPr="00493E54">
        <w:rPr>
          <w:rFonts w:ascii="Arial" w:hAnsi="Arial" w:cs="Arial"/>
        </w:rPr>
        <w:t>recipient.</w:t>
      </w:r>
      <w:r w:rsidR="001B48C6" w:rsidRPr="00F00D94">
        <w:rPr>
          <w:rFonts w:ascii="Arial" w:hAnsi="Arial" w:cs="Arial"/>
          <w:i/>
        </w:rPr>
        <w:t xml:space="preserve"> </w:t>
      </w:r>
    </w:p>
    <w:p w14:paraId="6B06999B" w14:textId="61212C0C" w:rsidR="001B48C6" w:rsidRPr="00F00D94" w:rsidRDefault="001B48C6" w:rsidP="001B48C6">
      <w:pPr>
        <w:spacing w:after="240"/>
        <w:ind w:left="360" w:hanging="360"/>
        <w:jc w:val="both"/>
        <w:rPr>
          <w:rFonts w:ascii="Arial" w:hAnsi="Arial" w:cs="Arial"/>
          <w:i/>
        </w:rPr>
      </w:pPr>
      <w:r w:rsidRPr="00F00D94">
        <w:rPr>
          <w:rFonts w:ascii="Arial" w:hAnsi="Arial" w:cs="Arial"/>
          <w:i/>
        </w:rPr>
        <w:t xml:space="preserve">(Source: </w:t>
      </w:r>
      <w:r w:rsidR="00493E54" w:rsidRPr="00F00D94">
        <w:rPr>
          <w:rFonts w:ascii="Arial" w:hAnsi="Arial" w:cs="Arial"/>
          <w:i/>
        </w:rPr>
        <w:t>202</w:t>
      </w:r>
      <w:r w:rsidR="00493E54">
        <w:rPr>
          <w:rFonts w:ascii="Arial" w:hAnsi="Arial" w:cs="Arial"/>
          <w:i/>
        </w:rPr>
        <w:t>5</w:t>
      </w:r>
      <w:r w:rsidR="00493E54" w:rsidRPr="00F00D94">
        <w:rPr>
          <w:rFonts w:ascii="Arial" w:hAnsi="Arial" w:cs="Arial"/>
          <w:i/>
        </w:rPr>
        <w:t xml:space="preserve"> </w:t>
      </w:r>
      <w:r w:rsidRPr="00F00D94">
        <w:rPr>
          <w:rFonts w:ascii="Arial" w:hAnsi="Arial" w:cs="Arial"/>
          <w:i/>
        </w:rPr>
        <w:t>OMB Compliance Supplement Part 3</w:t>
      </w:r>
      <w:r w:rsidR="00493E54">
        <w:rPr>
          <w:rFonts w:ascii="Arial" w:hAnsi="Arial" w:cs="Arial"/>
          <w:i/>
        </w:rPr>
        <w:t>.1</w:t>
      </w:r>
      <w:r w:rsidRPr="00F00D94">
        <w:rPr>
          <w:rFonts w:ascii="Arial" w:hAnsi="Arial" w:cs="Arial"/>
          <w:i/>
        </w:rPr>
        <w:t>)</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206D6B">
      <w:pPr>
        <w:pStyle w:val="ListParagraph"/>
        <w:numPr>
          <w:ilvl w:val="0"/>
          <w:numId w:val="34"/>
        </w:numPr>
        <w:spacing w:after="240"/>
        <w:jc w:val="both"/>
        <w:rPr>
          <w:rFonts w:eastAsia="Calibri"/>
          <w:bCs/>
        </w:rPr>
      </w:pPr>
      <w:r w:rsidRPr="00B73254">
        <w:rPr>
          <w:rFonts w:ascii="Arial" w:hAnsi="Arial" w:cs="Arial"/>
          <w:bCs/>
          <w:i/>
          <w:iCs/>
          <w:color w:val="002060"/>
        </w:rPr>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50A3AE09" w:rsidR="009138DB" w:rsidRDefault="009138DB" w:rsidP="00206D6B">
      <w:pPr>
        <w:pStyle w:val="AuditProcedureHeading"/>
        <w:numPr>
          <w:ilvl w:val="0"/>
          <w:numId w:val="34"/>
        </w:numPr>
        <w:spacing w:after="0"/>
        <w:jc w:val="both"/>
        <w:rPr>
          <w:rFonts w:cs="Arial"/>
          <w:bCs/>
          <w:i/>
          <w:iCs/>
          <w:color w:val="002060"/>
          <w:szCs w:val="20"/>
        </w:rPr>
      </w:pPr>
      <w:r w:rsidRPr="00BF0246">
        <w:rPr>
          <w:rFonts w:cs="Arial"/>
          <w:bCs/>
          <w:i/>
          <w:iCs/>
          <w:color w:val="002060"/>
          <w:szCs w:val="20"/>
        </w:rPr>
        <w:t>Document whether the non-</w:t>
      </w:r>
      <w:r w:rsidR="006807E1">
        <w:rPr>
          <w:rFonts w:cs="Arial"/>
          <w:bCs/>
          <w:i/>
          <w:iCs/>
          <w:color w:val="002060"/>
          <w:szCs w:val="20"/>
        </w:rPr>
        <w:t>f</w:t>
      </w:r>
      <w:r w:rsidR="006807E1" w:rsidRPr="00BF0246">
        <w:rPr>
          <w:rFonts w:cs="Arial"/>
          <w:bCs/>
          <w:i/>
          <w:iCs/>
          <w:color w:val="002060"/>
          <w:szCs w:val="20"/>
        </w:rPr>
        <w:t xml:space="preserve">ederal </w:t>
      </w:r>
      <w:r w:rsidRPr="00BF0246">
        <w:rPr>
          <w:rFonts w:cs="Arial"/>
          <w:bCs/>
          <w:i/>
          <w:iCs/>
          <w:color w:val="002060"/>
          <w:szCs w:val="20"/>
        </w:rPr>
        <w:t>entity 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from the Federal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206D6B">
      <w:pPr>
        <w:pStyle w:val="ListParagraph"/>
        <w:numPr>
          <w:ilvl w:val="2"/>
          <w:numId w:val="34"/>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206D6B">
      <w:pPr>
        <w:pStyle w:val="AuditProcedureHeading"/>
        <w:numPr>
          <w:ilvl w:val="0"/>
          <w:numId w:val="34"/>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206D6B">
      <w:pPr>
        <w:pStyle w:val="AuditProcedureHeading"/>
        <w:numPr>
          <w:ilvl w:val="1"/>
          <w:numId w:val="34"/>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206D6B">
      <w:pPr>
        <w:pStyle w:val="AuditProcedureHeading"/>
        <w:numPr>
          <w:ilvl w:val="1"/>
          <w:numId w:val="34"/>
        </w:numPr>
        <w:spacing w:after="240"/>
        <w:jc w:val="both"/>
        <w:rPr>
          <w:rFonts w:cs="Arial"/>
          <w:bCs/>
          <w:i/>
          <w:iCs/>
          <w:color w:val="002060"/>
          <w:szCs w:val="20"/>
        </w:rPr>
      </w:pPr>
      <w:r w:rsidRPr="00BF0246">
        <w:rPr>
          <w:rFonts w:cs="Arial"/>
          <w:i/>
          <w:iCs/>
          <w:color w:val="002060"/>
          <w:szCs w:val="20"/>
        </w:rPr>
        <w:lastRenderedPageBreak/>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206D6B">
      <w:pPr>
        <w:pStyle w:val="ListParagraph"/>
        <w:numPr>
          <w:ilvl w:val="2"/>
          <w:numId w:val="34"/>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Pr="00F00D94" w:rsidRDefault="00FA40E1" w:rsidP="00FA40E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447848D" w14:textId="77777777" w:rsidR="00D96E56" w:rsidRPr="00F00D94" w:rsidRDefault="00D96E56" w:rsidP="006672EA">
            <w:pPr>
              <w:spacing w:after="240"/>
              <w:jc w:val="both"/>
              <w:rPr>
                <w:rFonts w:ascii="Arial" w:eastAsiaTheme="minorHAnsi" w:hAnsi="Arial" w:cs="Arial"/>
              </w:rPr>
            </w:pP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51" w:name="_Toc442267693"/>
      <w:bookmarkStart w:id="52" w:name="_Toc210226164"/>
      <w:r w:rsidRPr="00C9550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51"/>
      <w:r w:rsidR="00CC4452">
        <w:rPr>
          <w:rFonts w:cs="Arial"/>
          <w:sz w:val="24"/>
          <w:szCs w:val="24"/>
        </w:rPr>
        <w:t xml:space="preserve"> – Compliance</w:t>
      </w:r>
      <w:bookmarkEnd w:id="52"/>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399A6D11" w:rsidR="006C2984" w:rsidRDefault="00C066A6" w:rsidP="006C2984">
            <w:pPr>
              <w:spacing w:after="240"/>
              <w:jc w:val="both"/>
              <w:rPr>
                <w:rFonts w:ascii="Arial" w:hAnsi="Arial" w:cs="Arial"/>
                <w:bCs/>
                <w:sz w:val="20"/>
              </w:rPr>
            </w:pPr>
            <w:r>
              <w:rPr>
                <w:rFonts w:ascii="Arial" w:hAnsi="Arial" w:cs="Arial"/>
                <w:bCs/>
                <w:sz w:val="20"/>
              </w:rPr>
              <w:t>T</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32587BC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F323BF">
              <w:rPr>
                <w:rFonts w:ascii="Arial" w:hAnsi="Arial" w:cs="Arial"/>
                <w:i/>
                <w:sz w:val="20"/>
                <w:szCs w:val="20"/>
              </w:rPr>
              <w:t xml:space="preserve">2025 </w:t>
            </w:r>
            <w:r>
              <w:rPr>
                <w:rFonts w:ascii="Arial" w:hAnsi="Arial" w:cs="Arial"/>
                <w:i/>
                <w:sz w:val="20"/>
                <w:szCs w:val="20"/>
              </w:rPr>
              <w:t>OMB Compliance Supplement Part 3</w:t>
            </w:r>
            <w:r w:rsidR="00F323BF">
              <w:rPr>
                <w:rFonts w:ascii="Arial" w:hAnsi="Arial" w:cs="Arial"/>
                <w:i/>
                <w:sz w:val="20"/>
                <w:szCs w:val="20"/>
              </w:rPr>
              <w:t>.1</w:t>
            </w:r>
            <w:r>
              <w:rPr>
                <w:rFonts w:ascii="Arial" w:hAnsi="Arial" w:cs="Arial"/>
                <w:i/>
                <w:sz w:val="20"/>
                <w:szCs w:val="20"/>
              </w:rPr>
              <w:t>)</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D39BEA2"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Grants and cooperative agreements to non-</w:t>
            </w:r>
            <w:r w:rsidR="00F323BF">
              <w:rPr>
                <w:rFonts w:ascii="Arial" w:hAnsi="Arial" w:cs="Arial"/>
                <w:i/>
                <w:sz w:val="20"/>
              </w:rPr>
              <w:t>f</w:t>
            </w:r>
            <w:r w:rsidR="00F323BF" w:rsidRPr="00F00D94">
              <w:rPr>
                <w:rFonts w:ascii="Arial" w:hAnsi="Arial" w:cs="Arial"/>
                <w:i/>
                <w:sz w:val="20"/>
              </w:rPr>
              <w:t xml:space="preserve">ederal </w:t>
            </w:r>
            <w:r w:rsidRPr="00F00D94">
              <w:rPr>
                <w:rFonts w:ascii="Arial" w:hAnsi="Arial" w:cs="Arial"/>
                <w:i/>
                <w:sz w:val="20"/>
              </w:rPr>
              <w:t xml:space="preserve">entities other than </w:t>
            </w:r>
            <w:r w:rsidR="00F323BF">
              <w:rPr>
                <w:rFonts w:ascii="Arial" w:hAnsi="Arial" w:cs="Arial"/>
                <w:i/>
                <w:sz w:val="20"/>
              </w:rPr>
              <w:t>s</w:t>
            </w:r>
            <w:r w:rsidR="00F323BF" w:rsidRPr="00F00D94">
              <w:rPr>
                <w:rFonts w:ascii="Arial" w:hAnsi="Arial" w:cs="Arial"/>
                <w:i/>
                <w:sz w:val="20"/>
              </w:rPr>
              <w:t>tates</w:t>
            </w:r>
          </w:p>
          <w:p w14:paraId="1678C3B6" w14:textId="0B532BA4"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lastRenderedPageBreak/>
              <w:t>5</w:t>
            </w:r>
            <w:r w:rsidR="00D96E56" w:rsidRPr="00F00D94">
              <w:rPr>
                <w:rFonts w:ascii="Arial" w:hAnsi="Arial" w:cs="Arial"/>
                <w:sz w:val="20"/>
              </w:rPr>
              <w:t>.</w:t>
            </w:r>
            <w:r w:rsidR="00D96E56" w:rsidRPr="00F00D94">
              <w:rPr>
                <w:rFonts w:ascii="Arial" w:hAnsi="Arial" w:cs="Arial"/>
                <w:sz w:val="20"/>
              </w:rPr>
              <w:tab/>
            </w:r>
            <w:r w:rsidR="00F323BF" w:rsidRPr="00F323BF">
              <w:rPr>
                <w:rFonts w:ascii="Arial" w:hAnsi="Arial" w:cs="Arial"/>
                <w:sz w:val="20"/>
              </w:rPr>
              <w:t>Review trial balances related to federal funds for unearned revenue. If unearned revenue balances are identified, consider if such balances are consistent with the requirement to minimize the time between drawing and disbursing federal funds.</w:t>
            </w:r>
          </w:p>
          <w:p w14:paraId="31F8D012" w14:textId="4FDFA28E"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6</w:t>
            </w:r>
            <w:r w:rsidR="00D96E56" w:rsidRPr="00F00D94">
              <w:rPr>
                <w:rFonts w:ascii="Arial" w:hAnsi="Arial" w:cs="Arial"/>
                <w:sz w:val="20"/>
              </w:rPr>
              <w:t>.</w:t>
            </w:r>
            <w:r w:rsidR="00D96E56" w:rsidRPr="00F00D94">
              <w:rPr>
                <w:rFonts w:ascii="Arial" w:hAnsi="Arial" w:cs="Arial"/>
                <w:sz w:val="20"/>
              </w:rPr>
              <w:tab/>
            </w:r>
            <w:r w:rsidR="00F323BF" w:rsidRPr="00F323BF">
              <w:rPr>
                <w:rFonts w:ascii="Arial" w:hAnsi="Arial" w:cs="Arial"/>
                <w:sz w:val="20"/>
              </w:rPr>
              <w:t>When non-federal entities are funded using advance payments, select a sample of cash drawdowns and verify that the non-federal entity minimized the time elapsing between the transfer of funds from the US Treasury or pass-through entity and disbursement by the non-federal entity.</w:t>
            </w:r>
          </w:p>
          <w:p w14:paraId="315309CC" w14:textId="311C97B2"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r>
            <w:r w:rsidR="00F323BF" w:rsidRPr="00F323BF">
              <w:rPr>
                <w:rFonts w:ascii="Arial" w:hAnsi="Arial" w:cs="Arial"/>
                <w:sz w:val="20"/>
              </w:rPr>
              <w:t>When non-federal entities are funded under the reimbursement method, (a) select a sample of expenditures included in the cash drawdowns made during the period from the US Treasury or pass-through entity and (b) trace to supporting documentation and ascertain if the expenditures were incurred prior to the date of the reimbursement request (2 CFR 200.305(b)(3)).</w:t>
            </w:r>
          </w:p>
          <w:p w14:paraId="59ABA6FB" w14:textId="7A59B1D1"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8</w:t>
            </w:r>
            <w:r w:rsidR="00D96E56" w:rsidRPr="00F00D94">
              <w:rPr>
                <w:rFonts w:ascii="Arial" w:hAnsi="Arial" w:cs="Arial"/>
                <w:sz w:val="20"/>
              </w:rPr>
              <w:t>.</w:t>
            </w:r>
            <w:r w:rsidR="00D96E56" w:rsidRPr="00F00D94">
              <w:rPr>
                <w:rFonts w:ascii="Arial" w:hAnsi="Arial" w:cs="Arial"/>
                <w:sz w:val="20"/>
              </w:rPr>
              <w:tab/>
            </w:r>
            <w:r w:rsidR="00F323BF" w:rsidRPr="00F323BF">
              <w:rPr>
                <w:rFonts w:ascii="Arial" w:hAnsi="Arial" w:cs="Arial"/>
                <w:sz w:val="20"/>
              </w:rPr>
              <w:t>When a program receives program income (including repayments to a revolving fund), rebates, refunds, contract settlements, audit recoveries, or interest earned on such funds, perform tests to ascertain if these funds were disbursed before requesting additional federal cash draws (2 CFR 200.305(b)(5)).</w:t>
            </w:r>
          </w:p>
          <w:p w14:paraId="2931DD27" w14:textId="066166A6"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r>
            <w:r w:rsidR="00F323BF" w:rsidRPr="00F323BF">
              <w:rPr>
                <w:rFonts w:ascii="Arial" w:hAnsi="Arial" w:cs="Arial"/>
                <w:sz w:val="20"/>
              </w:rPr>
              <w:t>Review records to determine if interest in excess of $500 per year was earned on federal cash draws. If so, determine if it was remitted annually to the Department of Health and Human Services, Payment Management System (2 CFR 200.305(b)(9)).</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t xml:space="preserve">Cost-reimbursement contracts under the Federal Acquisition Regulation </w:t>
            </w:r>
          </w:p>
          <w:p w14:paraId="6A69053B" w14:textId="425A8559" w:rsidR="000628BC" w:rsidRPr="009907C6" w:rsidRDefault="009907C6" w:rsidP="002A7623">
            <w:pPr>
              <w:pStyle w:val="ListParagraph"/>
              <w:numPr>
                <w:ilvl w:val="0"/>
                <w:numId w:val="45"/>
              </w:numPr>
              <w:pBdr>
                <w:top w:val="single" w:sz="6" w:space="0" w:color="FFFFFF"/>
                <w:left w:val="single" w:sz="6" w:space="0" w:color="FFFFFF"/>
                <w:bottom w:val="single" w:sz="6" w:space="0" w:color="FFFFFF"/>
                <w:right w:val="single" w:sz="6" w:space="0" w:color="FFFFFF"/>
              </w:pBdr>
              <w:tabs>
                <w:tab w:val="left" w:pos="-1440"/>
              </w:tabs>
              <w:spacing w:after="240"/>
              <w:ind w:hanging="742"/>
              <w:jc w:val="both"/>
              <w:rPr>
                <w:rFonts w:ascii="Arial" w:hAnsi="Arial" w:cs="Arial"/>
                <w:sz w:val="20"/>
                <w:szCs w:val="20"/>
              </w:rPr>
            </w:pPr>
            <w:r w:rsidRPr="009907C6">
              <w:rPr>
                <w:rFonts w:ascii="Arial" w:hAnsi="Arial" w:cs="Arial"/>
                <w:sz w:val="20"/>
                <w:szCs w:val="20"/>
              </w:rPr>
              <w:t>Perform tests to ascertain if the non-federal entity requesting reimbursement disbursed funds prior to the date of the request, or (b) meets the conditions allowing for the request for costs incurred, but not necessarily paid for (i.e., ordinarily within 30 days of the request (48 CFR 52.216-7(b))).</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25BA7DA7" w:rsidR="00D96E56" w:rsidRPr="00F00D94" w:rsidRDefault="006516C2" w:rsidP="009907C6">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r>
            <w:r w:rsidR="009907C6" w:rsidRPr="009907C6">
              <w:rPr>
                <w:rFonts w:ascii="Arial" w:hAnsi="Arial" w:cs="Arial"/>
                <w:sz w:val="20"/>
              </w:rPr>
              <w:t>Perform tests to ascertain if the non-federal entity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1B8EAD05"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r>
            <w:r w:rsidR="009907C6" w:rsidRPr="009907C6">
              <w:rPr>
                <w:rFonts w:ascii="Arial" w:hAnsi="Arial" w:cs="Arial"/>
                <w:sz w:val="20"/>
              </w:rPr>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 (2 CFR 200.305(b)(1)).</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53" w:name="_Toc438816465"/>
      <w:bookmarkStart w:id="54" w:name="_Toc442267694"/>
    </w:p>
    <w:p w14:paraId="5F477BA8" w14:textId="40F9D9C2" w:rsidR="00FF7307" w:rsidRPr="00220BD0" w:rsidRDefault="002A3BB7" w:rsidP="006672EA">
      <w:pPr>
        <w:pStyle w:val="Heading3"/>
        <w:jc w:val="both"/>
        <w:rPr>
          <w:rFonts w:cs="Arial"/>
          <w:b w:val="0"/>
          <w:sz w:val="24"/>
          <w:szCs w:val="24"/>
        </w:rPr>
      </w:pPr>
      <w:bookmarkStart w:id="55" w:name="_Toc210226165"/>
      <w:r w:rsidRPr="00220BD0">
        <w:rPr>
          <w:rFonts w:cs="Arial"/>
          <w:sz w:val="24"/>
          <w:szCs w:val="24"/>
        </w:rPr>
        <w:lastRenderedPageBreak/>
        <w:t>Audit Implications Summary</w:t>
      </w:r>
      <w:bookmarkEnd w:id="53"/>
      <w:bookmarkEnd w:id="54"/>
      <w:bookmarkEnd w:id="55"/>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78F4FEFD"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4" w:history="1">
              <w:r w:rsidRPr="0090393F">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4CEB93" w14:textId="3B845046" w:rsidR="002A3BB7" w:rsidRPr="006E46AD" w:rsidRDefault="002A3BB7" w:rsidP="00206D6B">
            <w:pPr>
              <w:pStyle w:val="ListParagraph"/>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206D6B">
            <w:pPr>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206D6B">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206D6B">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206D6B">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95"/>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56" w:name="_Toc210226166"/>
      <w:r w:rsidRPr="00220BD0">
        <w:rPr>
          <w:rFonts w:cs="Arial"/>
          <w:sz w:val="24"/>
        </w:rPr>
        <w:lastRenderedPageBreak/>
        <w:t xml:space="preserve">E.  </w:t>
      </w:r>
      <w:bookmarkStart w:id="57" w:name="_Toc442267695"/>
      <w:r w:rsidRPr="00220BD0">
        <w:rPr>
          <w:rFonts w:cs="Arial"/>
          <w:sz w:val="24"/>
        </w:rPr>
        <w:t>ELIGIBILITY</w:t>
      </w:r>
      <w:bookmarkEnd w:id="57"/>
      <w:bookmarkEnd w:id="56"/>
    </w:p>
    <w:p w14:paraId="5DAB0DE7" w14:textId="77777777" w:rsidR="007E5B12" w:rsidRPr="00220BD0" w:rsidRDefault="004655E0" w:rsidP="006672EA">
      <w:pPr>
        <w:pStyle w:val="Heading3"/>
        <w:jc w:val="both"/>
        <w:rPr>
          <w:rFonts w:cs="Arial"/>
          <w:sz w:val="24"/>
          <w:szCs w:val="24"/>
        </w:rPr>
      </w:pPr>
      <w:bookmarkStart w:id="58" w:name="_Toc210226167"/>
      <w:r w:rsidRPr="00220BD0">
        <w:rPr>
          <w:rFonts w:cs="Arial"/>
          <w:sz w:val="24"/>
          <w:szCs w:val="24"/>
        </w:rPr>
        <w:t xml:space="preserve">OMB </w:t>
      </w:r>
      <w:r w:rsidR="007E5B12" w:rsidRPr="00220BD0">
        <w:rPr>
          <w:rFonts w:cs="Arial"/>
          <w:sz w:val="24"/>
          <w:szCs w:val="24"/>
        </w:rPr>
        <w:t>Compliance Requirements</w:t>
      </w:r>
      <w:bookmarkEnd w:id="58"/>
    </w:p>
    <w:p w14:paraId="06414E82" w14:textId="284CDABD" w:rsidR="000A19FC" w:rsidRPr="00F00D94" w:rsidRDefault="0076159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61597">
        <w:rPr>
          <w:rFonts w:ascii="Arial" w:hAnsi="Arial" w:cs="Arial"/>
        </w:rPr>
        <w:t>The specific requirements for eligibility are unique to each federal program and are found in the statutes, regulations, and the terms and conditions of the federal award pertaining to the program. For programs listed in the Supplement, these specific requirements are in Part 4, “Agency Program Requirements,” or Part 5, “Clusters of Programs,”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eligibility are contained in program legislation, Federal awarding agency regulations, and the terms and conditions of the award.</w:t>
      </w:r>
    </w:p>
    <w:p w14:paraId="48C91FE3" w14:textId="6D3EE50F"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761597" w:rsidRPr="00F00D94">
        <w:rPr>
          <w:rFonts w:ascii="Arial" w:hAnsi="Arial" w:cs="Arial"/>
          <w:i/>
        </w:rPr>
        <w:t>202</w:t>
      </w:r>
      <w:r w:rsidR="00761597">
        <w:rPr>
          <w:rFonts w:ascii="Arial" w:hAnsi="Arial" w:cs="Arial"/>
          <w:i/>
        </w:rPr>
        <w:t>5</w:t>
      </w:r>
      <w:r w:rsidR="0076159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r w:rsidR="00761597">
        <w:rPr>
          <w:rFonts w:ascii="Arial" w:hAnsi="Arial" w:cs="Arial"/>
          <w:i/>
        </w:rPr>
        <w:t>.1</w:t>
      </w:r>
      <w:r w:rsidRPr="00F00D94">
        <w:rPr>
          <w:rFonts w:ascii="Arial" w:hAnsi="Arial" w:cs="Arial"/>
          <w:i/>
        </w:rPr>
        <w:t>)</w:t>
      </w:r>
    </w:p>
    <w:p w14:paraId="66D92892" w14:textId="16D71FE1"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206E20D6" w14:textId="1BF82624"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761597" w:rsidRPr="00F00D94">
        <w:rPr>
          <w:rFonts w:ascii="Arial" w:hAnsi="Arial" w:cs="Arial"/>
          <w:b/>
          <w:highlight w:val="yellow"/>
        </w:rPr>
        <w:t>202</w:t>
      </w:r>
      <w:r w:rsidR="00761597">
        <w:rPr>
          <w:rFonts w:ascii="Arial" w:hAnsi="Arial" w:cs="Arial"/>
          <w:b/>
          <w:highlight w:val="yellow"/>
        </w:rPr>
        <w:t>5</w:t>
      </w:r>
      <w:r w:rsidR="00761597"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96"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0BC66884" w14:textId="77777777" w:rsidR="00E039F3" w:rsidRPr="00220BD0" w:rsidRDefault="00E039F3" w:rsidP="006672EA">
      <w:pPr>
        <w:pStyle w:val="Heading3"/>
        <w:jc w:val="both"/>
        <w:rPr>
          <w:rFonts w:cs="Arial"/>
          <w:sz w:val="24"/>
          <w:szCs w:val="24"/>
        </w:rPr>
      </w:pPr>
      <w:bookmarkStart w:id="59" w:name="_Toc210226168"/>
      <w:r w:rsidRPr="00220BD0">
        <w:rPr>
          <w:rFonts w:cs="Arial"/>
          <w:sz w:val="24"/>
          <w:szCs w:val="24"/>
        </w:rPr>
        <w:t>Additional Program Specific Information</w:t>
      </w:r>
      <w:bookmarkEnd w:id="59"/>
    </w:p>
    <w:p w14:paraId="74AAD40A"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895893B" w14:textId="77777777" w:rsidR="00CD5DC7" w:rsidRPr="00AA5B05" w:rsidRDefault="00CD5DC7"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7BBE712D" w14:textId="77777777" w:rsidR="00CD5DC7" w:rsidRPr="00AA5B05" w:rsidRDefault="00CD5DC7" w:rsidP="00206D6B">
      <w:pPr>
        <w:pStyle w:val="ListParagraph"/>
        <w:numPr>
          <w:ilvl w:val="0"/>
          <w:numId w:val="44"/>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BAD7EED" w14:textId="622D6DA6" w:rsidR="006E46AD" w:rsidRPr="00AA5B05" w:rsidRDefault="006E46AD"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A7977D9" w14:textId="77777777" w:rsidR="000A19FC" w:rsidRPr="00220BD0" w:rsidRDefault="00DD3AF7" w:rsidP="006672EA">
      <w:pPr>
        <w:pStyle w:val="Heading3"/>
        <w:jc w:val="both"/>
        <w:rPr>
          <w:rFonts w:cs="Arial"/>
          <w:sz w:val="24"/>
          <w:szCs w:val="24"/>
        </w:rPr>
      </w:pPr>
      <w:bookmarkStart w:id="60" w:name="_Toc210226169"/>
      <w:r w:rsidRPr="00220BD0">
        <w:rPr>
          <w:rFonts w:cs="Arial"/>
          <w:sz w:val="24"/>
          <w:szCs w:val="24"/>
        </w:rPr>
        <w:t xml:space="preserve">Audit Objectives </w:t>
      </w:r>
      <w:r w:rsidR="001F23FF" w:rsidRPr="00220BD0">
        <w:rPr>
          <w:rFonts w:cs="Arial"/>
          <w:sz w:val="24"/>
          <w:szCs w:val="24"/>
        </w:rPr>
        <w:t>and Control Testing</w:t>
      </w:r>
      <w:bookmarkEnd w:id="60"/>
    </w:p>
    <w:p w14:paraId="5692DBCA"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6425124" w14:textId="77777777"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 xml:space="preserve">ts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4"/>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a</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de</w:t>
      </w:r>
      <w:r w:rsidRPr="00F00D94">
        <w:rPr>
          <w:rFonts w:ascii="Arial" w:eastAsia="Arial" w:hAnsi="Arial" w:cs="Arial"/>
        </w:rPr>
        <w:t>liv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y</w:t>
      </w:r>
      <w:r w:rsidRPr="00F00D94">
        <w:rPr>
          <w:rFonts w:ascii="Arial" w:eastAsia="Arial" w:hAnsi="Arial" w:cs="Arial"/>
        </w:rPr>
        <w:t>)</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 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p>
    <w:p w14:paraId="68F9790B"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spacing w:val="1"/>
        </w:rPr>
        <w:t>ba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spacing w:val="1"/>
        </w:rPr>
        <w:t>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to</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ub</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ci</w:t>
      </w:r>
      <w:r w:rsidRPr="00F00D94">
        <w:rPr>
          <w:rFonts w:ascii="Arial" w:eastAsia="Arial" w:hAnsi="Arial" w:cs="Arial"/>
          <w:spacing w:val="1"/>
        </w:rPr>
        <w:t>p</w:t>
      </w:r>
      <w:r w:rsidRPr="00F00D94">
        <w:rPr>
          <w:rFonts w:ascii="Arial" w:eastAsia="Arial" w:hAnsi="Arial" w:cs="Arial"/>
          <w:spacing w:val="-3"/>
        </w:rPr>
        <w:t>i</w:t>
      </w:r>
      <w:r w:rsidRPr="00F00D94">
        <w:rPr>
          <w:rFonts w:ascii="Arial" w:eastAsia="Arial" w:hAnsi="Arial" w:cs="Arial"/>
          <w:spacing w:val="1"/>
        </w:rPr>
        <w:t>en</w:t>
      </w:r>
      <w:r w:rsidRPr="00F00D94">
        <w:rPr>
          <w:rFonts w:ascii="Arial" w:eastAsia="Arial" w:hAnsi="Arial" w:cs="Arial"/>
        </w:rPr>
        <w:t>ts.</w:t>
      </w:r>
    </w:p>
    <w:p w14:paraId="77E4A2E2" w14:textId="77777777" w:rsidR="008F7129" w:rsidRPr="00F00D94" w:rsidRDefault="008F7129" w:rsidP="008F7129">
      <w:pPr>
        <w:tabs>
          <w:tab w:val="left" w:pos="720"/>
        </w:tabs>
        <w:spacing w:after="240" w:line="242" w:lineRule="auto"/>
        <w:ind w:left="360" w:right="39"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spacing w:val="1"/>
        </w:rPr>
        <w:t>oun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rPr>
        <w:t>o</w:t>
      </w:r>
      <w:r w:rsidRPr="00F00D94">
        <w:rPr>
          <w:rFonts w:ascii="Arial" w:eastAsia="Arial" w:hAnsi="Arial" w:cs="Arial"/>
          <w:spacing w:val="1"/>
        </w:rPr>
        <w:t xml:space="preserve"> 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be</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spacing w:val="-3"/>
        </w:rPr>
        <w:t>l</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w:t>
      </w:r>
      <w:r w:rsidRPr="00F00D94">
        <w:rPr>
          <w:rFonts w:ascii="Arial" w:eastAsia="Arial" w:hAnsi="Arial" w:cs="Arial"/>
          <w:spacing w:val="-2"/>
        </w:rPr>
        <w:t>c</w:t>
      </w:r>
      <w:r w:rsidRPr="00F00D94">
        <w:rPr>
          <w:rFonts w:ascii="Arial" w:eastAsia="Arial" w:hAnsi="Arial" w:cs="Arial"/>
        </w:rPr>
        <w:t>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 xml:space="preserve">or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c</w:t>
      </w:r>
      <w:r w:rsidRPr="00F00D94">
        <w:rPr>
          <w:rFonts w:ascii="Arial" w:eastAsia="Arial" w:hAnsi="Arial" w:cs="Arial"/>
          <w:spacing w:val="1"/>
        </w:rPr>
        <w:t>a</w:t>
      </w:r>
      <w:r w:rsidRPr="00F00D94">
        <w:rPr>
          <w:rFonts w:ascii="Arial" w:eastAsia="Arial" w:hAnsi="Arial" w:cs="Arial"/>
        </w:rPr>
        <w:t>lc</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2"/>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rPr>
        <w:t xml:space="preserve">m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2"/>
        </w:rPr>
        <w:t>s</w:t>
      </w:r>
      <w:r w:rsidRPr="00F00D94">
        <w:rPr>
          <w:rFonts w:ascii="Arial" w:eastAsia="Arial" w:hAnsi="Arial" w:cs="Arial"/>
        </w:rPr>
        <w:t>.</w:t>
      </w:r>
    </w:p>
    <w:p w14:paraId="60F78058" w14:textId="77624A5E"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lastRenderedPageBreak/>
        <w:t xml:space="preserve">(Source: </w:t>
      </w:r>
      <w:r w:rsidR="00761597" w:rsidRPr="00F00D94">
        <w:rPr>
          <w:rFonts w:ascii="Arial" w:hAnsi="Arial" w:cs="Arial"/>
          <w:i/>
        </w:rPr>
        <w:t>202</w:t>
      </w:r>
      <w:r w:rsidR="00761597">
        <w:rPr>
          <w:rFonts w:ascii="Arial" w:hAnsi="Arial" w:cs="Arial"/>
          <w:i/>
        </w:rPr>
        <w:t>5</w:t>
      </w:r>
      <w:r w:rsidR="00761597" w:rsidRPr="00F00D94">
        <w:rPr>
          <w:rFonts w:ascii="Arial" w:hAnsi="Arial" w:cs="Arial"/>
          <w:i/>
        </w:rPr>
        <w:t xml:space="preserve"> </w:t>
      </w:r>
      <w:r w:rsidRPr="00F00D94">
        <w:rPr>
          <w:rFonts w:ascii="Arial" w:hAnsi="Arial" w:cs="Arial"/>
          <w:i/>
        </w:rPr>
        <w:t>OMB Compliance Supplement Part 3</w:t>
      </w:r>
      <w:r w:rsidR="00761597">
        <w:rPr>
          <w:rFonts w:ascii="Arial" w:hAnsi="Arial" w:cs="Arial"/>
          <w:i/>
        </w:rPr>
        <w:t>.1</w:t>
      </w:r>
      <w:r w:rsidRPr="00F00D94">
        <w:rPr>
          <w:rFonts w:ascii="Arial" w:hAnsi="Arial" w:cs="Arial"/>
          <w:i/>
        </w:rPr>
        <w:t>)</w:t>
      </w:r>
    </w:p>
    <w:p w14:paraId="425F9AF0" w14:textId="67E95E31"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77777777" w:rsidTr="00E0350C">
        <w:tc>
          <w:tcPr>
            <w:tcW w:w="5000" w:type="pct"/>
          </w:tcPr>
          <w:p w14:paraId="7E449740" w14:textId="77777777"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77777777" w:rsidR="00D056C1" w:rsidRPr="00F00D94" w:rsidRDefault="00D056C1" w:rsidP="00D056C1">
            <w:pPr>
              <w:pStyle w:val="AuditProcedureHeading"/>
              <w:spacing w:after="240"/>
              <w:jc w:val="both"/>
              <w:rPr>
                <w:rFonts w:cs="Arial"/>
                <w:b/>
                <w:bCs/>
                <w:szCs w:val="20"/>
                <w:u w:val="single"/>
              </w:rPr>
            </w:pPr>
          </w:p>
          <w:p w14:paraId="047F3F4B" w14:textId="67D6BC32" w:rsidR="00D056C1" w:rsidRPr="00F00D94" w:rsidRDefault="00D056C1" w:rsidP="00D056C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77777777" w:rsidR="00D056C1" w:rsidRPr="00F00D94" w:rsidRDefault="00D056C1" w:rsidP="00D056C1">
            <w:pPr>
              <w:pStyle w:val="AuditProcedureHeading"/>
              <w:spacing w:after="240"/>
              <w:jc w:val="both"/>
              <w:rPr>
                <w:rFonts w:cs="Arial"/>
                <w:b/>
                <w:bCs/>
                <w:szCs w:val="20"/>
                <w:u w:val="single"/>
              </w:rPr>
            </w:pPr>
          </w:p>
          <w:p w14:paraId="7B7BAB27"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7777777" w:rsidR="00D056C1" w:rsidRPr="00F00D94" w:rsidRDefault="00D056C1" w:rsidP="00D056C1">
            <w:pPr>
              <w:spacing w:after="240"/>
              <w:jc w:val="both"/>
              <w:rPr>
                <w:rFonts w:ascii="Arial" w:hAnsi="Arial" w:cs="Arial"/>
                <w:b/>
                <w:sz w:val="20"/>
                <w:u w:val="single"/>
              </w:rPr>
            </w:pPr>
          </w:p>
          <w:p w14:paraId="0FEC30D6" w14:textId="77777777" w:rsidR="00D056C1" w:rsidRPr="00F00D94" w:rsidRDefault="00D056C1" w:rsidP="00D056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77777777" w:rsidR="00D96E56" w:rsidRPr="008D4BC3" w:rsidRDefault="00D96E56" w:rsidP="006672EA">
            <w:pPr>
              <w:spacing w:after="240"/>
              <w:jc w:val="both"/>
              <w:rPr>
                <w:rFonts w:ascii="Arial" w:eastAsiaTheme="minorHAnsi" w:hAnsi="Arial" w:cs="Arial"/>
                <w:sz w:val="20"/>
                <w:szCs w:val="20"/>
              </w:rPr>
            </w:pPr>
          </w:p>
        </w:tc>
      </w:tr>
    </w:tbl>
    <w:p w14:paraId="19AC5C13" w14:textId="77777777"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483B5FAC" w:rsidR="000A19FC" w:rsidRPr="00220BD0" w:rsidRDefault="000A19FC" w:rsidP="00F00D94">
      <w:pPr>
        <w:pStyle w:val="Heading3"/>
        <w:rPr>
          <w:rFonts w:cs="Arial"/>
          <w:sz w:val="24"/>
          <w:szCs w:val="24"/>
        </w:rPr>
      </w:pPr>
      <w:bookmarkStart w:id="61" w:name="_Toc210226170"/>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1"/>
    </w:p>
    <w:tbl>
      <w:tblPr>
        <w:tblStyle w:val="TableGrid"/>
        <w:tblW w:w="5000" w:type="pct"/>
        <w:tblLook w:val="04A0" w:firstRow="1" w:lastRow="0" w:firstColumn="1" w:lastColumn="0" w:noHBand="0" w:noVBand="1"/>
      </w:tblPr>
      <w:tblGrid>
        <w:gridCol w:w="9350"/>
      </w:tblGrid>
      <w:tr w:rsidR="0063267C" w:rsidRPr="00F00D94" w14:paraId="6C8B61C5" w14:textId="77777777" w:rsidTr="00E0350C">
        <w:tc>
          <w:tcPr>
            <w:tcW w:w="5000" w:type="pct"/>
          </w:tcPr>
          <w:p w14:paraId="4CD6AC5A"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10CBFC40"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B644CC">
              <w:rPr>
                <w:rFonts w:ascii="Arial" w:hAnsi="Arial" w:cs="Arial"/>
                <w:i/>
                <w:sz w:val="20"/>
                <w:szCs w:val="20"/>
              </w:rPr>
              <w:t xml:space="preserve">2025 </w:t>
            </w:r>
            <w:r>
              <w:rPr>
                <w:rFonts w:ascii="Arial" w:hAnsi="Arial" w:cs="Arial"/>
                <w:i/>
                <w:sz w:val="20"/>
                <w:szCs w:val="20"/>
              </w:rPr>
              <w:t>OMB Compliance Supplement Part 3</w:t>
            </w:r>
            <w:r w:rsidR="00B644CC">
              <w:rPr>
                <w:rFonts w:ascii="Arial" w:hAnsi="Arial" w:cs="Arial"/>
                <w:i/>
                <w:sz w:val="20"/>
                <w:szCs w:val="20"/>
              </w:rPr>
              <w:t>.1</w:t>
            </w:r>
            <w:r>
              <w:rPr>
                <w:rFonts w:ascii="Arial" w:hAnsi="Arial" w:cs="Arial"/>
                <w:i/>
                <w:sz w:val="20"/>
                <w:szCs w:val="20"/>
              </w:rPr>
              <w:t>)</w:t>
            </w:r>
          </w:p>
          <w:p w14:paraId="0E7DD396" w14:textId="0F70857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 xml:space="preserve">Eligibility for Individuals </w:t>
            </w:r>
          </w:p>
          <w:p w14:paraId="0C2AEC93" w14:textId="0FCB5FB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00B644CC" w:rsidRPr="00B644CC">
              <w:rPr>
                <w:rFonts w:ascii="Arial" w:hAnsi="Arial" w:cs="Arial"/>
                <w:sz w:val="20"/>
              </w:rPr>
              <w:t>For some federal programs with a large number of people receiving benefits, the non-federal entity may use a computer system for processing individual eligibility determinations and delivery of benefits. Often these computer systems are complex and will be separate from the non-federal entity’s regular financial accounting system. Typical functions that a computer system used for determining eligibility may perform are:</w:t>
            </w:r>
          </w:p>
          <w:p w14:paraId="65C27707"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calculations to assist in determining who is eligible and the amount of benefits</w:t>
            </w:r>
          </w:p>
          <w:p w14:paraId="705D2726"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Pay benefits (e.g., write checks)</w:t>
            </w:r>
          </w:p>
          <w:p w14:paraId="40B3D451"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Maintain eligibility records, including information about each individual and benefits paid to or on behalf of the individual (regular payments, refunds, and adjustments)</w:t>
            </w:r>
          </w:p>
          <w:p w14:paraId="4DE4F679" w14:textId="757B43B6"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lastRenderedPageBreak/>
              <w:t>-</w:t>
            </w:r>
            <w:r w:rsidRPr="00F00D94">
              <w:rPr>
                <w:rFonts w:ascii="Arial" w:hAnsi="Arial" w:cs="Arial"/>
                <w:sz w:val="20"/>
              </w:rPr>
              <w:tab/>
              <w:t xml:space="preserve">Track the period of time during which an individual is eligible to receive benefits, </w:t>
            </w:r>
            <w:r w:rsidR="00B644CC">
              <w:rPr>
                <w:rFonts w:ascii="Arial" w:hAnsi="Arial" w:cs="Arial"/>
                <w:sz w:val="20"/>
              </w:rPr>
              <w:t>(</w:t>
            </w:r>
            <w:r w:rsidRPr="00F00D94">
              <w:rPr>
                <w:rFonts w:ascii="Arial" w:hAnsi="Arial" w:cs="Arial"/>
                <w:sz w:val="20"/>
              </w:rPr>
              <w:t>i.e., from the beginning date of eligibility through the date when those benefits stop, generally at the end of a predetermined period, unless there is a redetermination of eligibility</w:t>
            </w:r>
            <w:r w:rsidR="00B644CC">
              <w:rPr>
                <w:rFonts w:ascii="Arial" w:hAnsi="Arial" w:cs="Arial"/>
                <w:sz w:val="20"/>
              </w:rPr>
              <w:t>)</w:t>
            </w:r>
            <w:r w:rsidRPr="00F00D94">
              <w:rPr>
                <w:rFonts w:ascii="Arial" w:hAnsi="Arial" w:cs="Arial"/>
                <w:sz w:val="20"/>
              </w:rPr>
              <w:t xml:space="preserve"> </w:t>
            </w:r>
          </w:p>
          <w:p w14:paraId="63D071F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matches with other computer databases to verify eligibility (e.g., matches to verify earnings or identify individuals who are deceased)</w:t>
            </w:r>
          </w:p>
          <w:p w14:paraId="4EB22F02"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Control who is authorized to approve benefits for eligible individuals (e.g., an employee may be approving benefits on-line and this process may be controlled by passwords or other access controls)</w:t>
            </w:r>
          </w:p>
          <w:p w14:paraId="24C244BB"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Produce exception reports indicating likely errors that need follow-up (e.g., when benefits exceed a certain amount, would not be appropriate for a particular classification of individuals, or are paid more frequently than normal)</w:t>
            </w:r>
          </w:p>
          <w:p w14:paraId="03E3102C" w14:textId="73B23A9B" w:rsidR="003F1C5D" w:rsidRDefault="00B644CC" w:rsidP="00B644CC">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B644CC">
              <w:rPr>
                <w:rFonts w:ascii="Arial" w:hAnsi="Arial" w:cs="Arial"/>
                <w:sz w:val="20"/>
              </w:rPr>
              <w:t xml:space="preserve">Because of the diversity of computer systems, both hardware and software, it is not practical for this Supplement to provide suggested audit procedures to address each system. However, generally accepted auditing standards provide guidance for the auditor when computer processing relates to accounting information that can materially affect the financial statements being audited. Similarly, when eligibility is material to a major program, and a computer system is integral to eligibility compliance, the auditor should follow this guidance and consider the non-federal entity’s computer processing. </w:t>
            </w:r>
          </w:p>
          <w:p w14:paraId="4BD38E14" w14:textId="2E300957" w:rsidR="0063267C" w:rsidRPr="00F00D94" w:rsidRDefault="00B644CC" w:rsidP="00B644CC">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B644CC">
              <w:rPr>
                <w:rFonts w:ascii="Arial" w:hAnsi="Arial" w:cs="Arial"/>
                <w:sz w:val="20"/>
              </w:rPr>
              <w:t>The auditor should perform audit procedures relative to the computer system for eligibility as necessary to support the opinion on compliance for the major program. Due to the nature and controls</w:t>
            </w:r>
            <w:r>
              <w:rPr>
                <w:rFonts w:ascii="Arial" w:hAnsi="Arial" w:cs="Arial"/>
                <w:sz w:val="20"/>
              </w:rPr>
              <w:t xml:space="preserve"> </w:t>
            </w:r>
            <w:r w:rsidRPr="00B644CC">
              <w:rPr>
                <w:rFonts w:ascii="Arial" w:hAnsi="Arial" w:cs="Arial"/>
                <w:sz w:val="20"/>
              </w:rPr>
              <w:t>of computer systems, the auditor may choose to perform these tests of the computer systems as part of testing the internal controls for eligibility.</w:t>
            </w:r>
          </w:p>
          <w:p w14:paraId="0DFE6E6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Split Eligibility Determination Functions</w:t>
            </w:r>
          </w:p>
          <w:p w14:paraId="74DF51A4" w14:textId="62CFF7F6"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r>
            <w:r w:rsidR="00B644CC" w:rsidRPr="00B644CC">
              <w:rPr>
                <w:rFonts w:ascii="Arial" w:hAnsi="Arial" w:cs="Arial"/>
                <w:i/>
                <w:sz w:val="20"/>
              </w:rPr>
              <w:t>Background</w:t>
            </w:r>
            <w:r w:rsidR="00B644CC" w:rsidRPr="00B644CC">
              <w:rPr>
                <w:rFonts w:ascii="Arial" w:hAnsi="Arial" w:cs="Arial"/>
                <w:sz w:val="20"/>
              </w:rPr>
              <w:t xml:space="preserve"> – Some non-federal entities pay the federal benefits to the eligible participants but arrange with another entity to perform part or all of the eligibility determination. For example, a state arranges with local government social services agencies to perform the “intake function” (e.g., the meeting with the social services client to determine income and categorical eligibility), while the state maintains the computer systems supporting the eligibility determination process and actually pays the benefits to the participants. In such cases, the state is fully responsible for federal compliance for the eligibility determination, as the benefits are paid by the state. Moreover, the state shows the benefits paid as federal awards expended on the state’s Schedule of Expenditures of Federal Awards. Therefore, the auditor of the state is responsible for meeting the internal control and compliance audit objectives for eligibility. This may require the auditor of the state to perform, coordinate, or arrange for additional procedures to ensure compliant eligibility determinations when another entity performs part of the eligibility determination functions. The responsibility of the auditor of the state for auditing eligibility does not relieve the auditor of the other entity (e.g., local government) from responsibility for meeting those internal control and compliance audit objectives for eligibility that apply to the other entity’s responsibilities. An exception occurs when the auditor of the other entity confirms with the auditor of the state that certain procedures are not necessary.</w:t>
            </w:r>
          </w:p>
          <w:p w14:paraId="364BFF0F" w14:textId="5F6889BB"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lastRenderedPageBreak/>
              <w:t>(2)</w:t>
            </w:r>
            <w:r w:rsidRPr="00F00D94">
              <w:rPr>
                <w:rFonts w:ascii="Arial" w:hAnsi="Arial" w:cs="Arial"/>
                <w:sz w:val="20"/>
              </w:rPr>
              <w:tab/>
            </w:r>
            <w:r w:rsidR="00260226" w:rsidRPr="00260226">
              <w:rPr>
                <w:rFonts w:ascii="Arial" w:hAnsi="Arial" w:cs="Arial"/>
                <w:sz w:val="20"/>
              </w:rPr>
              <w:t>Ensure that eligibility testing includes all benefit payments regardless of whether another entity, by arrangement, performs part of the eligibility determination functions.</w:t>
            </w:r>
          </w:p>
          <w:p w14:paraId="1C84AD4E" w14:textId="4878C451"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r>
            <w:r w:rsidR="00AC6016" w:rsidRPr="00AC6016">
              <w:rPr>
                <w:rFonts w:ascii="Arial" w:hAnsi="Arial" w:cs="Arial"/>
                <w:sz w:val="20"/>
              </w:rPr>
              <w:t>Perform procedures to ascertain if the non-federal entity’s records/database includes all individuals receiving benefits during the audit period (e.g., that the population of individuals receiving benefits is complete).</w:t>
            </w:r>
          </w:p>
          <w:p w14:paraId="28F94E6C"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Select a sample of individuals receiving benefits and perform tests to ascertain if </w:t>
            </w:r>
          </w:p>
          <w:p w14:paraId="7F424AD7" w14:textId="1423E116"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The required eligibility determinations and redeterminations, (including obtaining any required documentation/verifications) were performed and the individual was determined to be eligible in accordance with the compliance requirements of the program.  (Note that some programs have both initial and continuing eligibility requirements and the auditor should design and perform appropriate tests for both. Also, some programs require periodic redeterminations of eligibility, which should also be tested.)</w:t>
            </w:r>
          </w:p>
          <w:p w14:paraId="2D3E107E" w14:textId="77777777"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Benefits paid to or on behalf of the individuals were calculated correctly and in compliance with the requirements of the program.</w:t>
            </w:r>
          </w:p>
          <w:p w14:paraId="410B8B50"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Benefits were discontinued when the period of eligibility expired.</w:t>
            </w:r>
          </w:p>
          <w:p w14:paraId="72EC5839" w14:textId="5C103B2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In some programs, the non-</w:t>
            </w:r>
            <w:r w:rsidR="00AC6016">
              <w:rPr>
                <w:rFonts w:ascii="Arial" w:hAnsi="Arial" w:cs="Arial"/>
                <w:sz w:val="20"/>
              </w:rPr>
              <w:t>f</w:t>
            </w:r>
            <w:r w:rsidR="00AC6016" w:rsidRPr="00F00D94">
              <w:rPr>
                <w:rFonts w:ascii="Arial" w:hAnsi="Arial" w:cs="Arial"/>
                <w:sz w:val="20"/>
              </w:rPr>
              <w:t xml:space="preserve">ederal </w:t>
            </w:r>
            <w:r w:rsidRPr="00F00D94">
              <w:rPr>
                <w:rFonts w:ascii="Arial" w:hAnsi="Arial" w:cs="Arial"/>
                <w:sz w:val="20"/>
              </w:rPr>
              <w:t>entity is required to use a quality control process to obtain assurances about eligibility.  Review the quality control process and perform tests to ascertain if it is operating to effectively meet the objectives of the process and in compliance with applicable program requirements.</w:t>
            </w:r>
          </w:p>
          <w:p w14:paraId="70016C94"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2.</w:t>
            </w:r>
            <w:r w:rsidRPr="00F00D94">
              <w:rPr>
                <w:rFonts w:ascii="Arial" w:hAnsi="Arial" w:cs="Arial"/>
                <w:sz w:val="20"/>
              </w:rPr>
              <w:tab/>
            </w:r>
            <w:r w:rsidRPr="00F00D94">
              <w:rPr>
                <w:rFonts w:ascii="Arial" w:hAnsi="Arial" w:cs="Arial"/>
                <w:i/>
                <w:sz w:val="20"/>
              </w:rPr>
              <w:t xml:space="preserve">Eligibility for Group of Individuals or Area of Service Delivery </w:t>
            </w:r>
          </w:p>
          <w:p w14:paraId="01AF5CEF" w14:textId="75BA3E4D"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In some cases, the non-</w:t>
            </w:r>
            <w:r w:rsidR="00AC6016">
              <w:rPr>
                <w:rFonts w:ascii="Arial" w:hAnsi="Arial" w:cs="Arial"/>
                <w:sz w:val="20"/>
              </w:rPr>
              <w:t>f</w:t>
            </w:r>
            <w:r w:rsidR="00AC6016" w:rsidRPr="00F00D94">
              <w:rPr>
                <w:rFonts w:ascii="Arial" w:hAnsi="Arial" w:cs="Arial"/>
                <w:sz w:val="20"/>
              </w:rPr>
              <w:t xml:space="preserve">ederal </w:t>
            </w:r>
            <w:r w:rsidRPr="00F00D94">
              <w:rPr>
                <w:rFonts w:ascii="Arial" w:hAnsi="Arial" w:cs="Arial"/>
                <w:sz w:val="20"/>
              </w:rPr>
              <w:t>entity may be required to perform procedures to determine whether a population or area of service delivery is eligible.  Test information used in determining eligibility and ascertain if the population or area of service delivery was eligible.</w:t>
            </w:r>
          </w:p>
          <w:p w14:paraId="3F8CF758"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sz w:val="20"/>
              </w:rPr>
            </w:pPr>
            <w:r w:rsidRPr="00F00D94">
              <w:rPr>
                <w:rFonts w:ascii="Arial" w:hAnsi="Arial" w:cs="Arial"/>
                <w:sz w:val="20"/>
              </w:rPr>
              <w:t>b.</w:t>
            </w:r>
            <w:r w:rsidRPr="00F00D94">
              <w:rPr>
                <w:rFonts w:ascii="Arial" w:hAnsi="Arial" w:cs="Arial"/>
                <w:sz w:val="20"/>
              </w:rPr>
              <w:tab/>
              <w:t>Perform tests to ascertain if:</w:t>
            </w:r>
          </w:p>
          <w:p w14:paraId="1DF9BF7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720" w:firstLine="720"/>
              <w:jc w:val="both"/>
              <w:rPr>
                <w:rFonts w:ascii="Arial" w:hAnsi="Arial" w:cs="Arial"/>
                <w:sz w:val="20"/>
              </w:rPr>
            </w:pPr>
            <w:r w:rsidRPr="00F00D94">
              <w:rPr>
                <w:rFonts w:ascii="Arial" w:hAnsi="Arial" w:cs="Arial"/>
                <w:sz w:val="20"/>
              </w:rPr>
              <w:t>(1)</w:t>
            </w:r>
            <w:r w:rsidRPr="00F00D94">
              <w:rPr>
                <w:rFonts w:ascii="Arial" w:hAnsi="Arial" w:cs="Arial"/>
                <w:sz w:val="20"/>
              </w:rPr>
              <w:tab/>
              <w:t>The population or area served was eligible.</w:t>
            </w:r>
          </w:p>
          <w:p w14:paraId="11340B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The benefits paid to or on behalf of the individuals or area of service delivery were calculated correctly.</w:t>
            </w:r>
          </w:p>
          <w:p w14:paraId="14990077" w14:textId="6469D4CE" w:rsidR="0063267C"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3.</w:t>
            </w:r>
            <w:r w:rsidRPr="00F00D94">
              <w:rPr>
                <w:rFonts w:ascii="Arial" w:hAnsi="Arial" w:cs="Arial"/>
                <w:sz w:val="20"/>
              </w:rPr>
              <w:tab/>
            </w:r>
            <w:r w:rsidRPr="00F00D94">
              <w:rPr>
                <w:rFonts w:ascii="Arial" w:hAnsi="Arial" w:cs="Arial"/>
                <w:i/>
                <w:sz w:val="20"/>
              </w:rPr>
              <w:t>Eligibility for Subrecipients</w:t>
            </w:r>
          </w:p>
          <w:p w14:paraId="4B15E24A" w14:textId="30C6B08D" w:rsidR="00246CA9" w:rsidRPr="00246CA9" w:rsidRDefault="00246CA9" w:rsidP="00246CA9">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color w:val="002060"/>
                <w:sz w:val="20"/>
              </w:rPr>
            </w:pPr>
            <w:r w:rsidRPr="00246CA9">
              <w:rPr>
                <w:rFonts w:ascii="Arial" w:hAnsi="Arial" w:cs="Arial"/>
                <w:i/>
                <w:color w:val="002060"/>
                <w:sz w:val="20"/>
              </w:rPr>
              <w:t xml:space="preserve">This step is </w:t>
            </w:r>
            <w:r>
              <w:rPr>
                <w:rFonts w:ascii="Arial" w:hAnsi="Arial" w:cs="Arial"/>
                <w:i/>
                <w:color w:val="002060"/>
                <w:sz w:val="20"/>
              </w:rPr>
              <w:t>designed to test eligibility of</w:t>
            </w:r>
            <w:r w:rsidRPr="00246CA9">
              <w:rPr>
                <w:rFonts w:ascii="Arial" w:hAnsi="Arial" w:cs="Arial"/>
                <w:i/>
                <w:color w:val="002060"/>
                <w:sz w:val="20"/>
              </w:rPr>
              <w:t xml:space="preserve"> the </w:t>
            </w:r>
            <w:r w:rsidRPr="00246CA9">
              <w:rPr>
                <w:rFonts w:ascii="Arial" w:hAnsi="Arial" w:cs="Arial"/>
                <w:i/>
                <w:color w:val="002060"/>
                <w:sz w:val="20"/>
                <w:u w:val="single"/>
              </w:rPr>
              <w:t>auditee’s</w:t>
            </w:r>
            <w:r w:rsidRPr="00246CA9">
              <w:rPr>
                <w:rFonts w:ascii="Arial" w:hAnsi="Arial" w:cs="Arial"/>
                <w:i/>
                <w:color w:val="002060"/>
                <w:sz w:val="20"/>
              </w:rPr>
              <w:t xml:space="preserve"> subrecipients.</w:t>
            </w:r>
          </w:p>
          <w:p w14:paraId="4CB389A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determination of eligibility is based upon an approved application or plan, obtain a copy of this document and identify the applicable eligibility requirements.</w:t>
            </w:r>
          </w:p>
          <w:p w14:paraId="1EB5B7B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the awards to subrecipients and perform procedures to verify that the subrecipients were eligible and amounts awarded were within funding limits.</w:t>
            </w:r>
          </w:p>
          <w:p w14:paraId="3C56E491" w14:textId="77777777" w:rsidR="0063267C" w:rsidRPr="00F00D94" w:rsidRDefault="0063267C" w:rsidP="006672EA">
            <w:pPr>
              <w:pStyle w:val="APStepItem"/>
              <w:numPr>
                <w:ilvl w:val="0"/>
                <w:numId w:val="0"/>
              </w:numPr>
              <w:tabs>
                <w:tab w:val="num" w:pos="1170"/>
              </w:tabs>
              <w:ind w:left="360"/>
              <w:rPr>
                <w:rFonts w:cs="Arial"/>
                <w:b/>
              </w:rPr>
            </w:pPr>
          </w:p>
        </w:tc>
      </w:tr>
    </w:tbl>
    <w:p w14:paraId="3A32AD4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77777777" w:rsidR="005578EC" w:rsidRPr="00220BD0" w:rsidRDefault="005578EC" w:rsidP="006672EA">
      <w:pPr>
        <w:pStyle w:val="Heading3"/>
        <w:jc w:val="both"/>
        <w:rPr>
          <w:rFonts w:cs="Arial"/>
          <w:b w:val="0"/>
          <w:sz w:val="24"/>
          <w:szCs w:val="24"/>
        </w:rPr>
      </w:pPr>
      <w:bookmarkStart w:id="62" w:name="_Toc210226171"/>
      <w:r w:rsidRPr="00220BD0">
        <w:rPr>
          <w:rFonts w:cs="Arial"/>
          <w:sz w:val="24"/>
          <w:szCs w:val="24"/>
        </w:rPr>
        <w:t>Audit Implications Summary</w:t>
      </w:r>
      <w:bookmarkEnd w:id="62"/>
    </w:p>
    <w:tbl>
      <w:tblPr>
        <w:tblStyle w:val="TableGrid"/>
        <w:tblW w:w="5000" w:type="pct"/>
        <w:tblLook w:val="04A0" w:firstRow="1" w:lastRow="0" w:firstColumn="1" w:lastColumn="0" w:noHBand="0" w:noVBand="1"/>
      </w:tblPr>
      <w:tblGrid>
        <w:gridCol w:w="9350"/>
      </w:tblGrid>
      <w:tr w:rsidR="005578EC" w:rsidRPr="00F00D94" w14:paraId="4C2B3BE7" w14:textId="77777777" w:rsidTr="00E0350C">
        <w:tc>
          <w:tcPr>
            <w:tcW w:w="5000" w:type="pct"/>
          </w:tcPr>
          <w:p w14:paraId="056DBACC" w14:textId="36D14C9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A8BE45" w14:textId="09C4000F"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Auditors should review thi</w:t>
            </w:r>
            <w:r w:rsidRPr="0090393F">
              <w:rPr>
                <w:rFonts w:ascii="Arial" w:hAnsi="Arial" w:cs="Arial"/>
                <w:i/>
                <w:iCs/>
                <w:color w:val="002060"/>
                <w:sz w:val="20"/>
                <w:szCs w:val="20"/>
              </w:rPr>
              <w:t xml:space="preserve">s </w:t>
            </w:r>
            <w:hyperlink r:id="rId97" w:history="1">
              <w:r w:rsidRPr="0090393F">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A3EF3C" w14:textId="681CD4B7" w:rsidR="005578EC" w:rsidRPr="006E46AD" w:rsidRDefault="005578EC" w:rsidP="00206D6B">
            <w:pPr>
              <w:pStyle w:val="ListParagraph"/>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77777777" w:rsidR="005578EC" w:rsidRPr="006E46AD" w:rsidRDefault="005578EC" w:rsidP="006672EA">
            <w:pPr>
              <w:widowControl w:val="0"/>
              <w:spacing w:after="240"/>
              <w:ind w:left="720"/>
              <w:jc w:val="both"/>
              <w:rPr>
                <w:rFonts w:ascii="Arial" w:hAnsi="Arial" w:cs="Arial"/>
                <w:b/>
                <w:sz w:val="20"/>
                <w:szCs w:val="20"/>
              </w:rPr>
            </w:pPr>
          </w:p>
          <w:p w14:paraId="132215A3" w14:textId="77777777" w:rsidR="005578EC" w:rsidRPr="006E46AD" w:rsidRDefault="005578EC" w:rsidP="00206D6B">
            <w:pPr>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A4DA58" w14:textId="77777777" w:rsidR="005578EC" w:rsidRPr="00F00D94" w:rsidRDefault="005578EC" w:rsidP="006672EA">
            <w:pPr>
              <w:pStyle w:val="ListParagraph"/>
              <w:spacing w:after="240"/>
              <w:jc w:val="both"/>
              <w:rPr>
                <w:rFonts w:ascii="Arial" w:hAnsi="Arial" w:cs="Arial"/>
                <w:b/>
              </w:rPr>
            </w:pPr>
          </w:p>
          <w:p w14:paraId="58592A6C" w14:textId="0EEE6389" w:rsidR="005578EC" w:rsidRPr="00F00D94" w:rsidRDefault="005578EC" w:rsidP="00206D6B">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77777777" w:rsidR="005578EC" w:rsidRPr="00F00D94" w:rsidRDefault="005578EC" w:rsidP="006672EA">
            <w:pPr>
              <w:pStyle w:val="ListParagraph"/>
              <w:spacing w:after="240"/>
              <w:jc w:val="both"/>
              <w:rPr>
                <w:rFonts w:ascii="Arial" w:hAnsi="Arial" w:cs="Arial"/>
                <w:b/>
              </w:rPr>
            </w:pPr>
          </w:p>
          <w:p w14:paraId="4FAD5EC4" w14:textId="6A6D250E" w:rsidR="005578EC" w:rsidRPr="00F00D94" w:rsidRDefault="005578EC" w:rsidP="00206D6B">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196FAD" w14:textId="77777777" w:rsidR="005578EC" w:rsidRPr="00F00D94" w:rsidRDefault="005578EC" w:rsidP="006672EA">
            <w:pPr>
              <w:pStyle w:val="ListParagraph"/>
              <w:spacing w:after="240"/>
              <w:jc w:val="both"/>
              <w:rPr>
                <w:rFonts w:ascii="Arial" w:hAnsi="Arial" w:cs="Arial"/>
                <w:b/>
              </w:rPr>
            </w:pPr>
          </w:p>
          <w:p w14:paraId="6FDE1DF4" w14:textId="77777777" w:rsidR="005578EC" w:rsidRPr="00F00D94" w:rsidRDefault="005578EC" w:rsidP="00206D6B">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301F3D" w14:textId="77777777" w:rsidR="005578EC" w:rsidRPr="00F00D94" w:rsidRDefault="005578EC" w:rsidP="006672EA">
            <w:pPr>
              <w:pStyle w:val="APStepItem"/>
              <w:numPr>
                <w:ilvl w:val="0"/>
                <w:numId w:val="0"/>
              </w:numPr>
              <w:spacing w:after="240"/>
              <w:rPr>
                <w:rFonts w:cs="Arial"/>
                <w:b/>
                <w:szCs w:val="20"/>
              </w:rPr>
            </w:pPr>
          </w:p>
        </w:tc>
      </w:tr>
    </w:tbl>
    <w:p w14:paraId="31A5F778"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98"/>
          <w:pgSz w:w="12240" w:h="15840" w:code="1"/>
          <w:pgMar w:top="1440" w:right="1440" w:bottom="1440" w:left="1440" w:header="720" w:footer="720" w:gutter="0"/>
          <w:cols w:space="720"/>
          <w:noEndnote/>
        </w:sectPr>
      </w:pPr>
    </w:p>
    <w:p w14:paraId="4713754F" w14:textId="77777777" w:rsidR="007E5B12" w:rsidRPr="00220BD0" w:rsidRDefault="007E5B12" w:rsidP="006672EA">
      <w:pPr>
        <w:pStyle w:val="Heading2"/>
        <w:jc w:val="both"/>
        <w:rPr>
          <w:rFonts w:cs="Arial"/>
          <w:sz w:val="24"/>
        </w:rPr>
      </w:pPr>
      <w:bookmarkStart w:id="63" w:name="_Toc210226172"/>
      <w:r w:rsidRPr="00220BD0">
        <w:rPr>
          <w:rFonts w:cs="Arial"/>
          <w:sz w:val="24"/>
        </w:rPr>
        <w:lastRenderedPageBreak/>
        <w:t xml:space="preserve">F.  </w:t>
      </w:r>
      <w:bookmarkStart w:id="64" w:name="_Toc442267696"/>
      <w:r w:rsidRPr="00220BD0">
        <w:rPr>
          <w:rFonts w:cs="Arial"/>
          <w:sz w:val="24"/>
        </w:rPr>
        <w:t>EQUIPMENT AND REAL PROPERTY MANAGEMENT</w:t>
      </w:r>
      <w:bookmarkEnd w:id="64"/>
      <w:bookmarkEnd w:id="63"/>
    </w:p>
    <w:p w14:paraId="66F17772" w14:textId="43DF490F" w:rsidR="001B3EF7" w:rsidRPr="009F226F" w:rsidRDefault="001B3EF7" w:rsidP="001B3EF7">
      <w:pPr>
        <w:rPr>
          <w:rFonts w:ascii="Arial" w:hAnsi="Arial" w:cs="Arial"/>
        </w:rPr>
      </w:pPr>
      <w:r w:rsidRPr="009F226F">
        <w:rPr>
          <w:rFonts w:ascii="Arial" w:hAnsi="Arial" w:cs="Arial"/>
          <w:i/>
          <w:iCs/>
          <w:color w:val="002060"/>
        </w:rPr>
        <w:t>Additional guidance regarding applicability determinations is included in the Suggested Audit Procedures.</w:t>
      </w:r>
    </w:p>
    <w:p w14:paraId="1D4A7B8E" w14:textId="77777777" w:rsidR="00925AAE" w:rsidRPr="00925AAE" w:rsidRDefault="00925AAE" w:rsidP="00925AAE"/>
    <w:p w14:paraId="29BE9635" w14:textId="4D5DBB99" w:rsidR="00925AAE" w:rsidRPr="00925AAE" w:rsidRDefault="00925AAE" w:rsidP="00925AAE">
      <w:pPr>
        <w:pStyle w:val="Heading3"/>
        <w:rPr>
          <w:sz w:val="24"/>
          <w:szCs w:val="24"/>
        </w:rPr>
      </w:pPr>
      <w:bookmarkStart w:id="65" w:name="_Toc210226173"/>
      <w:r w:rsidRPr="00925AAE">
        <w:rPr>
          <w:sz w:val="24"/>
          <w:szCs w:val="24"/>
        </w:rPr>
        <w:t>OMB Compliance Requirements</w:t>
      </w:r>
      <w:bookmarkEnd w:id="65"/>
    </w:p>
    <w:p w14:paraId="5DCA94AE" w14:textId="77777777" w:rsidR="00925AAE" w:rsidRPr="00925AAE" w:rsidRDefault="00925AAE" w:rsidP="00925AAE">
      <w:pPr>
        <w:spacing w:after="240"/>
        <w:rPr>
          <w:rFonts w:ascii="Arial" w:hAnsi="Arial" w:cs="Arial"/>
          <w:b/>
          <w:bCs/>
          <w:i/>
          <w:iCs/>
        </w:rPr>
      </w:pPr>
      <w:r w:rsidRPr="00925AAE">
        <w:rPr>
          <w:rFonts w:ascii="Arial" w:hAnsi="Arial" w:cs="Arial"/>
          <w:b/>
          <w:bCs/>
          <w:i/>
          <w:iCs/>
        </w:rPr>
        <w:t>Equipment Management – Grants and Cooperative Agreements</w:t>
      </w:r>
    </w:p>
    <w:p w14:paraId="545956BE" w14:textId="5F8B4098" w:rsidR="00B720F6" w:rsidRPr="00F00D94" w:rsidRDefault="0048656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8656E">
        <w:rPr>
          <w:rFonts w:ascii="Arial" w:hAnsi="Arial" w:cs="Arial"/>
        </w:rPr>
        <w:t>Equipment means tangible personal property, including information technology systems, having a useful life of more than one year and a per-unit acquisition cost which equals or exceeds the lesser of the capitalization level established by the non-federal entity for financial statement purposes or $5,000 (2 CFR 200.1). Title to equipment acquired by a non-federal entity under grants and cooperative agreements vests in the non-federal entity subject to certain obligations and conditions (2 CFR 200.313(a)).</w:t>
      </w:r>
    </w:p>
    <w:p w14:paraId="026193A4" w14:textId="65067FD6" w:rsidR="000B1E1B" w:rsidRPr="00306A2A" w:rsidRDefault="000B1E1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306A2A">
        <w:rPr>
          <w:rFonts w:ascii="Arial" w:hAnsi="Arial" w:cs="Arial"/>
          <w:i/>
        </w:rPr>
        <w:t>Non-Federal Entities Other than States</w:t>
      </w:r>
    </w:p>
    <w:p w14:paraId="74699B2B" w14:textId="7C39E3FA" w:rsidR="00B720F6" w:rsidRPr="00F00D94" w:rsidRDefault="000B1E1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w:t>
      </w:r>
      <w:r w:rsidR="00B720F6" w:rsidRPr="00F00D94">
        <w:rPr>
          <w:rFonts w:ascii="Arial" w:hAnsi="Arial" w:cs="Arial"/>
        </w:rPr>
        <w:t xml:space="preserve">on-Federal entities </w:t>
      </w:r>
      <w:r w:rsidRPr="00F00D94">
        <w:rPr>
          <w:rFonts w:ascii="Arial" w:hAnsi="Arial" w:cs="Arial"/>
        </w:rPr>
        <w:t xml:space="preserve">other than </w:t>
      </w:r>
      <w:r w:rsidR="0048656E">
        <w:rPr>
          <w:rFonts w:ascii="Arial" w:hAnsi="Arial" w:cs="Arial"/>
        </w:rPr>
        <w:t>s</w:t>
      </w:r>
      <w:r w:rsidR="0048656E" w:rsidRPr="00F00D94">
        <w:rPr>
          <w:rFonts w:ascii="Arial" w:hAnsi="Arial" w:cs="Arial"/>
        </w:rPr>
        <w:t xml:space="preserve">tates </w:t>
      </w:r>
      <w:r w:rsidR="00B720F6" w:rsidRPr="00F00D94">
        <w:rPr>
          <w:rFonts w:ascii="Arial" w:hAnsi="Arial" w:cs="Arial"/>
        </w:rPr>
        <w:t>must follow 2 CFR 200.313(c) through (e) which require that:</w:t>
      </w:r>
    </w:p>
    <w:p w14:paraId="1272C15A" w14:textId="57494E39" w:rsidR="00B720F6" w:rsidRPr="00F00D94" w:rsidRDefault="00B720F6" w:rsidP="00206D6B">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Equipment, including replacement equipment, be used in the program or project for which it was acquired </w:t>
      </w:r>
      <w:r w:rsidR="00783DE3" w:rsidRPr="00F00D94">
        <w:rPr>
          <w:rFonts w:ascii="Arial" w:hAnsi="Arial" w:cs="Arial"/>
        </w:rPr>
        <w:t>as long as needed</w:t>
      </w:r>
      <w:r w:rsidR="001F776F" w:rsidRPr="00F00D94">
        <w:rPr>
          <w:rFonts w:ascii="Arial" w:hAnsi="Arial" w:cs="Arial"/>
        </w:rPr>
        <w:t xml:space="preserve">, whether or not the project or program continues to be supported by the </w:t>
      </w:r>
      <w:r w:rsidR="0048656E">
        <w:rPr>
          <w:rFonts w:ascii="Arial" w:hAnsi="Arial" w:cs="Arial"/>
        </w:rPr>
        <w:t>f</w:t>
      </w:r>
      <w:r w:rsidR="0048656E" w:rsidRPr="00F00D94">
        <w:rPr>
          <w:rFonts w:ascii="Arial" w:hAnsi="Arial" w:cs="Arial"/>
        </w:rPr>
        <w:t xml:space="preserve">ederal </w:t>
      </w:r>
      <w:r w:rsidR="001F776F" w:rsidRPr="00F00D94">
        <w:rPr>
          <w:rFonts w:ascii="Arial" w:hAnsi="Arial" w:cs="Arial"/>
        </w:rPr>
        <w:t xml:space="preserve">award </w:t>
      </w:r>
      <w:r w:rsidRPr="00F00D94">
        <w:rPr>
          <w:rFonts w:ascii="Arial" w:hAnsi="Arial" w:cs="Arial"/>
        </w:rPr>
        <w:t xml:space="preserve">or, when appropriate, under other </w:t>
      </w:r>
      <w:r w:rsidR="0048656E">
        <w:rPr>
          <w:rFonts w:ascii="Arial" w:hAnsi="Arial" w:cs="Arial"/>
        </w:rPr>
        <w:t>f</w:t>
      </w:r>
      <w:r w:rsidR="0048656E" w:rsidRPr="00F00D94">
        <w:rPr>
          <w:rFonts w:ascii="Arial" w:hAnsi="Arial" w:cs="Arial"/>
        </w:rPr>
        <w:t xml:space="preserve">ederal </w:t>
      </w:r>
      <w:r w:rsidR="00783DE3" w:rsidRPr="00F00D94">
        <w:rPr>
          <w:rFonts w:ascii="Arial" w:hAnsi="Arial" w:cs="Arial"/>
        </w:rPr>
        <w:t>awards; however, the non-</w:t>
      </w:r>
      <w:r w:rsidR="0048656E">
        <w:rPr>
          <w:rFonts w:ascii="Arial" w:hAnsi="Arial" w:cs="Arial"/>
        </w:rPr>
        <w:t>f</w:t>
      </w:r>
      <w:r w:rsidR="0048656E" w:rsidRPr="00F00D94">
        <w:rPr>
          <w:rFonts w:ascii="Arial" w:hAnsi="Arial" w:cs="Arial"/>
        </w:rPr>
        <w:t xml:space="preserve">ederal </w:t>
      </w:r>
      <w:r w:rsidR="00783DE3" w:rsidRPr="00F00D94">
        <w:rPr>
          <w:rFonts w:ascii="Arial" w:hAnsi="Arial" w:cs="Arial"/>
        </w:rPr>
        <w:t xml:space="preserve">entity must not encumber the equipment without prior approval of the </w:t>
      </w:r>
      <w:r w:rsidR="0048656E">
        <w:rPr>
          <w:rFonts w:ascii="Arial" w:hAnsi="Arial" w:cs="Arial"/>
        </w:rPr>
        <w:t>f</w:t>
      </w:r>
      <w:r w:rsidR="0048656E" w:rsidRPr="00F00D94">
        <w:rPr>
          <w:rFonts w:ascii="Arial" w:hAnsi="Arial" w:cs="Arial"/>
        </w:rPr>
        <w:t xml:space="preserve">ederal </w:t>
      </w:r>
      <w:r w:rsidR="00783DE3" w:rsidRPr="00F00D94">
        <w:rPr>
          <w:rFonts w:ascii="Arial" w:hAnsi="Arial" w:cs="Arial"/>
        </w:rPr>
        <w:t>awarding agency (2 CFR 200.313(c) and (e))</w:t>
      </w:r>
      <w:r w:rsidRPr="00F00D94">
        <w:rPr>
          <w:rFonts w:ascii="Arial" w:hAnsi="Arial" w:cs="Arial"/>
        </w:rPr>
        <w:t>.</w:t>
      </w:r>
    </w:p>
    <w:p w14:paraId="5770667F" w14:textId="0D6CDF8C" w:rsidR="00B720F6" w:rsidRPr="00F00D94" w:rsidRDefault="00B720F6" w:rsidP="00206D6B">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Property records must be maintained that include a description of the property, a serial number or other identification number, the source of funding for the property (including the </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award identification number), who holds title, the acquisition date, cost of the property, percentage of </w:t>
      </w:r>
      <w:r w:rsidR="0048656E">
        <w:rPr>
          <w:rFonts w:ascii="Arial" w:hAnsi="Arial" w:cs="Arial"/>
        </w:rPr>
        <w:t>f</w:t>
      </w:r>
      <w:r w:rsidR="0048656E" w:rsidRPr="00F00D94">
        <w:rPr>
          <w:rFonts w:ascii="Arial" w:hAnsi="Arial" w:cs="Arial"/>
        </w:rPr>
        <w:t xml:space="preserve">ederal </w:t>
      </w:r>
      <w:r w:rsidR="00FA1758" w:rsidRPr="00F00D94">
        <w:rPr>
          <w:rFonts w:ascii="Arial" w:hAnsi="Arial" w:cs="Arial"/>
        </w:rPr>
        <w:t xml:space="preserve">participation </w:t>
      </w:r>
      <w:r w:rsidRPr="00F00D94">
        <w:rPr>
          <w:rFonts w:ascii="Arial" w:hAnsi="Arial" w:cs="Arial"/>
        </w:rPr>
        <w:t xml:space="preserve">in the project costs for the </w:t>
      </w:r>
      <w:r w:rsidR="0048656E">
        <w:rPr>
          <w:rFonts w:ascii="Arial" w:hAnsi="Arial" w:cs="Arial"/>
        </w:rPr>
        <w:t>f</w:t>
      </w:r>
      <w:r w:rsidR="0048656E" w:rsidRPr="00F00D94">
        <w:rPr>
          <w:rFonts w:ascii="Arial" w:hAnsi="Arial" w:cs="Arial"/>
        </w:rPr>
        <w:t xml:space="preserve">ederal </w:t>
      </w:r>
      <w:r w:rsidRPr="00F00D94">
        <w:rPr>
          <w:rFonts w:ascii="Arial" w:hAnsi="Arial" w:cs="Arial"/>
        </w:rPr>
        <w:t>award under which the property was acquired, the location, use and condition of the property, and any ultimate disposition data including the date of disposal and sales price of the property</w:t>
      </w:r>
      <w:r w:rsidR="001F776F" w:rsidRPr="00F00D94">
        <w:rPr>
          <w:rFonts w:ascii="Arial" w:hAnsi="Arial" w:cs="Arial"/>
        </w:rPr>
        <w:t xml:space="preserve"> (</w:t>
      </w:r>
      <w:r w:rsidR="00923DFE" w:rsidRPr="00923DFE">
        <w:rPr>
          <w:rFonts w:ascii="Arial" w:hAnsi="Arial" w:cs="Arial"/>
        </w:rPr>
        <w:t>2 CFR 200.313(d)(1)</w:t>
      </w:r>
      <w:r w:rsidR="00783DE3" w:rsidRPr="00F00D94">
        <w:rPr>
          <w:rFonts w:ascii="Arial" w:hAnsi="Arial" w:cs="Arial"/>
        </w:rPr>
        <w:t>)</w:t>
      </w:r>
      <w:r w:rsidR="00305E9C" w:rsidRPr="00F00D94">
        <w:rPr>
          <w:rFonts w:ascii="Arial" w:hAnsi="Arial" w:cs="Arial"/>
        </w:rPr>
        <w:t xml:space="preserve">. </w:t>
      </w:r>
    </w:p>
    <w:p w14:paraId="0E18F6F3" w14:textId="24C8B921" w:rsidR="00B720F6" w:rsidRPr="00F00D94" w:rsidRDefault="00B720F6" w:rsidP="00206D6B">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A physical inventory of the property must be taken and the results reconciled with the property records at least once every </w:t>
      </w:r>
      <w:r w:rsidR="0048656E">
        <w:rPr>
          <w:rFonts w:ascii="Arial" w:hAnsi="Arial" w:cs="Arial"/>
        </w:rPr>
        <w:t>two</w:t>
      </w:r>
      <w:r w:rsidR="0048656E" w:rsidRPr="00F00D94">
        <w:rPr>
          <w:rFonts w:ascii="Arial" w:hAnsi="Arial" w:cs="Arial"/>
        </w:rPr>
        <w:t xml:space="preserve"> </w:t>
      </w:r>
      <w:r w:rsidRPr="00F00D94">
        <w:rPr>
          <w:rFonts w:ascii="Arial" w:hAnsi="Arial" w:cs="Arial"/>
        </w:rPr>
        <w:t>years</w:t>
      </w:r>
      <w:r w:rsidR="001F776F" w:rsidRPr="00F00D94">
        <w:rPr>
          <w:rFonts w:ascii="Arial" w:hAnsi="Arial" w:cs="Arial"/>
        </w:rPr>
        <w:t xml:space="preserve"> (2 CFR 200.</w:t>
      </w:r>
      <w:r w:rsidR="00783DE3" w:rsidRPr="00F00D94">
        <w:rPr>
          <w:rFonts w:ascii="Arial" w:hAnsi="Arial" w:cs="Arial"/>
        </w:rPr>
        <w:t>313(d)(2))</w:t>
      </w:r>
      <w:r w:rsidRPr="00F00D94">
        <w:rPr>
          <w:rFonts w:ascii="Arial" w:hAnsi="Arial" w:cs="Arial"/>
        </w:rPr>
        <w:t xml:space="preserve">. </w:t>
      </w:r>
    </w:p>
    <w:p w14:paraId="6EC66F76" w14:textId="3865225A" w:rsidR="00B720F6" w:rsidRPr="00F00D94" w:rsidRDefault="00B720F6" w:rsidP="00206D6B">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control system must be developed to ensure adequate safeguards to prevent loss, damage, or theft of the property.  Any loss, damage, or theft must be investigated</w:t>
      </w:r>
      <w:r w:rsidR="001F776F" w:rsidRPr="00F00D94">
        <w:rPr>
          <w:rFonts w:ascii="Arial" w:hAnsi="Arial" w:cs="Arial"/>
        </w:rPr>
        <w:t xml:space="preserve"> (2 CFR 200.</w:t>
      </w:r>
      <w:r w:rsidR="00783DE3" w:rsidRPr="00F00D94">
        <w:rPr>
          <w:rFonts w:ascii="Arial" w:hAnsi="Arial" w:cs="Arial"/>
        </w:rPr>
        <w:t>313(d)(3))</w:t>
      </w:r>
      <w:r w:rsidRPr="00F00D94">
        <w:rPr>
          <w:rFonts w:ascii="Arial" w:hAnsi="Arial" w:cs="Arial"/>
        </w:rPr>
        <w:t>.</w:t>
      </w:r>
    </w:p>
    <w:p w14:paraId="4DAF01FE" w14:textId="1AE3ABD1" w:rsidR="00B720F6" w:rsidRPr="00F00D94" w:rsidRDefault="00B720F6" w:rsidP="00206D6B">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Adequate maintenance procedures must be developed to keep the property in good condition</w:t>
      </w:r>
      <w:r w:rsidR="001F776F" w:rsidRPr="00F00D94">
        <w:rPr>
          <w:rFonts w:ascii="Arial" w:hAnsi="Arial" w:cs="Arial"/>
        </w:rPr>
        <w:t xml:space="preserve"> (2 CFR 200.</w:t>
      </w:r>
      <w:r w:rsidR="00783DE3" w:rsidRPr="00F00D94">
        <w:rPr>
          <w:rFonts w:ascii="Arial" w:hAnsi="Arial" w:cs="Arial"/>
        </w:rPr>
        <w:t>313(d)(4))</w:t>
      </w:r>
      <w:r w:rsidRPr="00F00D94">
        <w:rPr>
          <w:rFonts w:ascii="Arial" w:hAnsi="Arial" w:cs="Arial"/>
        </w:rPr>
        <w:t xml:space="preserve">.  </w:t>
      </w:r>
    </w:p>
    <w:p w14:paraId="4DEC5E7D" w14:textId="4372F477" w:rsidR="00B720F6" w:rsidRPr="00F00D94" w:rsidRDefault="00B720F6" w:rsidP="00206D6B">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If the non-</w:t>
      </w:r>
      <w:r w:rsidR="0048656E">
        <w:rPr>
          <w:rFonts w:ascii="Arial" w:hAnsi="Arial" w:cs="Arial"/>
        </w:rPr>
        <w:t>f</w:t>
      </w:r>
      <w:r w:rsidRPr="00F00D94">
        <w:rPr>
          <w:rFonts w:ascii="Arial" w:hAnsi="Arial" w:cs="Arial"/>
        </w:rPr>
        <w:t>ederal entity is authorized or required to sell the property, proper sales procedures must be established to ensure the highest possible return</w:t>
      </w:r>
      <w:r w:rsidR="001F776F" w:rsidRPr="00F00D94">
        <w:rPr>
          <w:rFonts w:ascii="Arial" w:hAnsi="Arial" w:cs="Arial"/>
        </w:rPr>
        <w:t xml:space="preserve"> (2 CFR 200</w:t>
      </w:r>
      <w:r w:rsidRPr="00F00D94">
        <w:rPr>
          <w:rFonts w:ascii="Arial" w:hAnsi="Arial" w:cs="Arial"/>
        </w:rPr>
        <w:t>.</w:t>
      </w:r>
      <w:r w:rsidR="00783DE3" w:rsidRPr="00F00D94">
        <w:rPr>
          <w:rFonts w:ascii="Arial" w:hAnsi="Arial" w:cs="Arial"/>
        </w:rPr>
        <w:t>313(d)(5))</w:t>
      </w:r>
      <w:r w:rsidR="000B1E1B" w:rsidRPr="00F00D94">
        <w:rPr>
          <w:rFonts w:ascii="Arial" w:hAnsi="Arial" w:cs="Arial"/>
        </w:rPr>
        <w:t>.</w:t>
      </w:r>
    </w:p>
    <w:p w14:paraId="7FF1CCDB" w14:textId="27318ECA" w:rsidR="00B720F6" w:rsidRPr="00F00D94" w:rsidRDefault="00783DE3"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7.</w:t>
      </w:r>
      <w:r w:rsidRPr="00F00D94">
        <w:rPr>
          <w:rFonts w:ascii="Arial" w:hAnsi="Arial" w:cs="Arial"/>
        </w:rPr>
        <w:tab/>
      </w:r>
      <w:r w:rsidR="0048656E" w:rsidRPr="0048656E">
        <w:rPr>
          <w:rFonts w:ascii="Arial" w:hAnsi="Arial" w:cs="Arial"/>
        </w:rPr>
        <w:t>When original or replacement equipment acquired under a federal award is no longer needed for a federal program (whether the original project or program or other activities currently or previously supported by the federal government), the non-federal entity must request disposition instructions from the federal awarding agency if required by the terms and conditions of the award. Items of equipment with a current per-unit fair market value of $5,000 or less may be retained, sold, or otherwise disposed of with no further obligation to the federal awarding agency. If the federal awarding agency fails to provide requested disposition instructions within 120 days, items of equipment with a current per- unit fair market value in excess of $5,000 may be retained or sold. The federal awarding agency is entitled to the federal interest in the equipment, which is the amount calculated by multiplying the current market value or sale proceeds by the federal agency’s participation in total project costs (2 CFR 200.313(e)).</w:t>
      </w:r>
    </w:p>
    <w:p w14:paraId="0B447111" w14:textId="6EB07759" w:rsidR="00BE5E56" w:rsidRPr="0048656E" w:rsidRDefault="0048656E" w:rsidP="0048656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bCs/>
        </w:rPr>
        <w:lastRenderedPageBreak/>
        <w:t>OMB</w:t>
      </w:r>
      <w:r w:rsidRPr="0048656E">
        <w:t xml:space="preserve"> </w:t>
      </w:r>
      <w:r w:rsidRPr="0048656E">
        <w:rPr>
          <w:rFonts w:ascii="Arial" w:hAnsi="Arial" w:cs="Arial"/>
        </w:rPr>
        <w:t>Note: Intangible property that is acquired under a federal award, rather than developed or produced under the award, is subject to the requirements of 2 CFR 200.313(e) regarding disposition (2 CFR 200.315(a)).</w:t>
      </w:r>
    </w:p>
    <w:p w14:paraId="5388C8D7" w14:textId="5B9C08D7" w:rsidR="0048656E" w:rsidRPr="00F00D94" w:rsidRDefault="0048656E" w:rsidP="0048656E">
      <w:pPr>
        <w:pStyle w:val="BodyText"/>
        <w:spacing w:before="1"/>
        <w:ind w:right="235"/>
        <w:jc w:val="both"/>
        <w:rPr>
          <w:rFonts w:ascii="Arial" w:hAnsi="Arial" w:cs="Arial"/>
        </w:rPr>
      </w:pPr>
      <w:r>
        <w:rPr>
          <w:rFonts w:ascii="Arial" w:hAnsi="Arial" w:cs="Arial"/>
        </w:rPr>
        <w:t xml:space="preserve">OMB </w:t>
      </w:r>
      <w:r w:rsidRPr="0048656E">
        <w:rPr>
          <w:rFonts w:ascii="Arial" w:hAnsi="Arial" w:cs="Arial"/>
        </w:rPr>
        <w:t xml:space="preserve">Note: OMB granted a limited exception to the equipment and unused supplies thresholds. The COFFA memorandum announcing the exception explains that federal agencies must approve use of the exceptions either by written notice or written approval responding to a request from a recipient. Instead of using the previous equipment and unused supplies thresholds of $5,000 (as referenced in 2 CFR 200.1, 200.313(e), 200.314(a), 200.439(b), prior versions), all recipients of both active and expired Federal awards, and subrecipients of both active and expired subawards, which applied the prior version of the Uniform Grants Guidance, may instead use the revised equipment thresholds of $10,000 provided in the 2024 Revisions if permitted by the Federal agency that made the award. The COFFA memorandum announcing the exception is available at </w:t>
      </w:r>
      <w:hyperlink r:id="rId99" w:history="1">
        <w:r w:rsidRPr="005916C1">
          <w:rPr>
            <w:rStyle w:val="Hyperlink"/>
            <w:rFonts w:cs="Arial"/>
          </w:rPr>
          <w:t>https://www.coffa.gov/assets/files/2%20CFR%20Supplemental%20Information%201-30-25.pdf</w:t>
        </w:r>
      </w:hyperlink>
    </w:p>
    <w:p w14:paraId="5BB25498"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i/>
          <w:iCs/>
        </w:rPr>
        <w:t>Real Property Management -</w:t>
      </w:r>
      <w:r w:rsidR="00934348" w:rsidRPr="00F00D94">
        <w:rPr>
          <w:rFonts w:ascii="Arial" w:hAnsi="Arial" w:cs="Arial"/>
          <w:b/>
          <w:i/>
          <w:iCs/>
        </w:rPr>
        <w:t>-</w:t>
      </w:r>
      <w:r w:rsidRPr="00F00D94">
        <w:rPr>
          <w:rFonts w:ascii="Arial" w:hAnsi="Arial" w:cs="Arial"/>
          <w:b/>
          <w:i/>
          <w:iCs/>
        </w:rPr>
        <w:t xml:space="preserve"> Grants and Cooperative Agreements</w:t>
      </w:r>
    </w:p>
    <w:p w14:paraId="115C7BE3" w14:textId="033E5A03" w:rsidR="0048656E" w:rsidRPr="0048656E" w:rsidRDefault="0048656E" w:rsidP="0048656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8656E">
        <w:rPr>
          <w:rFonts w:ascii="Arial" w:hAnsi="Arial" w:cs="Arial"/>
        </w:rPr>
        <w:t>Title to real property acquired or improved by non-federal entities under grants and cooperative agreements vests in the non-federal entity subject to the obligations and conditions specified in 2 CFR 200.311 (2 CFR 200.311(a)). Real property will be used for the originally authorized purpose as long as needed for that purpose, during which time the non-federal entity must not dispose of or encumber title to or other interests in the real property (2 CFR 200.311(b)).</w:t>
      </w:r>
    </w:p>
    <w:p w14:paraId="142ADF69" w14:textId="5E72F5A3" w:rsidR="00B720F6" w:rsidRPr="0048656E" w:rsidRDefault="0048656E" w:rsidP="0048656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8656E">
        <w:rPr>
          <w:rFonts w:ascii="Arial" w:hAnsi="Arial" w:cs="Arial"/>
        </w:rPr>
        <w:t>When real property is no longer needed for the originally authorized purpose, the non-federal entity must obtain disposition instructions from the federal awarding agency or the pass-through entity, as applicable. When real property is sold, sales procedures must be followed that provide for competition to the extent practicable and result in the highest possible return. If sold, non- federal entities must compensate the federal awarding agency for the portion of the net sales proceeds that represents the federal agency’s interest in the real property, which is the amount calculated by multiplying the current market value or sale proceeds by the federal agency’s participation in total project costs. If the property is retained, the non-federal entity must compensate the federal awarding agency for the federal portion of the current fair market value of the property. Disposition instructions may also provide for transfer of title to the federal awarding agency or a designated third party, in which case the non-federal entity is entitled to the non-federal interest in the property, which is calculated by multiplying the current market value or sale proceeds by the non-federal entity’s share in total project costs (2 CFR 200.311(c)(3)).</w:t>
      </w:r>
    </w:p>
    <w:p w14:paraId="4BC9685B" w14:textId="77777777" w:rsidR="00B720F6" w:rsidRPr="00F00D94" w:rsidRDefault="00B720F6" w:rsidP="006672EA">
      <w:pPr>
        <w:spacing w:after="240"/>
        <w:jc w:val="both"/>
        <w:rPr>
          <w:rFonts w:ascii="Arial" w:hAnsi="Arial" w:cs="Arial"/>
          <w:b/>
          <w:i/>
        </w:rPr>
      </w:pPr>
      <w:r w:rsidRPr="00F00D94">
        <w:rPr>
          <w:rFonts w:ascii="Arial" w:hAnsi="Arial" w:cs="Arial"/>
          <w:b/>
          <w:i/>
        </w:rPr>
        <w:t xml:space="preserve">Equipment and Real Property Management </w:t>
      </w:r>
      <w:r w:rsidR="006C0F2A" w:rsidRPr="00F00D94">
        <w:rPr>
          <w:rFonts w:ascii="Arial" w:hAnsi="Arial" w:cs="Arial"/>
          <w:b/>
          <w:i/>
        </w:rPr>
        <w:t>–</w:t>
      </w:r>
      <w:r w:rsidRPr="00F00D94">
        <w:rPr>
          <w:rFonts w:ascii="Arial" w:hAnsi="Arial" w:cs="Arial"/>
          <w:b/>
          <w:i/>
        </w:rPr>
        <w:t xml:space="preserve"> Cost-Reimbursement Contracts Under the Federal Acquisition Regulation (FAR)</w:t>
      </w:r>
    </w:p>
    <w:p w14:paraId="08B54128" w14:textId="59B7591C" w:rsidR="00B720F6" w:rsidRPr="00F00D94" w:rsidRDefault="00B720F6" w:rsidP="006672EA">
      <w:pPr>
        <w:spacing w:after="240"/>
        <w:jc w:val="both"/>
        <w:rPr>
          <w:rFonts w:ascii="Arial" w:hAnsi="Arial" w:cs="Arial"/>
        </w:rPr>
      </w:pPr>
      <w:r w:rsidRPr="00F00D94">
        <w:rPr>
          <w:rFonts w:ascii="Arial" w:hAnsi="Arial" w:cs="Arial"/>
        </w:rPr>
        <w:t xml:space="preserve">Equipment and real property management requirements for cost-reimbursement contracts are </w:t>
      </w:r>
      <w:r w:rsidR="00F44DB4" w:rsidRPr="00F00D94">
        <w:rPr>
          <w:rFonts w:ascii="Arial" w:hAnsi="Arial" w:cs="Arial"/>
        </w:rPr>
        <w:t xml:space="preserve">specified </w:t>
      </w:r>
      <w:r w:rsidRPr="00F00D94">
        <w:rPr>
          <w:rFonts w:ascii="Arial" w:hAnsi="Arial" w:cs="Arial"/>
        </w:rPr>
        <w:t xml:space="preserve">in </w:t>
      </w:r>
      <w:r w:rsidR="00C952BD" w:rsidRPr="00F00D94">
        <w:rPr>
          <w:rFonts w:ascii="Arial" w:hAnsi="Arial" w:cs="Arial"/>
        </w:rPr>
        <w:t xml:space="preserve">the FAR clause at </w:t>
      </w:r>
      <w:hyperlink r:id="rId100" w:history="1">
        <w:r w:rsidR="008B299D" w:rsidRPr="00F00D94">
          <w:rPr>
            <w:rStyle w:val="Hyperlink"/>
            <w:rFonts w:cs="Arial"/>
          </w:rPr>
          <w:t>48 CFR 52.245-1</w:t>
        </w:r>
      </w:hyperlink>
      <w:r w:rsidRPr="00F00D94">
        <w:rPr>
          <w:rFonts w:ascii="Arial" w:hAnsi="Arial" w:cs="Arial"/>
        </w:rPr>
        <w:t xml:space="preserve">. Federal government property as defined in the FAR includes both equipment and real property. Title to </w:t>
      </w:r>
      <w:r w:rsidR="0048656E">
        <w:rPr>
          <w:rFonts w:ascii="Arial" w:hAnsi="Arial" w:cs="Arial"/>
        </w:rPr>
        <w:t>f</w:t>
      </w:r>
      <w:r w:rsidR="0048656E" w:rsidRPr="00F00D94">
        <w:rPr>
          <w:rFonts w:ascii="Arial" w:hAnsi="Arial" w:cs="Arial"/>
        </w:rPr>
        <w:t xml:space="preserve">ederal </w:t>
      </w:r>
      <w:r w:rsidRPr="00F00D94">
        <w:rPr>
          <w:rFonts w:ascii="Arial" w:hAnsi="Arial" w:cs="Arial"/>
        </w:rPr>
        <w:t>government property acquired by a non-</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entity normally vests in the </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government, unless otherwise noted in the contract terms and conditions.  </w:t>
      </w:r>
      <w:r w:rsidR="00F44DB4" w:rsidRPr="00F00D94">
        <w:rPr>
          <w:rFonts w:ascii="Arial" w:hAnsi="Arial" w:cs="Arial"/>
        </w:rPr>
        <w:t>Th</w:t>
      </w:r>
      <w:r w:rsidR="00BE5E56" w:rsidRPr="00F00D94">
        <w:rPr>
          <w:rFonts w:ascii="Arial" w:hAnsi="Arial" w:cs="Arial"/>
        </w:rPr>
        <w:t xml:space="preserve">e </w:t>
      </w:r>
      <w:r w:rsidRPr="00F00D94">
        <w:rPr>
          <w:rFonts w:ascii="Arial" w:hAnsi="Arial" w:cs="Arial"/>
        </w:rPr>
        <w:t>FAR requires:</w:t>
      </w:r>
    </w:p>
    <w:p w14:paraId="2C9143B2" w14:textId="2B39C49F" w:rsidR="00B720F6" w:rsidRPr="00F00D94" w:rsidRDefault="00B720F6" w:rsidP="00206D6B">
      <w:pPr>
        <w:pStyle w:val="ListParagraph"/>
        <w:numPr>
          <w:ilvl w:val="0"/>
          <w:numId w:val="14"/>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A system of internal controls to manage (control, use, preserve, protect, repair, and maintain) </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government property and a process to enable the prompt recognition, investigation, disclosure and reporting of loss of </w:t>
      </w:r>
      <w:r w:rsidR="0048656E">
        <w:rPr>
          <w:rFonts w:ascii="Arial" w:hAnsi="Arial" w:cs="Arial"/>
        </w:rPr>
        <w:t>f</w:t>
      </w:r>
      <w:r w:rsidR="0048656E" w:rsidRPr="00F00D94">
        <w:rPr>
          <w:rFonts w:ascii="Arial" w:hAnsi="Arial" w:cs="Arial"/>
        </w:rPr>
        <w:t xml:space="preserve">ederal </w:t>
      </w:r>
      <w:r w:rsidR="00BE5E56" w:rsidRPr="00F00D94">
        <w:rPr>
          <w:rFonts w:ascii="Arial" w:hAnsi="Arial" w:cs="Arial"/>
        </w:rPr>
        <w:t>g</w:t>
      </w:r>
      <w:r w:rsidRPr="00F00D94">
        <w:rPr>
          <w:rFonts w:ascii="Arial" w:hAnsi="Arial" w:cs="Arial"/>
        </w:rPr>
        <w:t xml:space="preserve">overnment property.  </w:t>
      </w:r>
    </w:p>
    <w:p w14:paraId="5BDEC4ED" w14:textId="6238E32C" w:rsidR="00B720F6" w:rsidRPr="00F00D94" w:rsidRDefault="00B720F6" w:rsidP="00206D6B">
      <w:pPr>
        <w:pStyle w:val="ListParagraph"/>
        <w:numPr>
          <w:ilvl w:val="0"/>
          <w:numId w:val="14"/>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Federal government property must be used for performing the contract for which it was acquired unless otherwise provided for in the contract or approved by the </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awarding agency.  </w:t>
      </w:r>
    </w:p>
    <w:p w14:paraId="0C3599F5" w14:textId="77777777" w:rsidR="00B720F6" w:rsidRPr="00F00D94" w:rsidRDefault="00B720F6" w:rsidP="00206D6B">
      <w:pPr>
        <w:pStyle w:val="ListParagraph"/>
        <w:numPr>
          <w:ilvl w:val="0"/>
          <w:numId w:val="14"/>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Property records must be maintained and include the name, part number and description, and other elements as necessary and required in accordance with the terms and conditions of the contract, </w:t>
      </w:r>
      <w:r w:rsidRPr="00F00D94">
        <w:rPr>
          <w:rFonts w:ascii="Arial" w:hAnsi="Arial" w:cs="Arial"/>
        </w:rPr>
        <w:lastRenderedPageBreak/>
        <w:t>quantity received, unit acquisition cost, unique-item identifier, accountable contract number, location, disposition, and posting reference and date of transaction.</w:t>
      </w:r>
    </w:p>
    <w:p w14:paraId="2220949D" w14:textId="20BA87DE" w:rsidR="00B720F6" w:rsidRPr="00F00D94" w:rsidRDefault="00B720F6" w:rsidP="00206D6B">
      <w:pPr>
        <w:pStyle w:val="ListParagraph"/>
        <w:numPr>
          <w:ilvl w:val="0"/>
          <w:numId w:val="14"/>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must be periodically performed, recorded, and disclosed.</w:t>
      </w:r>
      <w:r w:rsidR="008B299D" w:rsidRPr="00F00D94">
        <w:rPr>
          <w:rFonts w:ascii="Arial" w:hAnsi="Arial" w:cs="Arial"/>
        </w:rPr>
        <w:t xml:space="preserve"> </w:t>
      </w:r>
      <w:r w:rsidRPr="00F00D94">
        <w:rPr>
          <w:rFonts w:ascii="Arial" w:hAnsi="Arial" w:cs="Arial"/>
        </w:rPr>
        <w:t>Except as provided for in the contract, the non-</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entity must not dispose of inventory until authorized by the </w:t>
      </w:r>
      <w:r w:rsidR="0048656E">
        <w:rPr>
          <w:rFonts w:ascii="Arial" w:hAnsi="Arial" w:cs="Arial"/>
        </w:rPr>
        <w:t>f</w:t>
      </w:r>
      <w:r w:rsidR="0048656E" w:rsidRPr="00F00D94">
        <w:rPr>
          <w:rFonts w:ascii="Arial" w:hAnsi="Arial" w:cs="Arial"/>
        </w:rPr>
        <w:t xml:space="preserve">ederal </w:t>
      </w:r>
      <w:r w:rsidR="00F44DB4" w:rsidRPr="00F00D94">
        <w:rPr>
          <w:rFonts w:ascii="Arial" w:hAnsi="Arial" w:cs="Arial"/>
        </w:rPr>
        <w:t xml:space="preserve">awarding </w:t>
      </w:r>
      <w:r w:rsidRPr="00F00D94">
        <w:rPr>
          <w:rFonts w:ascii="Arial" w:hAnsi="Arial" w:cs="Arial"/>
        </w:rPr>
        <w:t>agency.  The non-</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entity may purchase the property at the unit acquisition cost if desired or make reasonable efforts to return unused property to the appropriate supplier at fair market value.  </w:t>
      </w:r>
    </w:p>
    <w:p w14:paraId="56F21AFC"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w:t>
      </w:r>
    </w:p>
    <w:p w14:paraId="2102081F" w14:textId="34316891"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equipment and real property are contained in </w:t>
      </w:r>
      <w:r w:rsidR="008B299D" w:rsidRPr="00F00D94">
        <w:rPr>
          <w:rFonts w:ascii="Arial" w:hAnsi="Arial" w:cs="Arial"/>
        </w:rPr>
        <w:t>2 CFR 200.313</w:t>
      </w:r>
      <w:r w:rsidRPr="00F00D94">
        <w:rPr>
          <w:rFonts w:ascii="Arial" w:hAnsi="Arial" w:cs="Arial"/>
        </w:rPr>
        <w:t xml:space="preserve"> (equipment), </w:t>
      </w:r>
      <w:r w:rsidR="008B299D" w:rsidRPr="00F00D94">
        <w:rPr>
          <w:rFonts w:ascii="Arial" w:hAnsi="Arial" w:cs="Arial"/>
        </w:rPr>
        <w:t>2 CFR 200.311</w:t>
      </w:r>
      <w:r w:rsidRPr="00F00D94">
        <w:rPr>
          <w:rFonts w:ascii="Arial" w:hAnsi="Arial" w:cs="Arial"/>
        </w:rPr>
        <w:t xml:space="preserve"> (real property), </w:t>
      </w:r>
      <w:hyperlink r:id="rId101" w:history="1">
        <w:r w:rsidR="008B299D" w:rsidRPr="00F00D94">
          <w:rPr>
            <w:rStyle w:val="Hyperlink"/>
            <w:rFonts w:cs="Arial"/>
          </w:rPr>
          <w:t>48 CFR 52.245-1</w:t>
        </w:r>
      </w:hyperlink>
      <w:r w:rsidRPr="00F00D94">
        <w:rPr>
          <w:rFonts w:ascii="Arial" w:hAnsi="Arial" w:cs="Arial"/>
        </w:rPr>
        <w:t xml:space="preserve"> (</w:t>
      </w:r>
      <w:r w:rsidR="00BE5E56" w:rsidRPr="00F00D94">
        <w:rPr>
          <w:rFonts w:ascii="Arial" w:hAnsi="Arial" w:cs="Arial"/>
        </w:rPr>
        <w:t>equipment and real property</w:t>
      </w:r>
      <w:r w:rsidRPr="00F00D94">
        <w:rPr>
          <w:rFonts w:ascii="Arial" w:hAnsi="Arial" w:cs="Arial"/>
        </w:rPr>
        <w:t xml:space="preserve">), </w:t>
      </w:r>
      <w:r w:rsidR="00783DE3" w:rsidRPr="00F00D94">
        <w:rPr>
          <w:rFonts w:ascii="Arial" w:hAnsi="Arial" w:cs="Arial"/>
        </w:rPr>
        <w:t>program</w:t>
      </w:r>
      <w:r w:rsidR="00BE5E56" w:rsidRPr="00F00D94">
        <w:rPr>
          <w:rFonts w:ascii="Arial" w:hAnsi="Arial" w:cs="Arial"/>
        </w:rPr>
        <w:t xml:space="preserve"> legislation, </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awarding agency regulations, and the terms and conditions of the </w:t>
      </w:r>
      <w:r w:rsidR="0048656E">
        <w:rPr>
          <w:rFonts w:ascii="Arial" w:hAnsi="Arial" w:cs="Arial"/>
        </w:rPr>
        <w:t>f</w:t>
      </w:r>
      <w:r w:rsidR="0048656E" w:rsidRPr="00F00D94">
        <w:rPr>
          <w:rFonts w:ascii="Arial" w:hAnsi="Arial" w:cs="Arial"/>
        </w:rPr>
        <w:t xml:space="preserve">ederal </w:t>
      </w:r>
      <w:r w:rsidRPr="00F00D94">
        <w:rPr>
          <w:rFonts w:ascii="Arial" w:hAnsi="Arial" w:cs="Arial"/>
        </w:rPr>
        <w:t>award.</w:t>
      </w:r>
    </w:p>
    <w:p w14:paraId="65FE472E" w14:textId="668A9500"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48656E" w:rsidRPr="00F00D94">
        <w:rPr>
          <w:rFonts w:ascii="Arial" w:hAnsi="Arial" w:cs="Arial"/>
          <w:i/>
        </w:rPr>
        <w:t>202</w:t>
      </w:r>
      <w:r w:rsidR="0048656E">
        <w:rPr>
          <w:rFonts w:ascii="Arial" w:hAnsi="Arial" w:cs="Arial"/>
          <w:i/>
        </w:rPr>
        <w:t xml:space="preserve">5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48656E">
        <w:rPr>
          <w:rFonts w:ascii="Arial" w:hAnsi="Arial" w:cs="Arial"/>
          <w:i/>
        </w:rPr>
        <w:t>.1</w:t>
      </w:r>
      <w:r w:rsidRPr="00F00D94">
        <w:rPr>
          <w:rFonts w:ascii="Arial" w:hAnsi="Arial" w:cs="Arial"/>
          <w:i/>
        </w:rPr>
        <w:t>)</w:t>
      </w:r>
    </w:p>
    <w:p w14:paraId="191B8DBC" w14:textId="246CA08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C03C7A9" w14:textId="457E52F4"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A1761A" w:rsidRPr="00F00D94">
        <w:rPr>
          <w:rFonts w:ascii="Arial" w:hAnsi="Arial" w:cs="Arial"/>
          <w:b/>
          <w:highlight w:val="yellow"/>
        </w:rPr>
        <w:t>202</w:t>
      </w:r>
      <w:r w:rsidR="00A1761A">
        <w:rPr>
          <w:rFonts w:ascii="Arial" w:hAnsi="Arial" w:cs="Arial"/>
          <w:b/>
          <w:highlight w:val="yellow"/>
        </w:rPr>
        <w:t>5</w:t>
      </w:r>
      <w:r w:rsidR="00A1761A"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02"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4D6A77FC" w14:textId="77777777" w:rsidR="00E039F3" w:rsidRPr="00220BD0" w:rsidRDefault="00E039F3" w:rsidP="006672EA">
      <w:pPr>
        <w:pStyle w:val="Heading3"/>
        <w:jc w:val="both"/>
        <w:rPr>
          <w:rFonts w:cs="Arial"/>
          <w:sz w:val="24"/>
          <w:szCs w:val="24"/>
        </w:rPr>
      </w:pPr>
      <w:bookmarkStart w:id="66" w:name="_Toc210226174"/>
      <w:r w:rsidRPr="00220BD0">
        <w:rPr>
          <w:rFonts w:cs="Arial"/>
          <w:sz w:val="24"/>
          <w:szCs w:val="24"/>
        </w:rPr>
        <w:t>Additional Program Specific Information</w:t>
      </w:r>
      <w:bookmarkEnd w:id="66"/>
    </w:p>
    <w:p w14:paraId="5C2E64CB"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ADDB754" w14:textId="77777777" w:rsidR="00CD5DC7" w:rsidRPr="00AA5B05" w:rsidRDefault="00CD5DC7"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6CF0DD3" w14:textId="77777777" w:rsidR="00CD5DC7" w:rsidRPr="00AA5B05" w:rsidRDefault="00CD5DC7" w:rsidP="00206D6B">
      <w:pPr>
        <w:pStyle w:val="ListParagraph"/>
        <w:numPr>
          <w:ilvl w:val="0"/>
          <w:numId w:val="44"/>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7A3ACD70" w14:textId="37533780" w:rsidR="006E46AD" w:rsidRPr="00AA5B05" w:rsidRDefault="006E46AD"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187BABE7"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601427A" w14:textId="77777777" w:rsidR="003304ED" w:rsidRPr="00E21010" w:rsidRDefault="003304ED" w:rsidP="003304ED">
      <w:pPr>
        <w:spacing w:after="240"/>
        <w:jc w:val="both"/>
        <w:rPr>
          <w:rFonts w:ascii="Arial" w:hAnsi="Arial" w:cs="Arial"/>
        </w:rPr>
      </w:pPr>
      <w:r w:rsidRPr="00E21010">
        <w:rPr>
          <w:rFonts w:ascii="Arial" w:hAnsi="Arial" w:cs="Arial"/>
        </w:rPr>
        <w:t>In general, federal education funds should not be used for the acquisition of real property unless specifically permitted by the authorizing statute or implementing regulations for the program (2 CFR 200.311).</w:t>
      </w:r>
    </w:p>
    <w:p w14:paraId="29603F74"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jc w:val="both"/>
        <w:rPr>
          <w:rStyle w:val="Hyperlink"/>
          <w:rFonts w:cs="Arial"/>
        </w:rPr>
      </w:pPr>
      <w:r w:rsidRPr="00E21010">
        <w:rPr>
          <w:rFonts w:ascii="Arial" w:hAnsi="Arial" w:cs="Arial"/>
          <w:i/>
        </w:rPr>
        <w:t xml:space="preserve">(Source:  Ohio Department of Education and Workforce and </w:t>
      </w:r>
      <w:hyperlink r:id="rId103" w:history="1">
        <w:r w:rsidRPr="00E21010">
          <w:rPr>
            <w:rStyle w:val="Hyperlink"/>
            <w:rFonts w:cs="Arial"/>
            <w:i/>
          </w:rPr>
          <w:t>Grants Management Assurances</w:t>
        </w:r>
      </w:hyperlink>
      <w:r w:rsidRPr="00E21010">
        <w:rPr>
          <w:rFonts w:ascii="Arial" w:hAnsi="Arial" w:cs="Arial"/>
          <w:i/>
        </w:rPr>
        <w:t xml:space="preserve"> #18)</w:t>
      </w:r>
    </w:p>
    <w:p w14:paraId="6C6F05CD"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Per Federal guidelines, Computing devices under $5,000 are considered Instructional Supplies; however, DEW still recommends adding them to District inventory listings.  Districts may have more stringent policies.</w:t>
      </w:r>
    </w:p>
    <w:p w14:paraId="7A3E804E" w14:textId="77777777" w:rsidR="003304ED" w:rsidRPr="00AA5B05" w:rsidRDefault="003304ED" w:rsidP="003304ED">
      <w:pPr>
        <w:spacing w:after="240"/>
        <w:jc w:val="both"/>
        <w:rPr>
          <w:rFonts w:ascii="Arial" w:hAnsi="Arial" w:cs="Arial"/>
          <w:b/>
        </w:rPr>
      </w:pPr>
      <w:r w:rsidRPr="00E21010">
        <w:rPr>
          <w:rFonts w:ascii="Arial" w:hAnsi="Arial" w:cs="Arial"/>
          <w:i/>
        </w:rPr>
        <w:t>(Source: Ohio Department of Education and Workforce Office of Grant Management)</w:t>
      </w:r>
    </w:p>
    <w:p w14:paraId="6869D9D8" w14:textId="77777777" w:rsidR="008B3524" w:rsidRPr="00220BD0" w:rsidRDefault="00205793" w:rsidP="006672EA">
      <w:pPr>
        <w:pStyle w:val="Heading3"/>
        <w:jc w:val="both"/>
        <w:rPr>
          <w:rFonts w:cs="Arial"/>
          <w:bCs/>
          <w:sz w:val="24"/>
          <w:szCs w:val="24"/>
        </w:rPr>
      </w:pPr>
      <w:bookmarkStart w:id="67" w:name="_Toc210226175"/>
      <w:r w:rsidRPr="00220BD0">
        <w:rPr>
          <w:rFonts w:cs="Arial"/>
          <w:sz w:val="24"/>
          <w:szCs w:val="24"/>
        </w:rPr>
        <w:t xml:space="preserve">Audit Objectives </w:t>
      </w:r>
      <w:r w:rsidR="008B3524" w:rsidRPr="00220BD0">
        <w:rPr>
          <w:rFonts w:cs="Arial"/>
          <w:sz w:val="24"/>
          <w:szCs w:val="24"/>
        </w:rPr>
        <w:t>and Control Testing</w:t>
      </w:r>
      <w:bookmarkEnd w:id="67"/>
    </w:p>
    <w:p w14:paraId="4E17433E"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D7B883F"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642B600" w14:textId="38C34535"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lastRenderedPageBreak/>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en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or 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a</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rPr>
        <w:t>.</w:t>
      </w:r>
    </w:p>
    <w:p w14:paraId="5383F7DF" w14:textId="22991C94"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d</w:t>
      </w:r>
      <w:r w:rsidRPr="00F00D94">
        <w:rPr>
          <w:rFonts w:ascii="Arial" w:eastAsia="Arial" w:hAnsi="Arial" w:cs="Arial"/>
        </w:rPr>
        <w:t>is</w:t>
      </w:r>
      <w:r w:rsidRPr="00F00D94">
        <w:rPr>
          <w:rFonts w:ascii="Arial" w:eastAsia="Arial" w:hAnsi="Arial" w:cs="Arial"/>
          <w:spacing w:val="1"/>
        </w:rPr>
        <w:t>po</w:t>
      </w:r>
      <w:r w:rsidRPr="00F00D94">
        <w:rPr>
          <w:rFonts w:ascii="Arial" w:eastAsia="Arial" w:hAnsi="Arial" w:cs="Arial"/>
        </w:rPr>
        <w:t>siti</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b</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r</w:t>
      </w:r>
      <w:r w:rsidRPr="00F00D94">
        <w:rPr>
          <w:rFonts w:ascii="Arial" w:eastAsia="Arial" w:hAnsi="Arial" w:cs="Arial"/>
          <w:spacing w:val="1"/>
        </w:rPr>
        <w:t>ea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 xml:space="preserve">ty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i</w:t>
      </w:r>
      <w:r w:rsidRPr="00F00D94">
        <w:rPr>
          <w:rFonts w:ascii="Arial" w:eastAsia="Arial" w:hAnsi="Arial" w:cs="Arial"/>
          <w:spacing w:val="-1"/>
        </w:rPr>
        <w:t>m</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u</w:t>
      </w:r>
      <w:r w:rsidRPr="00F00D94">
        <w:rPr>
          <w:rFonts w:ascii="Arial" w:eastAsia="Arial" w:hAnsi="Arial" w:cs="Arial"/>
          <w:spacing w:val="1"/>
        </w:rPr>
        <w:t>nde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s is in</w:t>
      </w:r>
      <w:r w:rsidRPr="00F00D94">
        <w:rPr>
          <w:rFonts w:ascii="Arial" w:eastAsia="Arial" w:hAnsi="Arial" w:cs="Arial"/>
          <w:spacing w:val="1"/>
        </w:rPr>
        <w:t xml:space="preserve"> a</w:t>
      </w:r>
      <w:r w:rsidRPr="00F00D94">
        <w:rPr>
          <w:rFonts w:ascii="Arial" w:eastAsia="Arial" w:hAnsi="Arial" w:cs="Arial"/>
        </w:rPr>
        <w:t>cc</w:t>
      </w:r>
      <w:r w:rsidRPr="00F00D94">
        <w:rPr>
          <w:rFonts w:ascii="Arial" w:eastAsia="Arial" w:hAnsi="Arial" w:cs="Arial"/>
          <w:spacing w:val="1"/>
        </w:rPr>
        <w:t>o</w:t>
      </w:r>
      <w:r w:rsidRPr="00F00D94">
        <w:rPr>
          <w:rFonts w:ascii="Arial" w:eastAsia="Arial" w:hAnsi="Arial" w:cs="Arial"/>
          <w:spacing w:val="-1"/>
        </w:rPr>
        <w:t>rd</w:t>
      </w:r>
      <w:r w:rsidRPr="00F00D94">
        <w:rPr>
          <w:rFonts w:ascii="Arial" w:eastAsia="Arial" w:hAnsi="Arial" w:cs="Arial"/>
          <w:spacing w:val="1"/>
        </w:rPr>
        <w:t>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 xml:space="preserve">al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d</w:t>
      </w:r>
      <w:r w:rsidR="00D7592F">
        <w:rPr>
          <w:rFonts w:ascii="Arial" w:eastAsia="Arial" w:hAnsi="Arial" w:cs="Arial"/>
        </w:rPr>
        <w:t>,</w:t>
      </w:r>
      <w:r w:rsidRPr="00F00D94">
        <w:rPr>
          <w:rFonts w:ascii="Arial" w:eastAsia="Arial" w:hAnsi="Arial" w:cs="Arial"/>
          <w:spacing w:val="1"/>
        </w:rPr>
        <w:t xml:space="preserve"> </w:t>
      </w:r>
      <w:r w:rsidR="00D7592F">
        <w:rPr>
          <w:rFonts w:ascii="Arial" w:eastAsia="Arial" w:hAnsi="Arial" w:cs="Arial"/>
          <w:spacing w:val="-2"/>
        </w:rPr>
        <w:t>when applicable,</w:t>
      </w:r>
      <w:r w:rsidR="00D7592F"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en</w:t>
      </w:r>
      <w:r w:rsidRPr="00F00D94">
        <w:rPr>
          <w:rFonts w:ascii="Arial" w:eastAsia="Arial" w:hAnsi="Arial" w:cs="Arial"/>
        </w:rPr>
        <w:t xml:space="preserve">cy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ope</w:t>
      </w:r>
      <w:r w:rsidRPr="00F00D94">
        <w:rPr>
          <w:rFonts w:ascii="Arial" w:eastAsia="Arial" w:hAnsi="Arial" w:cs="Arial"/>
          <w:spacing w:val="-1"/>
        </w:rPr>
        <w:t>r</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1"/>
        </w:rPr>
        <w:t>a</w:t>
      </w:r>
      <w:r w:rsidRPr="00F00D94">
        <w:rPr>
          <w:rFonts w:ascii="Arial" w:eastAsia="Arial" w:hAnsi="Arial" w:cs="Arial"/>
          <w:spacing w:val="-2"/>
        </w:rPr>
        <w:t>t</w:t>
      </w:r>
      <w:r w:rsidRPr="00F00D94">
        <w:rPr>
          <w:rFonts w:ascii="Arial" w:eastAsia="Arial" w:hAnsi="Arial" w:cs="Arial"/>
          <w:spacing w:val="1"/>
        </w:rPr>
        <w:t xml:space="preserve">ed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its </w:t>
      </w:r>
      <w:r w:rsidRPr="00F00D94">
        <w:rPr>
          <w:rFonts w:ascii="Arial" w:eastAsia="Arial" w:hAnsi="Arial" w:cs="Arial"/>
          <w:spacing w:val="1"/>
        </w:rPr>
        <w:t>po</w:t>
      </w:r>
      <w:r w:rsidRPr="00F00D94">
        <w:rPr>
          <w:rFonts w:ascii="Arial" w:eastAsia="Arial" w:hAnsi="Arial" w:cs="Arial"/>
          <w:spacing w:val="-1"/>
        </w:rPr>
        <w:t>r</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ope</w:t>
      </w:r>
      <w:r w:rsidRPr="00F00D94">
        <w:rPr>
          <w:rFonts w:ascii="Arial" w:eastAsia="Arial" w:hAnsi="Arial" w:cs="Arial"/>
          <w:spacing w:val="-1"/>
        </w:rPr>
        <w:t>r</w:t>
      </w:r>
      <w:r w:rsidRPr="00F00D94">
        <w:rPr>
          <w:rFonts w:ascii="Arial" w:eastAsia="Arial" w:hAnsi="Arial" w:cs="Arial"/>
        </w:rPr>
        <w:t>ty</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o</w:t>
      </w:r>
      <w:r w:rsidRPr="00F00D94">
        <w:rPr>
          <w:rFonts w:ascii="Arial" w:eastAsia="Arial" w:hAnsi="Arial" w:cs="Arial"/>
        </w:rPr>
        <w:t>ld</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2"/>
        </w:rPr>
        <w:t>c</w:t>
      </w:r>
      <w:r w:rsidRPr="00F00D94">
        <w:rPr>
          <w:rFonts w:ascii="Arial" w:eastAsia="Arial" w:hAnsi="Arial" w:cs="Arial"/>
          <w:spacing w:val="1"/>
        </w:rPr>
        <w:t>on</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e.</w:t>
      </w:r>
    </w:p>
    <w:p w14:paraId="3FD725E2" w14:textId="7AE4FF37" w:rsidR="00EF3063"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A1761A" w:rsidRPr="00F00D94">
        <w:rPr>
          <w:rFonts w:ascii="Arial" w:hAnsi="Arial" w:cs="Arial"/>
          <w:i/>
        </w:rPr>
        <w:t>202</w:t>
      </w:r>
      <w:r w:rsidR="00A1761A">
        <w:rPr>
          <w:rFonts w:ascii="Arial" w:hAnsi="Arial" w:cs="Arial"/>
          <w:i/>
        </w:rPr>
        <w:t>5</w:t>
      </w:r>
      <w:r w:rsidR="00A1761A" w:rsidRPr="00F00D94">
        <w:rPr>
          <w:rFonts w:ascii="Arial" w:hAnsi="Arial" w:cs="Arial"/>
          <w:i/>
        </w:rPr>
        <w:t xml:space="preserve"> </w:t>
      </w:r>
      <w:r w:rsidRPr="00F00D94">
        <w:rPr>
          <w:rFonts w:ascii="Arial" w:hAnsi="Arial" w:cs="Arial"/>
          <w:i/>
        </w:rPr>
        <w:t>OMB Compliance Supplement Part 3</w:t>
      </w:r>
      <w:r w:rsidR="00A1761A">
        <w:rPr>
          <w:rFonts w:ascii="Arial" w:hAnsi="Arial" w:cs="Arial"/>
          <w:i/>
        </w:rPr>
        <w:t>.1</w:t>
      </w:r>
      <w:r w:rsidRPr="00F00D94">
        <w:rPr>
          <w:rFonts w:ascii="Arial" w:hAnsi="Arial" w:cs="Arial"/>
          <w:i/>
        </w:rPr>
        <w:t>)</w:t>
      </w:r>
    </w:p>
    <w:p w14:paraId="1E033945" w14:textId="0922198F"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3E542497" w14:textId="77777777" w:rsidTr="00E0350C">
        <w:tc>
          <w:tcPr>
            <w:tcW w:w="5000" w:type="pct"/>
          </w:tcPr>
          <w:p w14:paraId="08CD1D8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FF35F0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76922B5E" w14:textId="77777777" w:rsidR="00634FA3" w:rsidRPr="00F00D94" w:rsidRDefault="00634FA3" w:rsidP="00634FA3">
            <w:pPr>
              <w:pStyle w:val="AuditProcedureHeading"/>
              <w:spacing w:after="240"/>
              <w:jc w:val="both"/>
              <w:rPr>
                <w:rFonts w:cs="Arial"/>
                <w:b/>
                <w:bCs/>
                <w:szCs w:val="20"/>
                <w:u w:val="single"/>
              </w:rPr>
            </w:pPr>
          </w:p>
          <w:p w14:paraId="6096B772" w14:textId="19E5CD8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1088BD3" w14:textId="77777777" w:rsidR="00634FA3" w:rsidRPr="00F00D94" w:rsidRDefault="00634FA3" w:rsidP="00634FA3">
            <w:pPr>
              <w:pStyle w:val="AuditProcedureHeading"/>
              <w:spacing w:after="240"/>
              <w:jc w:val="both"/>
              <w:rPr>
                <w:rFonts w:cs="Arial"/>
                <w:b/>
                <w:bCs/>
                <w:szCs w:val="20"/>
                <w:u w:val="single"/>
              </w:rPr>
            </w:pPr>
          </w:p>
          <w:p w14:paraId="0FE8D75A"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29A45EC" w14:textId="77777777" w:rsidR="00634FA3" w:rsidRPr="00F00D94" w:rsidRDefault="00634FA3" w:rsidP="00634FA3">
            <w:pPr>
              <w:spacing w:after="240"/>
              <w:jc w:val="both"/>
              <w:rPr>
                <w:rFonts w:ascii="Arial" w:hAnsi="Arial" w:cs="Arial"/>
                <w:b/>
                <w:sz w:val="20"/>
                <w:u w:val="single"/>
              </w:rPr>
            </w:pPr>
          </w:p>
          <w:p w14:paraId="237971B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902DFE5" w14:textId="77777777" w:rsidR="00E45178" w:rsidRPr="007168C7" w:rsidRDefault="00E45178" w:rsidP="006672EA">
            <w:pPr>
              <w:spacing w:after="240"/>
              <w:jc w:val="both"/>
              <w:rPr>
                <w:rFonts w:ascii="Arial" w:eastAsiaTheme="minorHAnsi" w:hAnsi="Arial" w:cs="Arial"/>
                <w:sz w:val="20"/>
                <w:szCs w:val="20"/>
              </w:rPr>
            </w:pPr>
          </w:p>
        </w:tc>
      </w:tr>
    </w:tbl>
    <w:p w14:paraId="3D0C8AE0" w14:textId="77777777" w:rsidR="00EE31FB" w:rsidRPr="00F00D94" w:rsidRDefault="00EE31FB" w:rsidP="001F0603">
      <w:pPr>
        <w:spacing w:after="240"/>
        <w:jc w:val="both"/>
        <w:rPr>
          <w:rFonts w:ascii="Arial" w:hAnsi="Arial" w:cs="Arial"/>
        </w:rPr>
      </w:pPr>
    </w:p>
    <w:p w14:paraId="02D0E836" w14:textId="54419E9E" w:rsidR="00B720F6" w:rsidRPr="00220BD0" w:rsidRDefault="00B720F6" w:rsidP="006672EA">
      <w:pPr>
        <w:pStyle w:val="Heading3"/>
        <w:jc w:val="both"/>
        <w:rPr>
          <w:rFonts w:cs="Arial"/>
          <w:sz w:val="24"/>
          <w:szCs w:val="24"/>
        </w:rPr>
      </w:pPr>
      <w:bookmarkStart w:id="68" w:name="_Toc210226176"/>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8"/>
    </w:p>
    <w:tbl>
      <w:tblPr>
        <w:tblStyle w:val="TableGrid"/>
        <w:tblW w:w="5000" w:type="pct"/>
        <w:tblLook w:val="04A0" w:firstRow="1" w:lastRow="0" w:firstColumn="1" w:lastColumn="0" w:noHBand="0" w:noVBand="1"/>
      </w:tblPr>
      <w:tblGrid>
        <w:gridCol w:w="9350"/>
      </w:tblGrid>
      <w:tr w:rsidR="00E45178" w:rsidRPr="00F00D94" w14:paraId="1D769888" w14:textId="77777777" w:rsidTr="00E0350C">
        <w:tc>
          <w:tcPr>
            <w:tcW w:w="5000" w:type="pct"/>
          </w:tcPr>
          <w:p w14:paraId="4FACDB42"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564421A" w14:textId="3E1FE036"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B84457">
              <w:rPr>
                <w:rFonts w:ascii="Arial" w:hAnsi="Arial" w:cs="Arial"/>
                <w:i/>
                <w:sz w:val="20"/>
                <w:szCs w:val="20"/>
              </w:rPr>
              <w:t xml:space="preserve">2025 </w:t>
            </w:r>
            <w:r>
              <w:rPr>
                <w:rFonts w:ascii="Arial" w:hAnsi="Arial" w:cs="Arial"/>
                <w:i/>
                <w:sz w:val="20"/>
                <w:szCs w:val="20"/>
              </w:rPr>
              <w:t>OMB Compliance Supplement Part 3</w:t>
            </w:r>
            <w:r w:rsidR="00B84457">
              <w:rPr>
                <w:rFonts w:ascii="Arial" w:hAnsi="Arial" w:cs="Arial"/>
                <w:i/>
                <w:sz w:val="20"/>
                <w:szCs w:val="20"/>
              </w:rPr>
              <w:t>.1</w:t>
            </w:r>
            <w:r>
              <w:rPr>
                <w:rFonts w:ascii="Arial" w:hAnsi="Arial" w:cs="Arial"/>
                <w:i/>
                <w:sz w:val="20"/>
                <w:szCs w:val="20"/>
              </w:rPr>
              <w:t>)</w:t>
            </w:r>
          </w:p>
          <w:p w14:paraId="75D6AE66" w14:textId="682AF77C" w:rsidR="00246CA9" w:rsidRDefault="00246CA9" w:rsidP="00246CA9">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w:t>
            </w:r>
            <w:r w:rsidR="00875D08">
              <w:rPr>
                <w:rFonts w:ascii="Arial" w:hAnsi="Arial" w:cs="Arial"/>
                <w:bCs/>
                <w:i/>
                <w:iCs/>
                <w:color w:val="002060"/>
                <w:sz w:val="20"/>
                <w:szCs w:val="20"/>
              </w:rPr>
              <w:t>Equipment</w:t>
            </w:r>
            <w:r w:rsidRPr="002B1229">
              <w:rPr>
                <w:rFonts w:ascii="Arial" w:hAnsi="Arial" w:cs="Arial"/>
                <w:bCs/>
                <w:i/>
                <w:iCs/>
                <w:color w:val="002060"/>
                <w:sz w:val="20"/>
                <w:szCs w:val="20"/>
              </w:rPr>
              <w:t xml:space="preserve"> Federal Testing Template available on the Intranet.</w:t>
            </w:r>
          </w:p>
          <w:p w14:paraId="7A01B0EF" w14:textId="2A04C1E1" w:rsidR="00923DFE" w:rsidRPr="002B1229" w:rsidRDefault="00923DFE" w:rsidP="00246CA9">
            <w:pPr>
              <w:spacing w:after="240"/>
              <w:jc w:val="both"/>
              <w:rPr>
                <w:rFonts w:ascii="Arial" w:hAnsi="Arial" w:cs="Arial"/>
                <w:bCs/>
                <w:i/>
                <w:iCs/>
                <w:color w:val="002060"/>
                <w:sz w:val="20"/>
                <w:szCs w:val="20"/>
              </w:rPr>
            </w:pPr>
            <w:r>
              <w:rPr>
                <w:rFonts w:ascii="Arial" w:hAnsi="Arial" w:cs="Arial"/>
                <w:bCs/>
                <w:i/>
                <w:iCs/>
                <w:color w:val="002060"/>
                <w:sz w:val="20"/>
                <w:szCs w:val="20"/>
              </w:rPr>
              <w:t xml:space="preserve">Step 1 is omitted as </w:t>
            </w:r>
            <w:r w:rsidR="00D60D46">
              <w:rPr>
                <w:rFonts w:ascii="Arial" w:hAnsi="Arial" w:cs="Arial"/>
                <w:bCs/>
                <w:i/>
                <w:iCs/>
                <w:color w:val="002060"/>
                <w:sz w:val="20"/>
                <w:szCs w:val="20"/>
              </w:rPr>
              <w:t>it is only applicable to</w:t>
            </w:r>
            <w:r>
              <w:rPr>
                <w:rFonts w:ascii="Arial" w:hAnsi="Arial" w:cs="Arial"/>
                <w:bCs/>
                <w:i/>
                <w:iCs/>
                <w:color w:val="002060"/>
                <w:sz w:val="20"/>
                <w:szCs w:val="20"/>
              </w:rPr>
              <w:t xml:space="preserve"> States.</w:t>
            </w:r>
          </w:p>
          <w:p w14:paraId="09383BA1" w14:textId="1967191E"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2</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sz w:val="20"/>
                <w:u w:val="single"/>
              </w:rPr>
              <w:t xml:space="preserve">Inventory </w:t>
            </w:r>
            <w:r w:rsidR="00E45178" w:rsidRPr="00F00D94">
              <w:rPr>
                <w:rFonts w:ascii="Arial" w:hAnsi="Arial" w:cs="Arial"/>
                <w:iCs/>
                <w:sz w:val="20"/>
                <w:u w:val="single"/>
              </w:rPr>
              <w:t>Management of Equipment Acquired Under Federal Awards</w:t>
            </w:r>
          </w:p>
          <w:p w14:paraId="58A66021" w14:textId="1E28C41A" w:rsidR="003D2AAE" w:rsidRPr="003D2AAE" w:rsidRDefault="003D2AAE" w:rsidP="001B3EF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i/>
                <w:iCs/>
                <w:color w:val="002060"/>
                <w:sz w:val="20"/>
              </w:rPr>
            </w:pPr>
            <w:r>
              <w:rPr>
                <w:rFonts w:ascii="Arial" w:hAnsi="Arial" w:cs="Arial"/>
                <w:i/>
                <w:iCs/>
                <w:color w:val="002060"/>
                <w:sz w:val="20"/>
              </w:rPr>
              <w:t xml:space="preserve">Question </w:t>
            </w:r>
            <w:r w:rsidR="00923DFE">
              <w:rPr>
                <w:rFonts w:ascii="Arial" w:hAnsi="Arial" w:cs="Arial"/>
                <w:i/>
                <w:iCs/>
                <w:color w:val="002060"/>
                <w:sz w:val="20"/>
              </w:rPr>
              <w:t>2</w:t>
            </w:r>
            <w:r>
              <w:rPr>
                <w:rFonts w:ascii="Arial" w:hAnsi="Arial" w:cs="Arial"/>
                <w:i/>
                <w:iCs/>
                <w:color w:val="002060"/>
                <w:sz w:val="20"/>
              </w:rPr>
              <w:t>a is asking about purchases made during the year with federal funds – are the purchases properly recorded</w:t>
            </w:r>
            <w:r w:rsidR="00047EF7">
              <w:rPr>
                <w:rFonts w:ascii="Arial" w:hAnsi="Arial" w:cs="Arial"/>
                <w:i/>
                <w:iCs/>
                <w:color w:val="002060"/>
                <w:sz w:val="20"/>
              </w:rPr>
              <w:t xml:space="preserve"> and do the records include the required information?</w:t>
            </w:r>
            <w:r>
              <w:rPr>
                <w:rFonts w:ascii="Arial" w:hAnsi="Arial" w:cs="Arial"/>
                <w:i/>
                <w:iCs/>
                <w:color w:val="002060"/>
                <w:sz w:val="20"/>
              </w:rPr>
              <w:t xml:space="preserve"> Questions </w:t>
            </w:r>
            <w:r w:rsidR="00923DFE">
              <w:rPr>
                <w:rFonts w:ascii="Arial" w:hAnsi="Arial" w:cs="Arial"/>
                <w:i/>
                <w:iCs/>
                <w:color w:val="002060"/>
                <w:sz w:val="20"/>
              </w:rPr>
              <w:t>2</w:t>
            </w:r>
            <w:r>
              <w:rPr>
                <w:rFonts w:ascii="Arial" w:hAnsi="Arial" w:cs="Arial"/>
                <w:i/>
                <w:iCs/>
                <w:color w:val="002060"/>
                <w:sz w:val="20"/>
              </w:rPr>
              <w:t xml:space="preserve">b </w:t>
            </w:r>
            <w:r>
              <w:rPr>
                <w:rFonts w:ascii="Arial" w:hAnsi="Arial" w:cs="Arial"/>
                <w:i/>
                <w:iCs/>
                <w:color w:val="002060"/>
                <w:sz w:val="20"/>
              </w:rPr>
              <w:lastRenderedPageBreak/>
              <w:t xml:space="preserve">and </w:t>
            </w:r>
            <w:r w:rsidR="00923DFE">
              <w:rPr>
                <w:rFonts w:ascii="Arial" w:hAnsi="Arial" w:cs="Arial"/>
                <w:i/>
                <w:iCs/>
                <w:color w:val="002060"/>
                <w:sz w:val="20"/>
              </w:rPr>
              <w:t>2</w:t>
            </w:r>
            <w:r>
              <w:rPr>
                <w:rFonts w:ascii="Arial" w:hAnsi="Arial" w:cs="Arial"/>
                <w:i/>
                <w:iCs/>
                <w:color w:val="002060"/>
                <w:sz w:val="20"/>
              </w:rPr>
              <w:t>c are asking about existing inventory</w:t>
            </w:r>
            <w:r w:rsidR="00047EF7">
              <w:rPr>
                <w:rFonts w:ascii="Arial" w:hAnsi="Arial" w:cs="Arial"/>
                <w:i/>
                <w:iCs/>
                <w:color w:val="002060"/>
                <w:sz w:val="20"/>
              </w:rPr>
              <w:t xml:space="preserve">; </w:t>
            </w:r>
            <w:r w:rsidR="00047EF7" w:rsidRPr="00047EF7">
              <w:rPr>
                <w:rFonts w:ascii="Arial" w:hAnsi="Arial" w:cs="Arial"/>
                <w:i/>
                <w:iCs/>
                <w:color w:val="002060"/>
                <w:sz w:val="20"/>
              </w:rPr>
              <w:t>even if the entity had no purchases during the current year, it’s common to have existing inventory purchased in a prior year from federal funds</w:t>
            </w:r>
            <w:r w:rsidR="00047EF7">
              <w:rPr>
                <w:rFonts w:ascii="Arial" w:hAnsi="Arial" w:cs="Arial"/>
                <w:i/>
                <w:iCs/>
                <w:color w:val="002060"/>
                <w:sz w:val="20"/>
              </w:rPr>
              <w:t>.</w:t>
            </w:r>
          </w:p>
          <w:p w14:paraId="4D5448CF" w14:textId="475D2B43"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acquired and trace selected purchases to the property records.  Verify that the property records contain the required information. </w:t>
            </w:r>
          </w:p>
          <w:p w14:paraId="357A055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Verify that the required physical inventory of equipment was performed.  Test whether any differences between the physical inventory and equipment records were resolved.</w:t>
            </w:r>
          </w:p>
          <w:p w14:paraId="252ABF48" w14:textId="67E93B93"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c.</w:t>
            </w:r>
            <w:r w:rsidR="00E45178" w:rsidRPr="00F00D94">
              <w:rPr>
                <w:rFonts w:ascii="Arial" w:hAnsi="Arial" w:cs="Arial"/>
                <w:sz w:val="20"/>
              </w:rPr>
              <w:tab/>
              <w:t xml:space="preserve">Select a sample from all equipment acquired under </w:t>
            </w:r>
            <w:r w:rsidR="00B84457">
              <w:rPr>
                <w:rFonts w:ascii="Arial" w:hAnsi="Arial" w:cs="Arial"/>
                <w:sz w:val="20"/>
              </w:rPr>
              <w:t>f</w:t>
            </w:r>
            <w:r w:rsidR="00B84457" w:rsidRPr="00F00D94">
              <w:rPr>
                <w:rFonts w:ascii="Arial" w:hAnsi="Arial" w:cs="Arial"/>
                <w:sz w:val="20"/>
              </w:rPr>
              <w:t xml:space="preserve">ederal </w:t>
            </w:r>
            <w:r w:rsidR="00E45178" w:rsidRPr="00F00D94">
              <w:rPr>
                <w:rFonts w:ascii="Arial" w:hAnsi="Arial" w:cs="Arial"/>
                <w:sz w:val="20"/>
              </w:rPr>
              <w:t>awards from the property records and physically inspect the equipment and determine whether the equipment is appropriately safeguarded and maintained.</w:t>
            </w:r>
          </w:p>
          <w:p w14:paraId="73F8F23D" w14:textId="1CF7CEF2" w:rsidR="00E45178" w:rsidRPr="00F00D94" w:rsidRDefault="00923DFE"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3</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Equipment Acquired Under Federal Awards</w:t>
            </w:r>
          </w:p>
          <w:p w14:paraId="3071FA22" w14:textId="799F6CF0" w:rsidR="00E45178" w:rsidRPr="00F00D94" w:rsidRDefault="00875D0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dispositions for the audit period and perform procedures to verify that the dispositions of equipment acquired under </w:t>
            </w:r>
            <w:r w:rsidR="00B84457">
              <w:rPr>
                <w:rFonts w:ascii="Arial" w:hAnsi="Arial" w:cs="Arial"/>
                <w:sz w:val="20"/>
              </w:rPr>
              <w:t>f</w:t>
            </w:r>
            <w:r w:rsidR="00B84457" w:rsidRPr="00F00D94">
              <w:rPr>
                <w:rFonts w:ascii="Arial" w:hAnsi="Arial" w:cs="Arial"/>
                <w:sz w:val="20"/>
              </w:rPr>
              <w:t xml:space="preserve">ederal </w:t>
            </w:r>
            <w:r w:rsidR="00E45178" w:rsidRPr="00F00D94">
              <w:rPr>
                <w:rFonts w:ascii="Arial" w:hAnsi="Arial" w:cs="Arial"/>
                <w:sz w:val="20"/>
              </w:rPr>
              <w:t>awards were properly reflected in the property records.</w:t>
            </w:r>
          </w:p>
          <w:p w14:paraId="1F95BA74" w14:textId="01C2BFC2"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 xml:space="preserve">For dispositions of equipment acquired under grants and cooperative agreements with a current per-unit fair market value of $5,000 or more, verify whether the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 xml:space="preserve">awarding agency was reimbursed for the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portion of the current market value or sales proceeds.</w:t>
            </w:r>
          </w:p>
          <w:p w14:paraId="4E1EAE49" w14:textId="54594367" w:rsidR="00E45178" w:rsidRPr="00D7592F"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c.</w:t>
            </w:r>
            <w:r w:rsidRPr="00F00D94">
              <w:rPr>
                <w:rFonts w:ascii="Arial" w:hAnsi="Arial" w:cs="Arial"/>
                <w:sz w:val="20"/>
              </w:rPr>
              <w:tab/>
              <w:t>For dispositions of equipment acquired under cost-reimbursement contracts, verify that the non-</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 xml:space="preserve">entity followed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awarding agency disposition</w:t>
            </w:r>
            <w:r w:rsidRPr="00D7592F">
              <w:rPr>
                <w:rFonts w:ascii="Arial" w:hAnsi="Arial" w:cs="Arial"/>
                <w:sz w:val="20"/>
                <w:szCs w:val="20"/>
              </w:rPr>
              <w:t xml:space="preserve"> instructions. </w:t>
            </w:r>
          </w:p>
          <w:p w14:paraId="6BDA3828" w14:textId="5871C8D9" w:rsidR="00D7592F" w:rsidRPr="00D7592F" w:rsidRDefault="00D7592F" w:rsidP="00D7592F">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szCs w:val="20"/>
              </w:rPr>
            </w:pPr>
            <w:r w:rsidRPr="00D7592F">
              <w:rPr>
                <w:rFonts w:ascii="Arial" w:hAnsi="Arial" w:cs="Arial"/>
                <w:i/>
                <w:sz w:val="20"/>
                <w:szCs w:val="20"/>
              </w:rPr>
              <w:t>All Non-Federal Entities (including both states and other non-federal</w:t>
            </w:r>
            <w:r w:rsidRPr="00D7592F">
              <w:rPr>
                <w:rFonts w:ascii="Arial" w:hAnsi="Arial" w:cs="Arial"/>
                <w:i/>
                <w:spacing w:val="-17"/>
                <w:sz w:val="20"/>
                <w:szCs w:val="20"/>
              </w:rPr>
              <w:t xml:space="preserve"> </w:t>
            </w:r>
            <w:r w:rsidRPr="00D7592F">
              <w:rPr>
                <w:rFonts w:ascii="Arial" w:hAnsi="Arial" w:cs="Arial"/>
                <w:i/>
                <w:sz w:val="20"/>
                <w:szCs w:val="20"/>
              </w:rPr>
              <w:t>entities)</w:t>
            </w:r>
          </w:p>
          <w:p w14:paraId="0A10FE90" w14:textId="69CAE7EA"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4</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Real Property Acquired Under Federal Awards</w:t>
            </w:r>
          </w:p>
          <w:p w14:paraId="49029E33" w14:textId="7F7BB0AA"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Identify real property dispositions for the audit period and determine whether such real property was acquired or improved under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awards.</w:t>
            </w:r>
          </w:p>
          <w:p w14:paraId="047BD3BC" w14:textId="4E2356D2"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 xml:space="preserve">For dispositions of real property acquired or improved under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awards, perform procedures to verify that the non-</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 xml:space="preserve">entity followed the instructions of the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 xml:space="preserve">awarding agency or pass-through entity, which normally require reimbursement to the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 xml:space="preserve">awarding agency for the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portion of net sales proceeds or fair market value at the time of disposition, as applicable.</w:t>
            </w:r>
          </w:p>
        </w:tc>
      </w:tr>
    </w:tbl>
    <w:p w14:paraId="69C66CF3" w14:textId="77777777" w:rsidR="00693D5C" w:rsidRPr="00F00D94" w:rsidRDefault="00693D5C" w:rsidP="001F0603">
      <w:pPr>
        <w:spacing w:after="240"/>
        <w:rPr>
          <w:rFonts w:ascii="Arial" w:hAnsi="Arial" w:cs="Arial"/>
        </w:rPr>
      </w:pPr>
    </w:p>
    <w:p w14:paraId="6DA0CD85" w14:textId="77777777" w:rsidR="005578EC" w:rsidRPr="00220BD0" w:rsidRDefault="005578EC" w:rsidP="006672EA">
      <w:pPr>
        <w:pStyle w:val="Heading3"/>
        <w:jc w:val="both"/>
        <w:rPr>
          <w:rFonts w:cs="Arial"/>
          <w:b w:val="0"/>
          <w:sz w:val="24"/>
          <w:szCs w:val="24"/>
        </w:rPr>
      </w:pPr>
      <w:bookmarkStart w:id="69" w:name="_Toc210226177"/>
      <w:r w:rsidRPr="00220BD0">
        <w:rPr>
          <w:rFonts w:cs="Arial"/>
          <w:sz w:val="24"/>
          <w:szCs w:val="24"/>
        </w:rPr>
        <w:t>Audit Implications Summary</w:t>
      </w:r>
      <w:bookmarkEnd w:id="69"/>
    </w:p>
    <w:tbl>
      <w:tblPr>
        <w:tblStyle w:val="TableGrid"/>
        <w:tblW w:w="5000" w:type="pct"/>
        <w:tblLook w:val="04A0" w:firstRow="1" w:lastRow="0" w:firstColumn="1" w:lastColumn="0" w:noHBand="0" w:noVBand="1"/>
      </w:tblPr>
      <w:tblGrid>
        <w:gridCol w:w="9350"/>
      </w:tblGrid>
      <w:tr w:rsidR="005578EC" w:rsidRPr="00F00D94" w14:paraId="79F33AAA" w14:textId="77777777" w:rsidTr="00E0350C">
        <w:tc>
          <w:tcPr>
            <w:tcW w:w="5000" w:type="pct"/>
          </w:tcPr>
          <w:p w14:paraId="3E88DE74" w14:textId="509088DB"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7D54C84" w14:textId="7CCB09C8"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w:t>
            </w:r>
            <w:r w:rsidRPr="0090393F">
              <w:rPr>
                <w:rFonts w:ascii="Arial" w:hAnsi="Arial" w:cs="Arial"/>
                <w:i/>
                <w:iCs/>
                <w:color w:val="002060"/>
                <w:sz w:val="20"/>
                <w:szCs w:val="20"/>
              </w:rPr>
              <w:t xml:space="preserve">this </w:t>
            </w:r>
            <w:hyperlink r:id="rId104" w:history="1">
              <w:r w:rsidRPr="0090393F">
                <w:rPr>
                  <w:rStyle w:val="Hyperlink"/>
                  <w:rFonts w:cs="Arial"/>
                  <w:i/>
                  <w:iCs/>
                  <w:sz w:val="20"/>
                  <w:szCs w:val="20"/>
                </w:rPr>
                <w:t>link</w:t>
              </w:r>
            </w:hyperlink>
            <w:r w:rsidRPr="0090393F">
              <w:rPr>
                <w:rStyle w:val="Hyperlink"/>
                <w:rFonts w:cs="Arial"/>
                <w:i/>
                <w:iCs/>
                <w:sz w:val="20"/>
                <w:szCs w:val="20"/>
                <w:u w:val="none"/>
              </w:rPr>
              <w:t xml:space="preserve"> </w:t>
            </w:r>
            <w:r w:rsidRPr="0090393F">
              <w:rPr>
                <w:rFonts w:ascii="Arial" w:hAnsi="Arial" w:cs="Arial"/>
                <w:i/>
                <w:iCs/>
                <w:color w:val="002060"/>
                <w:sz w:val="20"/>
                <w:szCs w:val="20"/>
              </w:rPr>
              <w:t>for</w:t>
            </w:r>
            <w:r w:rsidRPr="006E46AD">
              <w:rPr>
                <w:rFonts w:ascii="Arial" w:hAnsi="Arial" w:cs="Arial"/>
                <w:i/>
                <w:iCs/>
                <w:color w:val="002060"/>
                <w:sz w:val="20"/>
                <w:szCs w:val="20"/>
              </w:rPr>
              <w:t xml:space="preserve"> a discussion on how to cite non-compliance exceptions based on agency adoption of the UG.</w:t>
            </w:r>
          </w:p>
          <w:p w14:paraId="07443FF4" w14:textId="12BC35CC" w:rsidR="005578EC" w:rsidRPr="006E46AD" w:rsidRDefault="005578EC" w:rsidP="00206D6B">
            <w:pPr>
              <w:pStyle w:val="ListParagraph"/>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60562684" w14:textId="77777777" w:rsidR="005578EC" w:rsidRPr="006E46AD" w:rsidRDefault="005578EC" w:rsidP="006672EA">
            <w:pPr>
              <w:widowControl w:val="0"/>
              <w:spacing w:after="240"/>
              <w:ind w:left="720"/>
              <w:jc w:val="both"/>
              <w:rPr>
                <w:rFonts w:ascii="Arial" w:hAnsi="Arial" w:cs="Arial"/>
                <w:b/>
                <w:sz w:val="20"/>
                <w:szCs w:val="20"/>
              </w:rPr>
            </w:pPr>
          </w:p>
          <w:p w14:paraId="64107C9A" w14:textId="77777777" w:rsidR="005578EC" w:rsidRPr="006E46AD" w:rsidRDefault="005578EC" w:rsidP="00206D6B">
            <w:pPr>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891A4D" w14:textId="77777777" w:rsidR="005578EC" w:rsidRPr="00F00D94" w:rsidRDefault="005578EC" w:rsidP="006672EA">
            <w:pPr>
              <w:pStyle w:val="ListParagraph"/>
              <w:spacing w:after="240"/>
              <w:jc w:val="both"/>
              <w:rPr>
                <w:rFonts w:ascii="Arial" w:hAnsi="Arial" w:cs="Arial"/>
                <w:b/>
              </w:rPr>
            </w:pPr>
          </w:p>
          <w:p w14:paraId="11C2ED91" w14:textId="1AE8FC35" w:rsidR="005578EC" w:rsidRPr="00F00D94" w:rsidRDefault="005578EC" w:rsidP="00206D6B">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F349C0">
              <w:rPr>
                <w:rFonts w:ascii="Arial" w:hAnsi="Arial" w:cs="Arial"/>
                <w:b/>
                <w:sz w:val="20"/>
              </w:rPr>
              <w:t xml:space="preserve"> Test</w:t>
            </w:r>
            <w:r w:rsidRPr="00F00D94">
              <w:rPr>
                <w:rFonts w:ascii="Arial" w:hAnsi="Arial" w:cs="Arial"/>
                <w:b/>
                <w:sz w:val="20"/>
              </w:rPr>
              <w:t xml:space="preserve"> including Sample Size:</w:t>
            </w:r>
          </w:p>
          <w:p w14:paraId="7E20953C" w14:textId="77777777" w:rsidR="005578EC" w:rsidRPr="00F00D94" w:rsidRDefault="005578EC" w:rsidP="006672EA">
            <w:pPr>
              <w:pStyle w:val="ListParagraph"/>
              <w:spacing w:after="240"/>
              <w:jc w:val="both"/>
              <w:rPr>
                <w:rFonts w:ascii="Arial" w:hAnsi="Arial" w:cs="Arial"/>
                <w:b/>
              </w:rPr>
            </w:pPr>
          </w:p>
          <w:p w14:paraId="430A1C87" w14:textId="77203932" w:rsidR="005578EC" w:rsidRPr="00F00D94" w:rsidRDefault="005578EC" w:rsidP="00206D6B">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5F53916" w14:textId="77777777" w:rsidR="005578EC" w:rsidRPr="00F00D94" w:rsidRDefault="005578EC" w:rsidP="006672EA">
            <w:pPr>
              <w:pStyle w:val="ListParagraph"/>
              <w:spacing w:after="240"/>
              <w:jc w:val="both"/>
              <w:rPr>
                <w:rFonts w:ascii="Arial" w:hAnsi="Arial" w:cs="Arial"/>
                <w:b/>
              </w:rPr>
            </w:pPr>
          </w:p>
          <w:p w14:paraId="5B9BFD39" w14:textId="77777777" w:rsidR="005578EC" w:rsidRPr="00F00D94" w:rsidRDefault="005578EC" w:rsidP="00206D6B">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A4E53D8" w14:textId="77777777" w:rsidR="005578EC" w:rsidRPr="00F00D94" w:rsidRDefault="005578EC" w:rsidP="006672EA">
            <w:pPr>
              <w:pStyle w:val="APStepItem"/>
              <w:numPr>
                <w:ilvl w:val="0"/>
                <w:numId w:val="0"/>
              </w:numPr>
              <w:spacing w:after="240"/>
              <w:rPr>
                <w:rFonts w:cs="Arial"/>
                <w:b/>
                <w:szCs w:val="20"/>
              </w:rPr>
            </w:pPr>
          </w:p>
        </w:tc>
      </w:tr>
    </w:tbl>
    <w:p w14:paraId="031E8A9E"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105"/>
          <w:pgSz w:w="12240" w:h="15840" w:code="1"/>
          <w:pgMar w:top="1440" w:right="1440" w:bottom="1440" w:left="1440" w:header="720" w:footer="720" w:gutter="0"/>
          <w:cols w:space="720"/>
          <w:noEndnote/>
        </w:sectPr>
      </w:pPr>
    </w:p>
    <w:p w14:paraId="45B87071" w14:textId="77777777" w:rsidR="007E5B12" w:rsidRPr="00220BD0" w:rsidRDefault="007E5B12" w:rsidP="006672EA">
      <w:pPr>
        <w:pStyle w:val="Heading2"/>
        <w:jc w:val="both"/>
        <w:rPr>
          <w:rFonts w:cs="Arial"/>
          <w:sz w:val="24"/>
        </w:rPr>
      </w:pPr>
      <w:bookmarkStart w:id="70" w:name="_Toc210226178"/>
      <w:r w:rsidRPr="00220BD0">
        <w:rPr>
          <w:rFonts w:cs="Arial"/>
          <w:sz w:val="24"/>
        </w:rPr>
        <w:lastRenderedPageBreak/>
        <w:t xml:space="preserve">G.  </w:t>
      </w:r>
      <w:bookmarkStart w:id="71" w:name="_Toc442267697"/>
      <w:r w:rsidRPr="00220BD0">
        <w:rPr>
          <w:rFonts w:cs="Arial"/>
          <w:sz w:val="24"/>
        </w:rPr>
        <w:t>MATCHING, LEVEL OF EFFORT, EARMARKING</w:t>
      </w:r>
      <w:bookmarkEnd w:id="71"/>
      <w:bookmarkEnd w:id="70"/>
    </w:p>
    <w:p w14:paraId="59C904A6" w14:textId="707FA18F" w:rsidR="00223898" w:rsidRPr="00220BD0" w:rsidRDefault="004655E0" w:rsidP="006672EA">
      <w:pPr>
        <w:pStyle w:val="Heading3"/>
        <w:jc w:val="both"/>
        <w:rPr>
          <w:rFonts w:cs="Arial"/>
          <w:sz w:val="24"/>
          <w:szCs w:val="24"/>
        </w:rPr>
      </w:pPr>
      <w:bookmarkStart w:id="72" w:name="_Toc210226179"/>
      <w:r w:rsidRPr="00220BD0">
        <w:rPr>
          <w:rFonts w:cs="Arial"/>
          <w:sz w:val="24"/>
          <w:szCs w:val="24"/>
        </w:rPr>
        <w:t xml:space="preserve">OMB </w:t>
      </w:r>
      <w:r w:rsidR="00223898" w:rsidRPr="00220BD0">
        <w:rPr>
          <w:rFonts w:cs="Arial"/>
          <w:sz w:val="24"/>
          <w:szCs w:val="24"/>
        </w:rPr>
        <w:t>Compliance Requirements</w:t>
      </w:r>
      <w:bookmarkEnd w:id="72"/>
    </w:p>
    <w:p w14:paraId="4AC75375" w14:textId="7620F53E"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F31CF">
        <w:rPr>
          <w:rFonts w:ascii="Arial" w:hAnsi="Arial" w:cs="Arial"/>
        </w:rPr>
        <w:t>The specific requirements for matching, level of effort, and earmarking are unique to each federal program and are found in the statutes, regulations, and the terms and conditions of awards pertaining to the program. For programs listed in this Supplement, these specific requirements are in Part 4, “Agency Program Requirements” or Part 5, “Clusters of Programs,” as applicable.</w:t>
      </w:r>
    </w:p>
    <w:p w14:paraId="468D4313" w14:textId="49DCEABB"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F31CF">
        <w:rPr>
          <w:rFonts w:ascii="Arial" w:hAnsi="Arial" w:cs="Arial"/>
        </w:rPr>
        <w:t>However, for matching, 2 CFR 200.306 provides detailed criteria for acceptable costs and contributions. The following is a list of the basic criteria for acceptable matching:</w:t>
      </w:r>
    </w:p>
    <w:p w14:paraId="733BD214" w14:textId="71C1F738"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Are verifiable from the non-federal entity’s records;</w:t>
      </w:r>
    </w:p>
    <w:p w14:paraId="1E469AE6" w14:textId="531FFBC0"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Are not included as contributions for any other federal award;</w:t>
      </w:r>
    </w:p>
    <w:p w14:paraId="468E2F42" w14:textId="37118FAD"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Are necessary and reasonable for accomplishment of project or program objectives;</w:t>
      </w:r>
    </w:p>
    <w:p w14:paraId="4408FA1F" w14:textId="2E5E9072"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Are allowed under 2 CFR Part 200, Subpart E (Cost Principles);</w:t>
      </w:r>
    </w:p>
    <w:p w14:paraId="19E44FA1" w14:textId="16E40420"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720" w:hanging="360"/>
        <w:jc w:val="both"/>
        <w:rPr>
          <w:rFonts w:ascii="Arial" w:hAnsi="Arial" w:cs="Arial"/>
        </w:rPr>
      </w:pPr>
      <w:r w:rsidRPr="00BF31CF">
        <w:rPr>
          <w:rFonts w:ascii="Arial" w:hAnsi="Arial" w:cs="Arial"/>
        </w:rPr>
        <w:t>•</w:t>
      </w:r>
      <w:r w:rsidRPr="00BF31CF">
        <w:rPr>
          <w:rFonts w:ascii="Arial" w:hAnsi="Arial" w:cs="Arial"/>
        </w:rPr>
        <w:tab/>
        <w:t>Are not paid by the federal government under another award, except where the federal statute authorizing a program specifically provides that federal funds made available for such program can be applied to matching or cost sharing requirements of other federal programs;</w:t>
      </w:r>
    </w:p>
    <w:p w14:paraId="45A13F10" w14:textId="1C1B2E2A"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Are provided for in the approved budget when required by the federal awarding agency; and</w:t>
      </w:r>
    </w:p>
    <w:p w14:paraId="5FE85620" w14:textId="77777777" w:rsid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Conform to other provisions of this part, as applicable.</w:t>
      </w:r>
    </w:p>
    <w:p w14:paraId="55FD1B15" w14:textId="26993DE6"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F31CF">
        <w:rPr>
          <w:rFonts w:ascii="Arial" w:hAnsi="Arial" w:cs="Arial"/>
        </w:rPr>
        <w:t xml:space="preserve"> “Matching,” “level of effort,” and “earmarking” are defined as follows:</w:t>
      </w:r>
    </w:p>
    <w:p w14:paraId="57FB4609" w14:textId="45515373"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BF31CF">
        <w:rPr>
          <w:rFonts w:ascii="Arial" w:hAnsi="Arial" w:cs="Arial"/>
        </w:rPr>
        <w:t>1.</w:t>
      </w:r>
      <w:r w:rsidRPr="00BF31CF">
        <w:rPr>
          <w:rFonts w:ascii="Arial" w:hAnsi="Arial" w:cs="Arial"/>
        </w:rPr>
        <w:tab/>
      </w:r>
      <w:r w:rsidRPr="00BF31CF">
        <w:rPr>
          <w:rFonts w:ascii="Arial" w:hAnsi="Arial" w:cs="Arial"/>
          <w:i/>
          <w:iCs/>
        </w:rPr>
        <w:t>Matching</w:t>
      </w:r>
      <w:r w:rsidRPr="00BF31CF">
        <w:rPr>
          <w:rFonts w:ascii="Arial" w:hAnsi="Arial" w:cs="Arial"/>
        </w:rPr>
        <w:t xml:space="preserve"> or cost sharing includes requirements to provide contributions (usually non- federal) of a specified amount or percentage to match federal awards. Matching may be in the form of allowable costs incurred or in-kind contributions (including third party in- kind contributions).</w:t>
      </w:r>
    </w:p>
    <w:p w14:paraId="5FD9D1C4" w14:textId="74A7E8F0"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BF31CF">
        <w:rPr>
          <w:rFonts w:ascii="Arial" w:hAnsi="Arial" w:cs="Arial"/>
        </w:rPr>
        <w:t>2.</w:t>
      </w:r>
      <w:r w:rsidRPr="00BF31CF">
        <w:rPr>
          <w:rFonts w:ascii="Arial" w:hAnsi="Arial" w:cs="Arial"/>
        </w:rPr>
        <w:tab/>
      </w:r>
      <w:r w:rsidRPr="00BF31CF">
        <w:rPr>
          <w:rFonts w:ascii="Arial" w:hAnsi="Arial" w:cs="Arial"/>
          <w:i/>
          <w:iCs/>
        </w:rPr>
        <w:t>Level of effort</w:t>
      </w:r>
      <w:r w:rsidRPr="00BF31CF">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0EAB9BBE" w14:textId="4251480F" w:rsidR="00223898" w:rsidRPr="00F00D94" w:rsidRDefault="00BF31CF" w:rsidP="00D35AF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
          <w:bCs/>
        </w:rPr>
      </w:pPr>
      <w:r w:rsidRPr="00BF31CF">
        <w:rPr>
          <w:rFonts w:ascii="Arial" w:hAnsi="Arial" w:cs="Arial"/>
        </w:rPr>
        <w:t>3.</w:t>
      </w:r>
      <w:r w:rsidRPr="00BF31CF">
        <w:rPr>
          <w:rFonts w:ascii="Arial" w:hAnsi="Arial" w:cs="Arial"/>
        </w:rPr>
        <w:tab/>
      </w:r>
      <w:r w:rsidRPr="00BF31CF">
        <w:rPr>
          <w:rFonts w:ascii="Arial" w:hAnsi="Arial" w:cs="Arial"/>
          <w:i/>
          <w:iCs/>
        </w:rPr>
        <w:t>Earmarking</w:t>
      </w:r>
      <w:r w:rsidRPr="00BF31CF">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w:t>
      </w:r>
    </w:p>
    <w:p w14:paraId="05C70000" w14:textId="77777777" w:rsidR="00D35AF4" w:rsidRPr="00D35AF4" w:rsidRDefault="00D35AF4" w:rsidP="00D35AF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D35AF4">
        <w:rPr>
          <w:rFonts w:ascii="Arial" w:hAnsi="Arial" w:cs="Arial"/>
          <w:b/>
          <w:bCs/>
        </w:rPr>
        <w:t>Source of Governing Requirements</w:t>
      </w:r>
    </w:p>
    <w:p w14:paraId="79592728" w14:textId="37530C95" w:rsidR="00D35AF4" w:rsidRPr="00BF31CF" w:rsidRDefault="00D35AF4" w:rsidP="00D35AF4">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35AF4">
        <w:rPr>
          <w:rFonts w:ascii="Arial" w:hAnsi="Arial" w:cs="Arial"/>
        </w:rPr>
        <w:t>The requirements for matching are contained in 2 CFR 200.306, program legislation, federal awarding agency regulations, and the terms and conditions of the award. The requirements for level of effort and earmarking are contained in program legislation, federal awarding agency regulations, and the terms and conditions of the award</w:t>
      </w:r>
      <w:r w:rsidRPr="00BF31CF">
        <w:rPr>
          <w:rFonts w:ascii="Arial" w:hAnsi="Arial" w:cs="Arial"/>
        </w:rPr>
        <w:t>.</w:t>
      </w:r>
    </w:p>
    <w:p w14:paraId="6882926D" w14:textId="24FC8AAC"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BF31CF" w:rsidRPr="00F00D94">
        <w:rPr>
          <w:rFonts w:ascii="Arial" w:hAnsi="Arial" w:cs="Arial"/>
          <w:i/>
        </w:rPr>
        <w:t>202</w:t>
      </w:r>
      <w:r w:rsidR="00BF31CF">
        <w:rPr>
          <w:rFonts w:ascii="Arial" w:hAnsi="Arial" w:cs="Arial"/>
          <w:i/>
        </w:rPr>
        <w:t>5</w:t>
      </w:r>
      <w:r w:rsidR="00BF31C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BF31CF">
        <w:rPr>
          <w:rFonts w:ascii="Arial" w:hAnsi="Arial" w:cs="Arial"/>
          <w:i/>
        </w:rPr>
        <w:t>.1</w:t>
      </w:r>
      <w:r w:rsidRPr="00F00D94">
        <w:rPr>
          <w:rFonts w:ascii="Arial" w:hAnsi="Arial" w:cs="Arial"/>
          <w:i/>
        </w:rPr>
        <w:t>)</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38BD6CF" w14:textId="7EDAFC71" w:rsidR="00D74E6A" w:rsidRDefault="00D74E6A" w:rsidP="00D74E6A">
      <w:pPr>
        <w:spacing w:after="240"/>
        <w:jc w:val="both"/>
        <w:rPr>
          <w:rFonts w:ascii="Arial" w:hAnsi="Arial" w:cs="Arial"/>
          <w:b/>
          <w:highlight w:val="yellow"/>
        </w:rPr>
      </w:pPr>
      <w:r w:rsidRPr="00F00D94">
        <w:rPr>
          <w:rFonts w:ascii="Arial" w:hAnsi="Arial" w:cs="Arial"/>
          <w:b/>
          <w:highlight w:val="yellow"/>
        </w:rPr>
        <w:lastRenderedPageBreak/>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BF31CF" w:rsidRPr="00F00D94">
        <w:rPr>
          <w:rFonts w:ascii="Arial" w:hAnsi="Arial" w:cs="Arial"/>
          <w:b/>
          <w:highlight w:val="yellow"/>
        </w:rPr>
        <w:t>202</w:t>
      </w:r>
      <w:r w:rsidR="00BF31CF">
        <w:rPr>
          <w:rFonts w:ascii="Arial" w:hAnsi="Arial" w:cs="Arial"/>
          <w:b/>
          <w:highlight w:val="yellow"/>
        </w:rPr>
        <w:t>5</w:t>
      </w:r>
      <w:r w:rsidR="00BF31C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06"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20C5A504" w14:textId="77777777" w:rsidR="00C50315" w:rsidRPr="003223E4" w:rsidRDefault="00C50315" w:rsidP="00C50315">
      <w:pPr>
        <w:spacing w:after="240"/>
        <w:jc w:val="both"/>
        <w:rPr>
          <w:rFonts w:ascii="Arial" w:hAnsi="Arial" w:cs="Arial"/>
          <w:b/>
          <w:i/>
          <w:iCs/>
        </w:rPr>
      </w:pPr>
      <w:r w:rsidRPr="003223E4">
        <w:rPr>
          <w:rFonts w:ascii="Arial" w:hAnsi="Arial" w:cs="Arial"/>
          <w:b/>
          <w:i/>
          <w:iCs/>
        </w:rPr>
        <w:t>US Department of Education Crosscutting Information</w:t>
      </w:r>
    </w:p>
    <w:p w14:paraId="59584964" w14:textId="6FEF9062" w:rsidR="00C50315" w:rsidRPr="003223E4" w:rsidRDefault="00C50315" w:rsidP="00C50315">
      <w:pPr>
        <w:spacing w:after="240"/>
        <w:jc w:val="both"/>
        <w:rPr>
          <w:rFonts w:ascii="Arial" w:hAnsi="Arial" w:cs="Arial"/>
          <w:b/>
        </w:rPr>
      </w:pPr>
      <w:r w:rsidRPr="003223E4">
        <w:rPr>
          <w:rFonts w:ascii="Arial" w:hAnsi="Arial" w:cs="Arial"/>
          <w:b/>
        </w:rPr>
        <w:t>1.</w:t>
      </w:r>
      <w:r w:rsidRPr="003223E4">
        <w:rPr>
          <w:rFonts w:ascii="Arial" w:hAnsi="Arial" w:cs="Arial"/>
          <w:b/>
        </w:rPr>
        <w:tab/>
        <w:t>Matching</w:t>
      </w:r>
    </w:p>
    <w:p w14:paraId="2B047159" w14:textId="3DBC74B1" w:rsidR="00C50315" w:rsidRPr="003223E4" w:rsidRDefault="00C50315" w:rsidP="00C50315">
      <w:pPr>
        <w:spacing w:after="240"/>
        <w:ind w:firstLine="720"/>
        <w:jc w:val="both"/>
        <w:rPr>
          <w:rFonts w:ascii="Arial" w:hAnsi="Arial" w:cs="Arial"/>
          <w:bCs/>
        </w:rPr>
      </w:pPr>
      <w:r w:rsidRPr="003223E4">
        <w:rPr>
          <w:rFonts w:ascii="Arial" w:hAnsi="Arial" w:cs="Arial"/>
          <w:bCs/>
        </w:rPr>
        <w:t>See individual program supplements for any</w:t>
      </w:r>
      <w:r>
        <w:rPr>
          <w:rFonts w:ascii="Arial" w:hAnsi="Arial" w:cs="Arial"/>
          <w:bCs/>
        </w:rPr>
        <w:t xml:space="preserve"> </w:t>
      </w:r>
      <w:r w:rsidRPr="003223E4">
        <w:rPr>
          <w:rFonts w:ascii="Arial" w:hAnsi="Arial" w:cs="Arial"/>
          <w:bCs/>
        </w:rPr>
        <w:t>matching requirements.</w:t>
      </w:r>
    </w:p>
    <w:p w14:paraId="647D2C03" w14:textId="77777777" w:rsidR="00C50315" w:rsidRPr="003223E4" w:rsidRDefault="00C50315" w:rsidP="00C50315">
      <w:pPr>
        <w:spacing w:after="240"/>
        <w:jc w:val="both"/>
        <w:rPr>
          <w:rFonts w:ascii="Arial" w:hAnsi="Arial" w:cs="Arial"/>
          <w:b/>
        </w:rPr>
      </w:pPr>
      <w:r w:rsidRPr="003223E4">
        <w:rPr>
          <w:rFonts w:ascii="Arial" w:hAnsi="Arial" w:cs="Arial"/>
          <w:b/>
        </w:rPr>
        <w:t>2.</w:t>
      </w:r>
      <w:r w:rsidRPr="003223E4">
        <w:rPr>
          <w:rFonts w:ascii="Arial" w:hAnsi="Arial" w:cs="Arial"/>
          <w:b/>
        </w:rPr>
        <w:tab/>
        <w:t>Level of Effort</w:t>
      </w:r>
    </w:p>
    <w:p w14:paraId="310E5046" w14:textId="77777777" w:rsidR="00C50315" w:rsidRDefault="00C50315" w:rsidP="00C50315">
      <w:pPr>
        <w:spacing w:after="240"/>
        <w:ind w:firstLine="720"/>
        <w:jc w:val="both"/>
        <w:rPr>
          <w:rFonts w:ascii="Arial" w:hAnsi="Arial" w:cs="Arial"/>
          <w:b/>
        </w:rPr>
      </w:pPr>
      <w:r w:rsidRPr="003223E4">
        <w:rPr>
          <w:rFonts w:ascii="Arial" w:hAnsi="Arial" w:cs="Arial"/>
          <w:b/>
          <w:i/>
          <w:iCs/>
        </w:rPr>
        <w:t>2.1</w:t>
      </w:r>
      <w:r w:rsidRPr="003223E4">
        <w:rPr>
          <w:rFonts w:ascii="Arial" w:hAnsi="Arial" w:cs="Arial"/>
          <w:b/>
        </w:rPr>
        <w:tab/>
        <w:t xml:space="preserve">Level of Effort – </w:t>
      </w:r>
      <w:r w:rsidRPr="003223E4">
        <w:rPr>
          <w:rFonts w:ascii="Arial" w:hAnsi="Arial" w:cs="Arial"/>
          <w:bCs/>
          <w:i/>
          <w:iCs/>
        </w:rPr>
        <w:t>Maintenance of Effort (SEAs/LEAs)</w:t>
      </w:r>
    </w:p>
    <w:p w14:paraId="0D2A5776" w14:textId="77777777" w:rsidR="00C50315" w:rsidRPr="003223E4" w:rsidRDefault="00C50315" w:rsidP="00C50315">
      <w:pPr>
        <w:spacing w:after="240"/>
        <w:ind w:left="1440"/>
        <w:jc w:val="both"/>
        <w:rPr>
          <w:rFonts w:ascii="Arial" w:hAnsi="Arial" w:cs="Arial"/>
          <w:bCs/>
        </w:rPr>
      </w:pPr>
      <w:r w:rsidRPr="003223E4">
        <w:rPr>
          <w:rFonts w:ascii="Arial" w:hAnsi="Arial" w:cs="Arial"/>
          <w:bCs/>
          <w:i/>
          <w:iCs/>
        </w:rPr>
        <w:t>ESEA programs in this Supplement to which this section applies are Title I, Part A (84.010); Title III, Part A (84.365); and Title II, Part A (84.367).;</w:t>
      </w:r>
      <w:r w:rsidRPr="003223E4">
        <w:rPr>
          <w:rFonts w:ascii="Arial" w:hAnsi="Arial" w:cs="Arial"/>
          <w:bCs/>
        </w:rPr>
        <w:t xml:space="preserve"> as described in the Introduction, “Cross-Cutting Requirements,” this requirement is a general cross-cutting requirement that need only be tested once to cover all major programs to which it applies.</w:t>
      </w:r>
    </w:p>
    <w:p w14:paraId="2C6A0F07" w14:textId="77777777" w:rsidR="00C50315" w:rsidRPr="003223E4" w:rsidRDefault="00C50315" w:rsidP="00C50315">
      <w:pPr>
        <w:spacing w:after="240"/>
        <w:ind w:left="1440"/>
        <w:jc w:val="both"/>
        <w:rPr>
          <w:rFonts w:ascii="Arial" w:hAnsi="Arial" w:cs="Arial"/>
          <w:bCs/>
        </w:rPr>
      </w:pPr>
      <w:r w:rsidRPr="003223E4">
        <w:rPr>
          <w:rFonts w:ascii="Arial" w:hAnsi="Arial" w:cs="Arial"/>
          <w:bCs/>
        </w:rPr>
        <w:t>An LEA may receive funds under an applicable program only if the SEA finds that the combined fiscal effort per student or the aggregate expenditures of the LEA from State and local funds for free public education for the preceding year was not less than 90 percent of the combined fiscal effort or aggregate expenditures for the second preceding year, unless specifically waived by ED.</w:t>
      </w:r>
    </w:p>
    <w:p w14:paraId="7BCF4C1E" w14:textId="77777777" w:rsidR="00C50315" w:rsidRPr="003223E4" w:rsidRDefault="00C50315" w:rsidP="00C50315">
      <w:pPr>
        <w:spacing w:after="240"/>
        <w:ind w:left="1440"/>
        <w:jc w:val="both"/>
        <w:rPr>
          <w:rFonts w:ascii="Arial" w:hAnsi="Arial" w:cs="Arial"/>
          <w:bCs/>
        </w:rPr>
      </w:pPr>
      <w:r w:rsidRPr="003223E4">
        <w:rPr>
          <w:rFonts w:ascii="Arial" w:hAnsi="Arial" w:cs="Arial"/>
          <w:bCs/>
        </w:rPr>
        <w:t>An LEA’s expenditures from State and local funds for free public education include expenditures for administration, instruction, attendance and health services, pupil transportation services, operation and maintenance of plant, fixed charges, and net expenditures to cover deficits for food services and student body activities. They do not include the following expenditures: (a) any expenditures for community services, capital outlay, debt service and supplementary expenses as a result of a presidentially declared disaster and (b) any expenditures made from funds provided by the Federal government.</w:t>
      </w:r>
    </w:p>
    <w:p w14:paraId="5AA80D2A" w14:textId="77777777" w:rsidR="00C50315" w:rsidRDefault="00C50315" w:rsidP="00C50315">
      <w:pPr>
        <w:spacing w:after="240"/>
        <w:ind w:left="1440"/>
        <w:jc w:val="both"/>
        <w:rPr>
          <w:rFonts w:ascii="Arial" w:hAnsi="Arial" w:cs="Arial"/>
          <w:bCs/>
        </w:rPr>
      </w:pPr>
      <w:r w:rsidRPr="003223E4">
        <w:rPr>
          <w:rFonts w:ascii="Arial" w:hAnsi="Arial" w:cs="Arial"/>
          <w:bCs/>
        </w:rPr>
        <w:t>If an LEA fails to maintain fiscal effort, an SEA must reduce an LEA’s allocation under a covered program if the LEA also failed to maintain effort in one or more of the five immediately preceding fiscal years in the exact proportion by which the LEA fails to maintain effort by falling below 90 percent of both the combined fiscal effort per student and aggregate expenditures (using the measure most favorable to the LEA) (Section 8521 of ESEA (20 USC 7901); 34 CFR section 299.5).</w:t>
      </w:r>
    </w:p>
    <w:p w14:paraId="7C0DDE3E" w14:textId="77777777" w:rsidR="00C50315" w:rsidRPr="006C3552" w:rsidRDefault="00C50315" w:rsidP="00C50315">
      <w:pPr>
        <w:spacing w:after="240"/>
        <w:ind w:left="1440"/>
        <w:jc w:val="both"/>
        <w:rPr>
          <w:rFonts w:ascii="Arial" w:hAnsi="Arial" w:cs="Arial"/>
          <w:bCs/>
        </w:rPr>
      </w:pPr>
      <w:r w:rsidRPr="00504420">
        <w:rPr>
          <w:rFonts w:ascii="Arial" w:hAnsi="Arial" w:cs="Arial"/>
          <w:bCs/>
        </w:rPr>
        <w:t>In some States, the SEA prepares the calculation from information provided by the LEA. In other States, the LEAs prepare their own calculation. The suggested audit procedures for compliance contained in Part 3G for “Level of Effort – Maintenance of Effort” should be adapted to fit the circumstances. For example, if auditing the LEA and the LEA does the calculations, the auditor should perform steps a., b., and c. If auditing the LEA and the SEA does the calculation, the auditor should perform step c for the amounts reported to the SEA. If auditing the SEA and the SEA performs the calculation, the auditor should perform steps a. and b. and amend step c to trace amounts to the LEA reports. If auditing the SEA and the LEA performs the calculation, the auditor should perform step a. and, if the requirement was not met, determine if the funding was reduced appropriately.</w:t>
      </w:r>
    </w:p>
    <w:p w14:paraId="3B13F67F" w14:textId="77777777" w:rsidR="00C50315" w:rsidRPr="006C3552" w:rsidRDefault="00C50315" w:rsidP="00C50315">
      <w:pPr>
        <w:pStyle w:val="ListParagraph"/>
        <w:numPr>
          <w:ilvl w:val="1"/>
          <w:numId w:val="68"/>
        </w:numPr>
        <w:spacing w:after="240"/>
        <w:jc w:val="both"/>
        <w:rPr>
          <w:rFonts w:ascii="Arial" w:hAnsi="Arial" w:cs="Arial"/>
          <w:b/>
        </w:rPr>
      </w:pPr>
      <w:r w:rsidRPr="006C3552">
        <w:rPr>
          <w:rFonts w:ascii="Arial" w:hAnsi="Arial" w:cs="Arial"/>
          <w:b/>
        </w:rPr>
        <w:t xml:space="preserve">Level of Effort – </w:t>
      </w:r>
      <w:r w:rsidRPr="006C3552">
        <w:rPr>
          <w:rFonts w:ascii="Arial" w:hAnsi="Arial" w:cs="Arial"/>
          <w:bCs/>
          <w:i/>
          <w:iCs/>
        </w:rPr>
        <w:t>Supplement Not Supplant (grantees and subgrantees)</w:t>
      </w:r>
    </w:p>
    <w:p w14:paraId="07E4374A" w14:textId="77777777" w:rsidR="00C50315" w:rsidRDefault="00C50315" w:rsidP="00C50315">
      <w:pPr>
        <w:pStyle w:val="ListParagraph"/>
        <w:spacing w:after="240"/>
        <w:ind w:left="1440"/>
        <w:jc w:val="both"/>
        <w:rPr>
          <w:rFonts w:ascii="Arial" w:hAnsi="Arial" w:cs="Arial"/>
          <w:bCs/>
          <w:i/>
          <w:iCs/>
        </w:rPr>
      </w:pPr>
      <w:r w:rsidRPr="006C3552">
        <w:rPr>
          <w:rFonts w:ascii="Arial" w:hAnsi="Arial" w:cs="Arial"/>
          <w:bCs/>
          <w:i/>
          <w:iCs/>
        </w:rPr>
        <w:t>MEP (84.011); CTE (84.048); Title III, Part A (84.365); Title II, Part A (84.367); and Title IV, Part A (84.424A) including the Stronger Connections Grant (84.424F).</w:t>
      </w:r>
    </w:p>
    <w:p w14:paraId="5929BA7E" w14:textId="77777777" w:rsidR="00C50315" w:rsidRDefault="00C50315" w:rsidP="00C50315">
      <w:pPr>
        <w:pStyle w:val="ListParagraph"/>
        <w:spacing w:after="240"/>
        <w:ind w:left="1440"/>
        <w:jc w:val="both"/>
        <w:rPr>
          <w:rFonts w:ascii="Arial" w:hAnsi="Arial" w:cs="Arial"/>
          <w:bCs/>
        </w:rPr>
      </w:pPr>
      <w:r w:rsidRPr="006C3552">
        <w:rPr>
          <w:rFonts w:ascii="Arial" w:hAnsi="Arial" w:cs="Arial"/>
          <w:bCs/>
          <w:i/>
          <w:iCs/>
        </w:rPr>
        <w:lastRenderedPageBreak/>
        <w:t xml:space="preserve">General </w:t>
      </w:r>
      <w:r w:rsidRPr="006C3552">
        <w:rPr>
          <w:rFonts w:ascii="Arial" w:hAnsi="Arial" w:cs="Arial"/>
          <w:bCs/>
        </w:rPr>
        <w:t>– A grantee and subgrantee may use program funds only to supplement and, to the extent practical, increase the level of funds that would, in the absence of the Federal funds, be made available from non- Federal sources for the education of participating students. In no case may an LEA use Federal program funds to supplant funds from non-Federal sources (MEP, Section 1304(c)(2) of ESEA (20 USC 6394(c)(2)); Title III, Part A, Section 3115(g) (20 USC 6825(g)) (see additional information below); Title II, Part A, Section 2301 of ESEA (20 USC 6691)); and Title IV, Part A, Section 4110 (20 USC 7120)).</w:t>
      </w:r>
    </w:p>
    <w:p w14:paraId="30E45ED9" w14:textId="77777777" w:rsidR="00C50315" w:rsidRPr="006C3552" w:rsidRDefault="00C50315" w:rsidP="00C50315">
      <w:pPr>
        <w:pStyle w:val="ListParagraph"/>
        <w:spacing w:after="240"/>
        <w:ind w:left="1440"/>
        <w:jc w:val="both"/>
        <w:rPr>
          <w:rFonts w:ascii="Arial" w:hAnsi="Arial" w:cs="Arial"/>
          <w:bCs/>
        </w:rPr>
      </w:pPr>
      <w:r w:rsidRPr="006C3552">
        <w:rPr>
          <w:rFonts w:ascii="Arial" w:hAnsi="Arial" w:cs="Arial"/>
          <w:bCs/>
        </w:rPr>
        <w:t>In the following instances, it is presumed that supplanting has occurred:</w:t>
      </w:r>
    </w:p>
    <w:p w14:paraId="441773F6" w14:textId="77777777" w:rsidR="00C50315" w:rsidRPr="006C3552" w:rsidRDefault="00C50315" w:rsidP="00C50315">
      <w:pPr>
        <w:pStyle w:val="ListParagraph"/>
        <w:spacing w:after="240"/>
        <w:ind w:left="2160" w:hanging="720"/>
        <w:jc w:val="both"/>
        <w:rPr>
          <w:rFonts w:ascii="Arial" w:hAnsi="Arial" w:cs="Arial"/>
          <w:bCs/>
          <w:i/>
          <w:iCs/>
        </w:rPr>
      </w:pPr>
      <w:r w:rsidRPr="006C3552">
        <w:rPr>
          <w:rFonts w:ascii="Arial" w:hAnsi="Arial" w:cs="Arial"/>
          <w:bCs/>
        </w:rPr>
        <w:t>a.</w:t>
      </w:r>
      <w:r w:rsidRPr="006C3552">
        <w:rPr>
          <w:rFonts w:ascii="Arial" w:hAnsi="Arial" w:cs="Arial"/>
          <w:bCs/>
        </w:rPr>
        <w:tab/>
        <w:t>The SEA or LEA used Federal funds to provide services that the SEA or LEA was required to make available under other Federal, State, or local laws.</w:t>
      </w:r>
    </w:p>
    <w:p w14:paraId="52C888FF" w14:textId="77777777" w:rsidR="00C50315" w:rsidRPr="006C3552" w:rsidRDefault="00C50315" w:rsidP="00C50315">
      <w:pPr>
        <w:spacing w:after="240"/>
        <w:ind w:left="2160" w:hanging="720"/>
        <w:jc w:val="both"/>
        <w:rPr>
          <w:rFonts w:ascii="Arial" w:hAnsi="Arial" w:cs="Arial"/>
          <w:bCs/>
        </w:rPr>
      </w:pPr>
      <w:r w:rsidRPr="006C3552">
        <w:rPr>
          <w:rFonts w:ascii="Arial" w:hAnsi="Arial" w:cs="Arial"/>
          <w:bCs/>
        </w:rPr>
        <w:t>b.</w:t>
      </w:r>
      <w:r w:rsidRPr="006C3552">
        <w:rPr>
          <w:rFonts w:ascii="Arial" w:hAnsi="Arial" w:cs="Arial"/>
          <w:bCs/>
        </w:rPr>
        <w:tab/>
        <w:t>The SEA or LEA used Federal funds to provide services that the SEA or LEA provided with non-Federal funds (or for Title III, Part A, other Federal funds, as noted below) in the prior year.</w:t>
      </w:r>
    </w:p>
    <w:p w14:paraId="723C764D" w14:textId="77777777" w:rsidR="00C50315" w:rsidRPr="006C3552" w:rsidRDefault="00C50315" w:rsidP="00C50315">
      <w:pPr>
        <w:spacing w:after="240"/>
        <w:ind w:left="2160" w:hanging="720"/>
        <w:jc w:val="both"/>
        <w:rPr>
          <w:rFonts w:ascii="Arial" w:hAnsi="Arial" w:cs="Arial"/>
          <w:bCs/>
        </w:rPr>
      </w:pPr>
      <w:r w:rsidRPr="006C3552">
        <w:rPr>
          <w:rFonts w:ascii="Arial" w:hAnsi="Arial" w:cs="Arial"/>
          <w:bCs/>
        </w:rPr>
        <w:t>c.</w:t>
      </w:r>
      <w:r w:rsidRPr="006C3552">
        <w:rPr>
          <w:rFonts w:ascii="Arial" w:hAnsi="Arial" w:cs="Arial"/>
          <w:bCs/>
        </w:rPr>
        <w:tab/>
        <w:t>The SEA or LEA used MEP funds to provide services for participating children that the SEA or LEA provided with non- Federal funds for nonparticipating children.</w:t>
      </w:r>
    </w:p>
    <w:p w14:paraId="149355BF" w14:textId="77777777" w:rsidR="00C50315" w:rsidRPr="00E77E35" w:rsidRDefault="00C50315" w:rsidP="00C50315">
      <w:pPr>
        <w:spacing w:after="240"/>
        <w:ind w:left="1440"/>
        <w:jc w:val="both"/>
        <w:rPr>
          <w:rFonts w:ascii="Arial" w:hAnsi="Arial" w:cs="Arial"/>
          <w:bCs/>
        </w:rPr>
      </w:pPr>
      <w:r w:rsidRPr="00E77E35">
        <w:rPr>
          <w:rFonts w:ascii="Arial" w:hAnsi="Arial" w:cs="Arial"/>
          <w:bCs/>
        </w:rPr>
        <w:t>These presumptions are rebuttable if the SEA or LEA can demonstrate that it would not have provided the services in question with non-Federal funds had the Federal funds not been available.</w:t>
      </w:r>
    </w:p>
    <w:p w14:paraId="734D37E8" w14:textId="77777777" w:rsidR="00C50315" w:rsidRPr="00E77E35" w:rsidRDefault="00C50315" w:rsidP="00C50315">
      <w:pPr>
        <w:spacing w:after="240"/>
        <w:ind w:left="1440"/>
        <w:jc w:val="both"/>
        <w:rPr>
          <w:rFonts w:ascii="Arial" w:hAnsi="Arial" w:cs="Arial"/>
          <w:bCs/>
        </w:rPr>
      </w:pPr>
      <w:r w:rsidRPr="00E77E35">
        <w:rPr>
          <w:rFonts w:ascii="Arial" w:hAnsi="Arial" w:cs="Arial"/>
          <w:bCs/>
          <w:i/>
          <w:iCs/>
        </w:rPr>
        <w:t>MEP</w:t>
      </w:r>
      <w:r w:rsidRPr="00E77E35">
        <w:rPr>
          <w:rFonts w:ascii="Arial" w:hAnsi="Arial" w:cs="Arial"/>
          <w:bCs/>
        </w:rPr>
        <w:t xml:space="preserve"> – An SEA and LEA may exclude from determinations of compliance with the supplement not supplant requirement supplemental State or local funds spent in any school attendance area or school for programs that meet the intent and purposes of the MEP, as identified in Title I of ESEA (sections 1118(d) and 1304(c)(2) of ESEA (20 USC 6321(d) and 6394(c)(2)); 34 CFR section 200.88).</w:t>
      </w:r>
    </w:p>
    <w:p w14:paraId="7466AFF8" w14:textId="77777777" w:rsidR="00C50315" w:rsidRDefault="00C50315" w:rsidP="00C50315">
      <w:pPr>
        <w:spacing w:after="240"/>
        <w:ind w:left="1440"/>
        <w:jc w:val="both"/>
        <w:rPr>
          <w:rFonts w:ascii="Arial" w:hAnsi="Arial" w:cs="Arial"/>
          <w:bCs/>
        </w:rPr>
      </w:pPr>
      <w:r w:rsidRPr="00E77E35">
        <w:rPr>
          <w:rFonts w:ascii="Arial" w:hAnsi="Arial" w:cs="Arial"/>
          <w:bCs/>
        </w:rPr>
        <w:t xml:space="preserve">MEP funds may only be used to address the needs of migratory children that are not addressed by services available from other </w:t>
      </w:r>
      <w:r w:rsidRPr="00E77E35">
        <w:rPr>
          <w:rFonts w:ascii="Arial" w:hAnsi="Arial" w:cs="Arial"/>
          <w:b/>
        </w:rPr>
        <w:t>Federal or non- Federal</w:t>
      </w:r>
      <w:r w:rsidRPr="00E77E35">
        <w:rPr>
          <w:rFonts w:ascii="Arial" w:hAnsi="Arial" w:cs="Arial"/>
          <w:bCs/>
        </w:rPr>
        <w:t xml:space="preserve"> programs (Section 1306(b)(2) of ESEA).</w:t>
      </w:r>
    </w:p>
    <w:p w14:paraId="2279C47E" w14:textId="77777777" w:rsidR="00C50315" w:rsidRPr="00F76B5D" w:rsidRDefault="00C50315" w:rsidP="00C50315">
      <w:pPr>
        <w:spacing w:after="240"/>
        <w:ind w:left="1440"/>
        <w:jc w:val="both"/>
        <w:rPr>
          <w:rFonts w:ascii="Arial" w:hAnsi="Arial" w:cs="Arial"/>
          <w:bCs/>
        </w:rPr>
      </w:pPr>
      <w:r w:rsidRPr="00E77E35">
        <w:rPr>
          <w:rFonts w:ascii="Arial" w:hAnsi="Arial" w:cs="Arial"/>
          <w:bCs/>
          <w:i/>
          <w:iCs/>
        </w:rPr>
        <w:t>Title III, Part A</w:t>
      </w:r>
      <w:r w:rsidRPr="00E77E35">
        <w:rPr>
          <w:rFonts w:ascii="Arial" w:hAnsi="Arial" w:cs="Arial"/>
          <w:bCs/>
        </w:rPr>
        <w:t xml:space="preserve"> – An SEA or LEA may only use funds under Title III, Part A to supplement the level of Federal, State and local public funds that, in the absence of the Title III funds, would have been provided for programs for English learners and immigrant children and youth (Section 3115(g) of ESEA (20 USC 6825(g))).</w:t>
      </w:r>
    </w:p>
    <w:p w14:paraId="3473D1F1" w14:textId="77777777" w:rsidR="00C50315" w:rsidRPr="003223E4" w:rsidRDefault="00C50315" w:rsidP="00C50315">
      <w:pPr>
        <w:spacing w:after="240"/>
        <w:jc w:val="both"/>
        <w:rPr>
          <w:rFonts w:ascii="Arial" w:hAnsi="Arial" w:cs="Arial"/>
          <w:b/>
        </w:rPr>
      </w:pPr>
      <w:r w:rsidRPr="003223E4">
        <w:rPr>
          <w:rFonts w:ascii="Arial" w:hAnsi="Arial" w:cs="Arial"/>
          <w:b/>
        </w:rPr>
        <w:t>3.</w:t>
      </w:r>
      <w:r w:rsidRPr="003223E4">
        <w:rPr>
          <w:rFonts w:ascii="Arial" w:hAnsi="Arial" w:cs="Arial"/>
          <w:b/>
        </w:rPr>
        <w:tab/>
        <w:t>Earmarking</w:t>
      </w:r>
    </w:p>
    <w:p w14:paraId="5A49DEEB" w14:textId="77777777" w:rsidR="00C50315" w:rsidRDefault="00C50315" w:rsidP="00C50315">
      <w:pPr>
        <w:spacing w:after="240"/>
        <w:ind w:firstLine="720"/>
        <w:jc w:val="both"/>
        <w:rPr>
          <w:rFonts w:ascii="Arial" w:hAnsi="Arial" w:cs="Arial"/>
          <w:bCs/>
          <w:i/>
          <w:iCs/>
        </w:rPr>
      </w:pPr>
      <w:r w:rsidRPr="00AA3C8F">
        <w:rPr>
          <w:rFonts w:ascii="Arial" w:hAnsi="Arial" w:cs="Arial"/>
          <w:bCs/>
          <w:i/>
          <w:iCs/>
        </w:rPr>
        <w:t>a.</w:t>
      </w:r>
      <w:r w:rsidRPr="00AA3C8F">
        <w:rPr>
          <w:rFonts w:ascii="Arial" w:hAnsi="Arial" w:cs="Arial"/>
          <w:bCs/>
          <w:i/>
          <w:iCs/>
        </w:rPr>
        <w:tab/>
        <w:t>Administration (SEA)</w:t>
      </w:r>
    </w:p>
    <w:p w14:paraId="5EF9CB70" w14:textId="77777777" w:rsidR="00C50315" w:rsidRDefault="00C50315" w:rsidP="00C50315">
      <w:pPr>
        <w:spacing w:after="240"/>
        <w:ind w:left="720" w:firstLine="720"/>
        <w:jc w:val="both"/>
        <w:rPr>
          <w:rFonts w:ascii="Arial" w:hAnsi="Arial" w:cs="Arial"/>
          <w:bCs/>
          <w:i/>
          <w:iCs/>
        </w:rPr>
      </w:pPr>
      <w:r w:rsidRPr="00AA3C8F">
        <w:rPr>
          <w:rFonts w:ascii="Arial" w:hAnsi="Arial" w:cs="Arial"/>
          <w:bCs/>
          <w:i/>
          <w:iCs/>
        </w:rPr>
        <w:t>Title I, Part A (84.010) and MEP (84.011)</w:t>
      </w:r>
    </w:p>
    <w:p w14:paraId="2FFE815F" w14:textId="77777777" w:rsidR="00C50315" w:rsidRDefault="00C50315" w:rsidP="00C50315">
      <w:pPr>
        <w:spacing w:after="240"/>
        <w:ind w:left="1440"/>
        <w:jc w:val="both"/>
        <w:rPr>
          <w:rFonts w:ascii="Arial" w:hAnsi="Arial" w:cs="Arial"/>
          <w:bCs/>
          <w:i/>
          <w:iCs/>
        </w:rPr>
      </w:pPr>
      <w:r w:rsidRPr="00AA3C8F">
        <w:rPr>
          <w:rFonts w:ascii="Arial" w:hAnsi="Arial" w:cs="Arial"/>
          <w:bCs/>
        </w:rPr>
        <w:t>An SEA may reserve for the administration of Title I programs up to one percent from each of the amounts allocated to the State under Title I, parts A, C (MEP), and D (Subpart 1) or $400,000, whichever is greater.</w:t>
      </w:r>
    </w:p>
    <w:p w14:paraId="51B5F2C0" w14:textId="35DE49BA" w:rsidR="00C50315" w:rsidRDefault="00C50315" w:rsidP="00C50315">
      <w:pPr>
        <w:spacing w:after="240"/>
        <w:ind w:left="1440"/>
        <w:jc w:val="both"/>
        <w:rPr>
          <w:rFonts w:ascii="Arial" w:hAnsi="Arial" w:cs="Arial"/>
          <w:bCs/>
          <w:i/>
          <w:iCs/>
        </w:rPr>
      </w:pPr>
      <w:r w:rsidRPr="00AA3C8F">
        <w:rPr>
          <w:rFonts w:ascii="Arial" w:hAnsi="Arial" w:cs="Arial"/>
          <w:bCs/>
        </w:rPr>
        <w:t xml:space="preserve">However, if the sum of the amounts appropriated for parts A, C, and D is equal to or greater than $14 billion, as is the case for fiscal year (FY) 2019, the amount an SEA may reserve for administration may not exceed one percent of the amount the State would receive if the Title I allocation were $14,000,000,000 (20 USC 6304(b)). ED has provided a table to the State showing the amount that it could reserve for administration of Title I programs from FY 2021 funds if $14 billion were appropriated for FY 2020. An SEA may reserve less than </w:t>
      </w:r>
      <w:r w:rsidRPr="00AA3C8F">
        <w:rPr>
          <w:rFonts w:ascii="Arial" w:hAnsi="Arial" w:cs="Arial"/>
          <w:bCs/>
        </w:rPr>
        <w:lastRenderedPageBreak/>
        <w:t xml:space="preserve">one percent from each of parts A, C, and D. Moreover, an SEA does not need to reserve the same percentage from each part, although the SEA may not reserve more from parts C and D than it would have reserved if it had reserved proportionate amounts from parts A, C, and D. An SEA reserving $400,000 must reserve proportionate amounts from each of the amounts allocated to the State under Part A but is not required to reserve funds proportionately from each of parts A, C, and D and may, for example, take the reservation entirely out of Part A funds. However, in reserving $400,000, an SEA may not reserve more funds for State administration from Part C or Part D than it would have if it had reserved proportionate funds from parts A, C, and D. (Section 1004 of ESEA (20 USC 6304); see also 34 CFR section 200.100(b)). For more detail, see page 33 of the guidance entitled </w:t>
      </w:r>
      <w:r w:rsidRPr="00AA3C8F">
        <w:rPr>
          <w:rFonts w:ascii="Arial" w:hAnsi="Arial" w:cs="Arial"/>
          <w:bCs/>
          <w:i/>
          <w:iCs/>
        </w:rPr>
        <w:t>State Educational Agency Procedures for Adjusting Basic, Concentration, Targeted, and Education Finance Incentive Grant Allocations Determined by the U.S. Department of Education</w:t>
      </w:r>
      <w:r w:rsidRPr="00AA3C8F">
        <w:rPr>
          <w:rFonts w:ascii="Arial" w:hAnsi="Arial" w:cs="Arial"/>
          <w:bCs/>
        </w:rPr>
        <w:t xml:space="preserve"> (May 23, 2003) (</w:t>
      </w:r>
      <w:hyperlink r:id="rId107" w:history="1">
        <w:r w:rsidRPr="00AA3C8F">
          <w:rPr>
            <w:rStyle w:val="Hyperlink"/>
            <w:rFonts w:cs="Arial"/>
            <w:bCs/>
          </w:rPr>
          <w:t>https://oese.ed.gov/files/2020/07/seaguidanceforadjustingallocations.doc</w:t>
        </w:r>
      </w:hyperlink>
      <w:r w:rsidRPr="00AA3C8F">
        <w:rPr>
          <w:rFonts w:ascii="Arial" w:hAnsi="Arial" w:cs="Arial"/>
          <w:bCs/>
        </w:rPr>
        <w:t>) and page 9 of the ESSA Fiscal Changes &amp; Equitable Services guidance (November 2016) (</w:t>
      </w:r>
      <w:hyperlink r:id="rId108" w:history="1">
        <w:r w:rsidRPr="00AA3C8F">
          <w:rPr>
            <w:rStyle w:val="Hyperlink"/>
            <w:rFonts w:cs="Arial"/>
            <w:bCs/>
          </w:rPr>
          <w:t>ESSA Non Regulatory Guidance Fiscal and Equitable Service 11-21-2016 (PDF) (ed.gov)</w:t>
        </w:r>
      </w:hyperlink>
      <w:r w:rsidRPr="00AA3C8F">
        <w:rPr>
          <w:rFonts w:ascii="Arial" w:hAnsi="Arial" w:cs="Arial"/>
          <w:bCs/>
        </w:rPr>
        <w:t>).</w:t>
      </w:r>
    </w:p>
    <w:p w14:paraId="4C2E9667" w14:textId="77777777" w:rsidR="00C50315" w:rsidRPr="00AA3C8F" w:rsidRDefault="00C50315" w:rsidP="00C50315">
      <w:pPr>
        <w:spacing w:after="240"/>
        <w:ind w:left="1440"/>
        <w:jc w:val="both"/>
        <w:rPr>
          <w:rFonts w:ascii="Arial" w:hAnsi="Arial" w:cs="Arial"/>
          <w:bCs/>
          <w:i/>
          <w:iCs/>
        </w:rPr>
      </w:pPr>
      <w:r w:rsidRPr="00AA3C8F">
        <w:rPr>
          <w:rFonts w:ascii="Arial" w:hAnsi="Arial" w:cs="Arial"/>
          <w:bCs/>
        </w:rPr>
        <w:t>As explained in III.A.1, “Activities Allowed or Unallowed – Consolidation of Administrative Funds,” the amounts reserved above may be consolidated with State administrative funds available under other applicable programs (Section 8201(a) of ESEA (20 USC 7821(a)).</w:t>
      </w:r>
    </w:p>
    <w:p w14:paraId="324CC16A" w14:textId="77777777" w:rsidR="00C50315" w:rsidRPr="00AA3C8F" w:rsidRDefault="00C50315" w:rsidP="00C50315">
      <w:pPr>
        <w:spacing w:after="240"/>
        <w:ind w:firstLine="720"/>
        <w:jc w:val="both"/>
        <w:rPr>
          <w:rFonts w:ascii="Arial" w:hAnsi="Arial" w:cs="Arial"/>
          <w:bCs/>
          <w:i/>
          <w:iCs/>
        </w:rPr>
      </w:pPr>
      <w:r w:rsidRPr="00AA3C8F">
        <w:rPr>
          <w:rFonts w:ascii="Arial" w:hAnsi="Arial" w:cs="Arial"/>
          <w:bCs/>
          <w:i/>
          <w:iCs/>
        </w:rPr>
        <w:t>b.</w:t>
      </w:r>
      <w:r w:rsidRPr="00AA3C8F">
        <w:rPr>
          <w:rFonts w:ascii="Arial" w:hAnsi="Arial" w:cs="Arial"/>
          <w:b/>
          <w:i/>
          <w:iCs/>
        </w:rPr>
        <w:tab/>
      </w:r>
      <w:r w:rsidRPr="00AA3C8F">
        <w:rPr>
          <w:rFonts w:ascii="Arial" w:hAnsi="Arial" w:cs="Arial"/>
          <w:bCs/>
          <w:i/>
          <w:iCs/>
        </w:rPr>
        <w:t>Transferability (SEA/LEA)</w:t>
      </w:r>
    </w:p>
    <w:p w14:paraId="45A4CABC" w14:textId="77777777" w:rsidR="00C50315" w:rsidRPr="00AA3C8F" w:rsidRDefault="00C50315" w:rsidP="00C50315">
      <w:pPr>
        <w:spacing w:after="240"/>
        <w:ind w:left="1440"/>
        <w:jc w:val="both"/>
        <w:rPr>
          <w:rFonts w:ascii="Arial" w:hAnsi="Arial" w:cs="Arial"/>
          <w:bCs/>
          <w:i/>
          <w:iCs/>
        </w:rPr>
      </w:pPr>
      <w:r w:rsidRPr="00AA3C8F">
        <w:rPr>
          <w:rFonts w:ascii="Arial" w:hAnsi="Arial" w:cs="Arial"/>
          <w:bCs/>
          <w:i/>
          <w:iCs/>
        </w:rPr>
        <w:t>Title II, Part A (84.367); and Title IV, Part A (84.424A) not including the Stronger Connections Grant (84.424F ).</w:t>
      </w:r>
    </w:p>
    <w:p w14:paraId="5E027639" w14:textId="77777777" w:rsidR="00C50315" w:rsidRPr="00AA3C8F" w:rsidRDefault="00C50315" w:rsidP="00C50315">
      <w:pPr>
        <w:spacing w:after="240"/>
        <w:ind w:left="1440"/>
        <w:jc w:val="both"/>
        <w:rPr>
          <w:rFonts w:ascii="Arial" w:hAnsi="Arial" w:cs="Arial"/>
          <w:bCs/>
        </w:rPr>
      </w:pPr>
      <w:r w:rsidRPr="00AA3C8F">
        <w:rPr>
          <w:rFonts w:ascii="Arial" w:hAnsi="Arial" w:cs="Arial"/>
          <w:bCs/>
        </w:rPr>
        <w:t>SEAs may transfer up to 100 percent of the non-administrative funds allocated for State-level activities from one or more of the programs listed above (as well as 21st CCLC) to one or more of those programs, or to Title I, Part A (84.010); MEP (84.011); Title I, Part D, Subpart 1 (84.013); Title III, Part A (84.365A); or Title V, Part B (84.358). LEAs may transfer up to 100 percent of their allotments from one or more of the programs listed above to one or more of those programs, or to Title I, Part A (84.010); MEP (84.011); Title I, Part D, Subpart 2 (84.013); Title III, Part A (84.365A); or Title V, Part B (84.358).</w:t>
      </w:r>
    </w:p>
    <w:p w14:paraId="1F7E4013" w14:textId="77777777" w:rsidR="00C50315" w:rsidRPr="00AA3C8F" w:rsidRDefault="00C50315" w:rsidP="00C50315">
      <w:pPr>
        <w:spacing w:after="240"/>
        <w:ind w:left="1440"/>
        <w:jc w:val="both"/>
        <w:rPr>
          <w:rFonts w:ascii="Arial" w:hAnsi="Arial" w:cs="Arial"/>
          <w:bCs/>
        </w:rPr>
      </w:pPr>
      <w:r w:rsidRPr="00AA3C8F">
        <w:rPr>
          <w:rFonts w:ascii="Arial" w:hAnsi="Arial" w:cs="Arial"/>
          <w:bCs/>
        </w:rPr>
        <w:t>The allocation base for a program for a fiscal year equals that fiscal year’s original funding plus funds transferred into the program for that fiscal year. Funds may be transferred during a fiscal year’s carryover period.</w:t>
      </w:r>
    </w:p>
    <w:p w14:paraId="496CEACC" w14:textId="77777777" w:rsidR="00C50315" w:rsidRDefault="00C50315" w:rsidP="00C50315">
      <w:pPr>
        <w:spacing w:after="240"/>
        <w:ind w:left="1440"/>
        <w:jc w:val="both"/>
        <w:rPr>
          <w:rFonts w:ascii="Arial" w:hAnsi="Arial" w:cs="Arial"/>
          <w:bCs/>
        </w:rPr>
      </w:pPr>
      <w:r w:rsidRPr="00AA3C8F">
        <w:rPr>
          <w:rFonts w:ascii="Arial" w:hAnsi="Arial" w:cs="Arial"/>
          <w:bCs/>
        </w:rPr>
        <w:t>Funds must be transferred to the receiving program’s allocation for the same fiscal year that the funds were allocated to the transferring program (Sections 5103(a) and (b) of ESEA (20 USC 7305b(a) and (b))).</w:t>
      </w:r>
    </w:p>
    <w:p w14:paraId="6FB857C6" w14:textId="03ED1CB4" w:rsidR="00C50315" w:rsidRDefault="00C50315" w:rsidP="00D74E6A">
      <w:pPr>
        <w:spacing w:after="240"/>
        <w:jc w:val="both"/>
        <w:rPr>
          <w:rFonts w:ascii="Arial" w:hAnsi="Arial" w:cs="Arial"/>
          <w:bCs/>
          <w:i/>
        </w:rPr>
      </w:pPr>
      <w:r>
        <w:rPr>
          <w:rFonts w:ascii="Arial" w:hAnsi="Arial" w:cs="Arial"/>
          <w:bCs/>
          <w:i/>
        </w:rPr>
        <w:t>(Source: 2025 OMB Compliance Supplement Department of Education Crosscutting Procedures)</w:t>
      </w:r>
    </w:p>
    <w:p w14:paraId="30831737" w14:textId="77777777" w:rsidR="00FC7102" w:rsidRPr="00220BD0" w:rsidRDefault="00FC7102" w:rsidP="006672EA">
      <w:pPr>
        <w:pStyle w:val="Heading3"/>
        <w:jc w:val="both"/>
        <w:rPr>
          <w:rFonts w:cs="Arial"/>
          <w:sz w:val="24"/>
          <w:szCs w:val="24"/>
        </w:rPr>
      </w:pPr>
      <w:bookmarkStart w:id="73" w:name="_Toc210226180"/>
      <w:r w:rsidRPr="00220BD0">
        <w:rPr>
          <w:rFonts w:cs="Arial"/>
          <w:sz w:val="24"/>
          <w:szCs w:val="24"/>
        </w:rPr>
        <w:t>Additional Program Specific Information</w:t>
      </w:r>
      <w:bookmarkEnd w:id="73"/>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77777777" w:rsidR="00CD5DC7" w:rsidRPr="00AA5B05" w:rsidRDefault="00CD5DC7"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0756884" w14:textId="77777777" w:rsidR="00CD5DC7" w:rsidRPr="00AA5B05" w:rsidRDefault="00CD5DC7" w:rsidP="00206D6B">
      <w:pPr>
        <w:pStyle w:val="ListParagraph"/>
        <w:numPr>
          <w:ilvl w:val="0"/>
          <w:numId w:val="44"/>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A337E69" w14:textId="1F329130" w:rsidR="006E46AD" w:rsidRPr="00AA5B05" w:rsidRDefault="006E46AD"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Default="00CD5DC7" w:rsidP="00CD5DC7">
      <w:pPr>
        <w:spacing w:after="240"/>
        <w:jc w:val="both"/>
        <w:rPr>
          <w:rFonts w:ascii="Arial" w:hAnsi="Arial" w:cs="Arial"/>
          <w:b/>
        </w:rPr>
      </w:pPr>
      <w:r w:rsidRPr="00AA5B05">
        <w:rPr>
          <w:rFonts w:ascii="Arial" w:hAnsi="Arial" w:cs="Arial"/>
          <w:b/>
          <w:highlight w:val="yellow"/>
        </w:rPr>
        <w:lastRenderedPageBreak/>
        <w:t xml:space="preserve">Be sure to indicate the source of your information. If no additional requirements are noted, indicate as such. </w:t>
      </w:r>
    </w:p>
    <w:p w14:paraId="5AD49D9C"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bookmarkStart w:id="74" w:name="_Hlk139277538"/>
      <w:r w:rsidRPr="00E21010">
        <w:rPr>
          <w:rFonts w:ascii="Arial" w:hAnsi="Arial" w:cs="Arial"/>
        </w:rPr>
        <w:t>Maintenance of Effort is an Elementary and Secondary Education Act (ESEA) fiscal requirement under Section 9521 that requires districts to demonstrate that the level of state and local funding remains relatively constant from year to year, so that districts receive their full ESEA grant allocations. A district’s education expenditures from the general fund must be at least 90 percent of the immediately preceding year’s amounts. It is the state’s responsibility to make an annual determination as to whether a district has maintained fiscal effort.</w:t>
      </w:r>
    </w:p>
    <w:p w14:paraId="29AF4B88"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 xml:space="preserve">DEW guidance on Maintenance of Effort is available </w:t>
      </w:r>
      <w:hyperlink r:id="rId109" w:history="1">
        <w:r w:rsidRPr="00E21010">
          <w:rPr>
            <w:rStyle w:val="Hyperlink"/>
            <w:rFonts w:cs="Arial"/>
          </w:rPr>
          <w:t>here</w:t>
        </w:r>
      </w:hyperlink>
      <w:r w:rsidRPr="00E21010">
        <w:rPr>
          <w:rFonts w:ascii="Arial" w:hAnsi="Arial" w:cs="Arial"/>
        </w:rPr>
        <w:t>.</w:t>
      </w:r>
    </w:p>
    <w:p w14:paraId="44F15C6D" w14:textId="77777777" w:rsidR="003304ED" w:rsidRPr="00E21010" w:rsidRDefault="003304ED" w:rsidP="003304ED">
      <w:pPr>
        <w:tabs>
          <w:tab w:val="left" w:pos="0"/>
        </w:tabs>
        <w:spacing w:after="240"/>
        <w:jc w:val="both"/>
        <w:rPr>
          <w:rFonts w:ascii="Arial" w:hAnsi="Arial" w:cs="Arial"/>
          <w:i/>
        </w:rPr>
      </w:pPr>
      <w:r w:rsidRPr="00E21010">
        <w:rPr>
          <w:rFonts w:ascii="Arial" w:hAnsi="Arial" w:cs="Arial"/>
          <w:i/>
        </w:rPr>
        <w:t xml:space="preserve">(Source: </w:t>
      </w:r>
      <w:hyperlink r:id="rId110" w:history="1">
        <w:r w:rsidRPr="00E21010">
          <w:rPr>
            <w:rStyle w:val="Hyperlink"/>
            <w:rFonts w:cs="Arial"/>
            <w:i/>
          </w:rPr>
          <w:t>DEW Grants Manual</w:t>
        </w:r>
      </w:hyperlink>
      <w:r w:rsidRPr="00E21010">
        <w:rPr>
          <w:rFonts w:ascii="Arial" w:hAnsi="Arial" w:cs="Arial"/>
          <w:i/>
        </w:rPr>
        <w:t>, Page 13)</w:t>
      </w:r>
    </w:p>
    <w:p w14:paraId="7A738807"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E21010">
        <w:rPr>
          <w:rFonts w:ascii="Arial" w:hAnsi="Arial" w:cs="Arial"/>
        </w:rPr>
        <w:t>Federal funds shall be used to supplement, and not supplant, non-federal funds that would otherwise be used for authorized activities under certain ESEA programs including, but not limited to, Title I-A, Title I-C, Title II-A, Title III, Title VI-B Rural and IDEA-B. These funds shall be used to supplement, and not supplant, any other federal, state or local education funds. In general, federal funds must enhance, add to and supplement services and programs that are offered with state and local funds; federal funds may not be used to replace any services and programs that were offered, or would otherwise be offered, using state and local funds.</w:t>
      </w:r>
    </w:p>
    <w:p w14:paraId="3D366ADB"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 xml:space="preserve">USDOE guidance on Supplement, Not Supplant is available </w:t>
      </w:r>
      <w:hyperlink r:id="rId111" w:history="1">
        <w:r w:rsidRPr="00E21010">
          <w:rPr>
            <w:rStyle w:val="Hyperlink"/>
            <w:rFonts w:cs="Arial"/>
          </w:rPr>
          <w:t>here</w:t>
        </w:r>
      </w:hyperlink>
      <w:r w:rsidRPr="00E21010">
        <w:rPr>
          <w:rFonts w:ascii="Arial" w:hAnsi="Arial" w:cs="Arial"/>
        </w:rPr>
        <w:t>.</w:t>
      </w:r>
    </w:p>
    <w:p w14:paraId="6BAE2634"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E21010">
        <w:rPr>
          <w:rFonts w:ascii="Arial" w:hAnsi="Arial" w:cs="Arial"/>
          <w:i/>
        </w:rPr>
        <w:t xml:space="preserve">(Source: </w:t>
      </w:r>
      <w:hyperlink r:id="rId112" w:history="1">
        <w:r w:rsidRPr="00E21010">
          <w:rPr>
            <w:rStyle w:val="Hyperlink"/>
            <w:rFonts w:cs="Arial"/>
            <w:i/>
          </w:rPr>
          <w:t>DEW Grants Manual</w:t>
        </w:r>
      </w:hyperlink>
      <w:r w:rsidRPr="00E21010">
        <w:rPr>
          <w:rFonts w:ascii="Arial" w:hAnsi="Arial" w:cs="Arial"/>
          <w:i/>
        </w:rPr>
        <w:t>, Page 15)</w:t>
      </w:r>
    </w:p>
    <w:bookmarkEnd w:id="74"/>
    <w:p w14:paraId="12FC8025" w14:textId="77777777" w:rsidR="003304ED" w:rsidRPr="00E21010" w:rsidRDefault="003304ED" w:rsidP="003304ED">
      <w:pPr>
        <w:pStyle w:val="ListParagraph"/>
        <w:numPr>
          <w:ilvl w:val="0"/>
          <w:numId w:val="74"/>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b/>
        </w:rPr>
      </w:pPr>
      <w:r w:rsidRPr="00E21010">
        <w:rPr>
          <w:rFonts w:ascii="Arial" w:hAnsi="Arial" w:cs="Arial"/>
          <w:b/>
        </w:rPr>
        <w:t>Maintenance of Effort – Overview of DEW MOE Procedures:</w:t>
      </w:r>
    </w:p>
    <w:p w14:paraId="7BCCCA9A"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bookmarkStart w:id="75" w:name="_Hlk139277850"/>
      <w:r w:rsidRPr="00E21010">
        <w:rPr>
          <w:rFonts w:ascii="Arial" w:hAnsi="Arial" w:cs="Arial"/>
        </w:rPr>
        <w:t>In Ohio, the SEA prepares the calculation from information provided by the LEA through EMIS.  Auditors do not need to request copies of DEW’s maintenance of effort calculations for local school districts.  LEA auditors only need to perform limited tests over LEA maintenance of effort reports submitted to DEW.</w:t>
      </w:r>
    </w:p>
    <w:bookmarkEnd w:id="75"/>
    <w:p w14:paraId="7A857ADD"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A Local Educational Agency (LEA) may receive its full allocation of Title I, Part A, 21st Century Community Learning Centers, and Improving Teacher Quality State Grants funds for any fiscal year only if the State educational agency (SEA) determines that the LEA has maintained its fiscal effort in accordance with section 8521 of the Elementary and Secondary Education Act.  The full list of grants (both active and inactive) for which this narrative applies includes the following:</w:t>
      </w:r>
    </w:p>
    <w:p w14:paraId="6DC7797A" w14:textId="77777777" w:rsidR="003304ED" w:rsidRPr="00E21010" w:rsidRDefault="003304ED" w:rsidP="003304ED">
      <w:pPr>
        <w:pStyle w:val="ListParagraph"/>
        <w:numPr>
          <w:ilvl w:val="0"/>
          <w:numId w:val="77"/>
        </w:numPr>
        <w:suppressAutoHyphens w:val="0"/>
        <w:autoSpaceDE/>
        <w:autoSpaceDN/>
        <w:adjustRightInd/>
        <w:spacing w:after="240"/>
        <w:ind w:left="1080"/>
        <w:jc w:val="both"/>
        <w:rPr>
          <w:rFonts w:ascii="Arial" w:hAnsi="Arial" w:cs="Arial"/>
        </w:rPr>
      </w:pPr>
      <w:r w:rsidRPr="00E21010">
        <w:rPr>
          <w:rFonts w:ascii="Arial" w:hAnsi="Arial" w:cs="Arial"/>
        </w:rPr>
        <w:t xml:space="preserve">Title I, Part A </w:t>
      </w:r>
    </w:p>
    <w:p w14:paraId="188C2DA4" w14:textId="77777777" w:rsidR="003304ED" w:rsidRPr="00E21010" w:rsidRDefault="003304ED" w:rsidP="003304ED">
      <w:pPr>
        <w:pStyle w:val="ListParagraph"/>
        <w:numPr>
          <w:ilvl w:val="0"/>
          <w:numId w:val="77"/>
        </w:numPr>
        <w:suppressAutoHyphens w:val="0"/>
        <w:autoSpaceDE/>
        <w:autoSpaceDN/>
        <w:adjustRightInd/>
        <w:spacing w:after="240"/>
        <w:ind w:left="1080"/>
        <w:jc w:val="both"/>
        <w:rPr>
          <w:rFonts w:ascii="Arial" w:hAnsi="Arial" w:cs="Arial"/>
        </w:rPr>
      </w:pPr>
      <w:r w:rsidRPr="00E21010">
        <w:rPr>
          <w:rFonts w:ascii="Arial" w:hAnsi="Arial" w:cs="Arial"/>
        </w:rPr>
        <w:t>Title I, Part D, Prevention and Intervention Programs for Children and Youth who are Neglected, Delinquent, or At-Risk;</w:t>
      </w:r>
    </w:p>
    <w:p w14:paraId="54BFAAD8" w14:textId="77777777" w:rsidR="003304ED" w:rsidRPr="00E21010" w:rsidRDefault="003304ED" w:rsidP="003304ED">
      <w:pPr>
        <w:pStyle w:val="ListParagraph"/>
        <w:numPr>
          <w:ilvl w:val="0"/>
          <w:numId w:val="77"/>
        </w:numPr>
        <w:suppressAutoHyphens w:val="0"/>
        <w:autoSpaceDE/>
        <w:autoSpaceDN/>
        <w:adjustRightInd/>
        <w:spacing w:after="240"/>
        <w:ind w:left="1080"/>
        <w:jc w:val="both"/>
        <w:rPr>
          <w:rFonts w:ascii="Arial" w:hAnsi="Arial" w:cs="Arial"/>
        </w:rPr>
      </w:pPr>
      <w:r w:rsidRPr="00E21010">
        <w:rPr>
          <w:rFonts w:ascii="Arial" w:hAnsi="Arial" w:cs="Arial"/>
        </w:rPr>
        <w:t>Title II, Part A, Supporting Effective Instruction</w:t>
      </w:r>
    </w:p>
    <w:p w14:paraId="5809F822" w14:textId="77777777" w:rsidR="003304ED" w:rsidRPr="00E21010" w:rsidRDefault="003304ED" w:rsidP="003304ED">
      <w:pPr>
        <w:pStyle w:val="ListParagraph"/>
        <w:numPr>
          <w:ilvl w:val="0"/>
          <w:numId w:val="77"/>
        </w:numPr>
        <w:suppressAutoHyphens w:val="0"/>
        <w:autoSpaceDE/>
        <w:autoSpaceDN/>
        <w:adjustRightInd/>
        <w:spacing w:after="240"/>
        <w:ind w:left="1080"/>
        <w:jc w:val="both"/>
        <w:rPr>
          <w:rFonts w:ascii="Arial" w:hAnsi="Arial" w:cs="Arial"/>
        </w:rPr>
      </w:pPr>
      <w:r w:rsidRPr="00E21010">
        <w:rPr>
          <w:rFonts w:ascii="Arial" w:hAnsi="Arial" w:cs="Arial"/>
        </w:rPr>
        <w:t xml:space="preserve">Title III, Part A; Language Instruction for English Learner and Immigrant Students </w:t>
      </w:r>
    </w:p>
    <w:p w14:paraId="11811E20" w14:textId="77777777" w:rsidR="003304ED" w:rsidRPr="00E21010" w:rsidRDefault="003304ED" w:rsidP="003304ED">
      <w:pPr>
        <w:pStyle w:val="ListParagraph"/>
        <w:numPr>
          <w:ilvl w:val="0"/>
          <w:numId w:val="77"/>
        </w:numPr>
        <w:suppressAutoHyphens w:val="0"/>
        <w:autoSpaceDE/>
        <w:autoSpaceDN/>
        <w:adjustRightInd/>
        <w:spacing w:after="240"/>
        <w:ind w:left="1080"/>
        <w:jc w:val="both"/>
        <w:rPr>
          <w:rFonts w:ascii="Arial" w:hAnsi="Arial" w:cs="Arial"/>
        </w:rPr>
      </w:pPr>
      <w:r w:rsidRPr="00E21010">
        <w:rPr>
          <w:rFonts w:ascii="Arial" w:hAnsi="Arial" w:cs="Arial"/>
        </w:rPr>
        <w:t>Title IV, Part A, Student Support and Academic Enrichment</w:t>
      </w:r>
    </w:p>
    <w:p w14:paraId="216D6913" w14:textId="77777777" w:rsidR="003304ED" w:rsidRPr="00E21010" w:rsidRDefault="003304ED" w:rsidP="003304ED">
      <w:pPr>
        <w:pStyle w:val="ListParagraph"/>
        <w:numPr>
          <w:ilvl w:val="0"/>
          <w:numId w:val="77"/>
        </w:numPr>
        <w:suppressAutoHyphens w:val="0"/>
        <w:autoSpaceDE/>
        <w:autoSpaceDN/>
        <w:adjustRightInd/>
        <w:spacing w:after="240"/>
        <w:ind w:left="1080"/>
        <w:jc w:val="both"/>
        <w:rPr>
          <w:rFonts w:ascii="Arial" w:hAnsi="Arial" w:cs="Arial"/>
        </w:rPr>
      </w:pPr>
      <w:r w:rsidRPr="00E21010">
        <w:rPr>
          <w:rFonts w:ascii="Arial" w:hAnsi="Arial" w:cs="Arial"/>
        </w:rPr>
        <w:t xml:space="preserve">Title IV, Part B, 21st Century Learning Centers; </w:t>
      </w:r>
    </w:p>
    <w:p w14:paraId="7D64C142" w14:textId="77777777" w:rsidR="003304ED" w:rsidRPr="00E21010" w:rsidRDefault="003304ED" w:rsidP="003304ED">
      <w:pPr>
        <w:pStyle w:val="ListParagraph"/>
        <w:numPr>
          <w:ilvl w:val="0"/>
          <w:numId w:val="77"/>
        </w:numPr>
        <w:suppressAutoHyphens w:val="0"/>
        <w:autoSpaceDE/>
        <w:autoSpaceDN/>
        <w:adjustRightInd/>
        <w:spacing w:after="240"/>
        <w:ind w:left="1080"/>
        <w:jc w:val="both"/>
        <w:rPr>
          <w:rFonts w:ascii="Arial" w:hAnsi="Arial" w:cs="Arial"/>
        </w:rPr>
      </w:pPr>
      <w:r w:rsidRPr="00E21010">
        <w:rPr>
          <w:rFonts w:ascii="Arial" w:hAnsi="Arial" w:cs="Arial"/>
        </w:rPr>
        <w:t>Title V, Part B, Subpart 2, Rural and Low-Income School Program; and</w:t>
      </w:r>
    </w:p>
    <w:p w14:paraId="1D570C7F" w14:textId="77777777" w:rsidR="003304ED" w:rsidRPr="00E21010" w:rsidRDefault="003304ED" w:rsidP="003304ED">
      <w:pPr>
        <w:pStyle w:val="ListParagraph"/>
        <w:numPr>
          <w:ilvl w:val="0"/>
          <w:numId w:val="77"/>
        </w:numPr>
        <w:suppressAutoHyphens w:val="0"/>
        <w:autoSpaceDE/>
        <w:autoSpaceDN/>
        <w:adjustRightInd/>
        <w:spacing w:after="240"/>
        <w:ind w:left="1080"/>
        <w:jc w:val="both"/>
        <w:rPr>
          <w:rFonts w:ascii="Arial" w:hAnsi="Arial" w:cs="Arial"/>
        </w:rPr>
      </w:pPr>
      <w:r w:rsidRPr="00E21010">
        <w:rPr>
          <w:rFonts w:ascii="Arial" w:hAnsi="Arial" w:cs="Arial"/>
        </w:rPr>
        <w:lastRenderedPageBreak/>
        <w:t>McKinney-Vento Homeless Assistance Act, Subtitle VII-B</w:t>
      </w:r>
    </w:p>
    <w:p w14:paraId="2F872001"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Section 8521 provides that an LEA may receive funds under Title I, Part A and 21st Century for any fiscal year only if the SEA finds that either the combined fiscal effort per student or the aggregate expenditures of the LEA and the State with respect to the provision of free public education by the LEA for the preceding fiscal year was not less than 90 percent of the combined fiscal effort or aggregate expenditures for the second preceding fiscal year.  The new flexibility in ESSA states that for an LEA to fail MOE, they must fall below 90 percent of both the combined fiscal effort per student and aggregate expenditures and have failed MOE in 1 or more of the 5 immediately preceding fiscal years.  LEAs that do not meet the 90 percent of both the combined fiscal effort per student and aggregate expenditures but have not failed MOE in the immediately preceding fiscal years, are granted an exemption to the MOE penalty of reduction of allocation.</w:t>
      </w:r>
    </w:p>
    <w:p w14:paraId="6DE3A538"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The Office of Federal Programs (OFP) uses the final EMIS Student Reporting Period S (student FTE data) and EMIS Period H (fiscal) data reported by LEAs for the MOE determination.  </w:t>
      </w:r>
    </w:p>
    <w:p w14:paraId="514653E6"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The OFP has an application to determine which LEAs did not meet MOE. Included in aggregate expenditures are state and local funds for free public education (administration, instruction, attendance and health services, pupil transportation services, operation and maintenance of plant, fixed charges, and net expenditures to cover deficits for food services and student body activities). Expenditures for community services, capital outlay, debt service, or supplemental expenses made as a result of a presidentially declared disaster are not included in the determination. In addition, any expenditure made from funds provided by the Federal government is excluded from the determination.</w:t>
      </w:r>
    </w:p>
    <w:p w14:paraId="120D7074"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Aggregate expenditures consist of expenditures reported by LEAs under funds 001, 016, and 467 into EMIS aggregated into the expenditure per pupil categories.  </w:t>
      </w:r>
    </w:p>
    <w:p w14:paraId="289FDA13"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b/>
        </w:rPr>
      </w:pPr>
      <w:bookmarkStart w:id="76" w:name="_Hlk139278057"/>
      <w:r w:rsidRPr="00E21010">
        <w:rPr>
          <w:rFonts w:ascii="Arial" w:hAnsi="Arial" w:cs="Arial"/>
          <w:b/>
        </w:rPr>
        <w:t>Maintenance of Effort – Specific Procedures:</w:t>
      </w:r>
    </w:p>
    <w:bookmarkEnd w:id="76"/>
    <w:p w14:paraId="177DCCC4"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The OFP monitors whether LEAs meet MOE requirements.  For LEAs that do not meet MOE requirements and have failed MOE in 1 or more of the 5 immediately preceding fiscal years and do not receive a waiver from the U.S. Department of Education, their allocations will be reduced in the next state fiscal year.</w:t>
      </w:r>
    </w:p>
    <w:p w14:paraId="50254814"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After the EMIS Reporting Period closes, the year-end reporting is finalized.  EMIS data submitted by LEAs is pulled into the Maintenance of Effort (MOE) module (web-based system), which calculates MOE and is available to all LEAs under their OHIO ID login. The system calculates MOE using two methods – per pupil expenditures and aggregate expenditures.  The system also analyzes if the LEA has failed MOE within the immediately preceding five years.  Additionally, in determining maintenance of effort for the fiscal year immediately following the fiscal year in which an LEA failed to maintain effort, DEW considered an LEA's expenditures in the year the failure occurred to be no less than 90 percent of the 90 percent of the expenditures for the third preceding year.  The OFP has an MOE team that reviews all LEA’s missing data elements used in determining Maintenance of Effort that were not reported to DEW.  </w:t>
      </w:r>
    </w:p>
    <w:p w14:paraId="414B0F0B" w14:textId="77777777" w:rsidR="003304ED" w:rsidRPr="00E21010" w:rsidRDefault="003304ED" w:rsidP="003304ED">
      <w:pPr>
        <w:pStyle w:val="ListParagraph"/>
        <w:numPr>
          <w:ilvl w:val="4"/>
          <w:numId w:val="76"/>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E21010">
        <w:rPr>
          <w:rFonts w:ascii="Arial" w:hAnsi="Arial" w:cs="Arial"/>
        </w:rPr>
        <w:t xml:space="preserve">LEA closed in the current fiscal year – calculation is performed, but no action is taken if LEA failed MOE or has missing data elements. </w:t>
      </w:r>
    </w:p>
    <w:p w14:paraId="778CE26C" w14:textId="77777777" w:rsidR="003304ED" w:rsidRPr="00E21010" w:rsidRDefault="003304ED" w:rsidP="003304ED">
      <w:pPr>
        <w:pStyle w:val="ListParagraph"/>
        <w:numPr>
          <w:ilvl w:val="4"/>
          <w:numId w:val="76"/>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E21010">
        <w:rPr>
          <w:rFonts w:ascii="Arial" w:hAnsi="Arial" w:cs="Arial"/>
        </w:rPr>
        <w:t>LEA uses SW pool – LEAs are asked to enter the percentage of state and local funds share in the fund 598.</w:t>
      </w:r>
    </w:p>
    <w:p w14:paraId="72D749BC" w14:textId="77777777" w:rsidR="003304ED" w:rsidRPr="00E21010" w:rsidRDefault="003304ED" w:rsidP="003304ED">
      <w:pPr>
        <w:pStyle w:val="ListParagraph"/>
        <w:numPr>
          <w:ilvl w:val="4"/>
          <w:numId w:val="76"/>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E21010">
        <w:rPr>
          <w:rFonts w:ascii="Arial" w:hAnsi="Arial" w:cs="Arial"/>
        </w:rPr>
        <w:t xml:space="preserve">LEA has erroneous, missing or incorrectly reported FTE – The LEA investigates the reasons for the data issues. The LEA is allowed to appeal the data during an appeal window.  If the </w:t>
      </w:r>
      <w:r w:rsidRPr="00E21010">
        <w:rPr>
          <w:rFonts w:ascii="Arial" w:hAnsi="Arial" w:cs="Arial"/>
        </w:rPr>
        <w:lastRenderedPageBreak/>
        <w:t>appeal is approved and new data is submitted showing the LEA has met MOE, no further action is required.</w:t>
      </w:r>
    </w:p>
    <w:p w14:paraId="48349EEB" w14:textId="77777777" w:rsidR="003304ED" w:rsidRPr="00E21010" w:rsidRDefault="003304ED" w:rsidP="003304ED">
      <w:pPr>
        <w:pStyle w:val="ListParagraph"/>
        <w:numPr>
          <w:ilvl w:val="4"/>
          <w:numId w:val="76"/>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E21010">
        <w:rPr>
          <w:rFonts w:ascii="Arial" w:hAnsi="Arial" w:cs="Arial"/>
        </w:rPr>
        <w:t>LEA has erroneous, missing, or incorrectly reported financial data and did not submit an appeal during the appeal window – LEA is contacted and given an opportunity to use Agreed Upon Procedures to submit the financial data that will be used for the MOE calculations. After the report is submitted, it is reviewed by a designee (school finance area coordinator) and opinion is issued if the report complied with the procedures. When this confirmation is received – it is documented by entering the note in the MOE system and the financial data for a year in question is entered into the MOE system. The new calculation is performed.</w:t>
      </w:r>
    </w:p>
    <w:p w14:paraId="25C16D52"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Entities that do not report their data into EMIS and do not have a consolidated application are not subject to MOE requirements and not monitored by the Office of Federal Programs.  This includes closed LEAs, LEAs that are not recipients of the specific grants monitored, and Community Based Organizations (CBOs).  (Note: Entities that can receive 21st Century Community Learning Center funds include Local Educational Agencies (LEA) and CBOs.  CBOs are considered non-LEA entities and not subject to Maintenance of Effort requirements.)</w:t>
      </w:r>
    </w:p>
    <w:p w14:paraId="088BB55D"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After the initial MOE determination is made, the LEAs that did not meet the current MOE requirement are notified by the OFP, as evidenced by an e-mail sent from the MOE system. (E-mails are sent to the LEA’s Superintendent, Treasurer, and CCIP contact). Information provided includes directions on how to request a waiver and where to direct the request.</w:t>
      </w:r>
    </w:p>
    <w:p w14:paraId="72B96AB4"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LEAs may request a MOE waiver every year that they do not meet the maintenance of effort requirement.  The USDoE approves all LEA waivers but the SEA submits the waivers on behalf of the LEAs.  If an LEA wants to be considered for a USDoE approved MOE waiver, the LEA first submits information and requests a waiver in the MOE application. Then DEW reviews the LEA information to determine if the LEA request meets the USDoE standards.  If so, then DEW submits the waiver request to the USDoE on the LEA’s behalf.  </w:t>
      </w:r>
    </w:p>
    <w:p w14:paraId="4E3F64E4"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If DEW submits any LEA waiver requests to the USDoE, the USDoE provides an Excel spreadsheet for the SEA to complete. DEW provides each LEA’s expenditures, revenue and the LEA explanations in the spreadsheet.  Once completed, the spreadsheet is sent to USDoE.</w:t>
      </w:r>
    </w:p>
    <w:p w14:paraId="710E4F13"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The Secretary may waive the MOE requirement if it is determined that such a waiver would be equitable due to—</w:t>
      </w:r>
    </w:p>
    <w:p w14:paraId="4CFC7A59" w14:textId="77777777" w:rsidR="003304ED" w:rsidRPr="00E21010" w:rsidRDefault="003304ED" w:rsidP="003304ED">
      <w:pPr>
        <w:pStyle w:val="ListParagraph"/>
        <w:numPr>
          <w:ilvl w:val="4"/>
          <w:numId w:val="76"/>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E21010">
        <w:rPr>
          <w:rFonts w:ascii="Arial" w:hAnsi="Arial" w:cs="Arial"/>
        </w:rPr>
        <w:t xml:space="preserve">Exceptional or uncontrollable circumstances such as a natural disaster, or a change in the organizational structure of the LEA; or </w:t>
      </w:r>
    </w:p>
    <w:p w14:paraId="0CEE7849" w14:textId="77777777" w:rsidR="003304ED" w:rsidRPr="00E21010" w:rsidRDefault="003304ED" w:rsidP="003304ED">
      <w:pPr>
        <w:pStyle w:val="ListParagraph"/>
        <w:numPr>
          <w:ilvl w:val="4"/>
          <w:numId w:val="76"/>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E21010">
        <w:rPr>
          <w:rFonts w:ascii="Arial" w:hAnsi="Arial" w:cs="Arial"/>
        </w:rPr>
        <w:t>A precipitous decline in the financial resources of the LEA.  [Section 8521(c)(1)(2)]</w:t>
      </w:r>
    </w:p>
    <w:p w14:paraId="338934BA"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If additional information is needed USDoE requests the DEW, OFP MOE designee to clarify, verify or obtain additional information from LEA.</w:t>
      </w:r>
    </w:p>
    <w:p w14:paraId="31B8A3DB"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After the OFP receives USDoE response regarding the waivers, a copy of the letter to all LEAs that have received an approval of their request is enter in the documents tab of the MOE application.  For LEAs that did not receive a waiver or did not request one from USDoE, a note is entered in the appropriate state fiscal year CCIP application History Log to notify them that their allocations are to be reduced (by the method most favorable for LEA) percentage by which LEA did not meet MOE. LEAs allocations are reduced by the percentage most favorable to the LEAs in the appropriate year of the CCIP consolidated application for grants covered by this requirement.</w:t>
      </w:r>
    </w:p>
    <w:p w14:paraId="1372CBB3"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Note:  Clarification on MOE calculation and tests:</w:t>
      </w:r>
    </w:p>
    <w:p w14:paraId="35FD3BEA" w14:textId="77777777" w:rsidR="003304ED" w:rsidRPr="00E21010" w:rsidRDefault="003304ED" w:rsidP="003304ED">
      <w:pPr>
        <w:pStyle w:val="ListParagraph"/>
        <w:numPr>
          <w:ilvl w:val="4"/>
          <w:numId w:val="76"/>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E21010">
        <w:rPr>
          <w:rFonts w:ascii="Arial" w:hAnsi="Arial" w:cs="Arial"/>
        </w:rPr>
        <w:lastRenderedPageBreak/>
        <w:t>FY 2025 allocations are affected by the MOE calculation performed in FY 2024</w:t>
      </w:r>
    </w:p>
    <w:p w14:paraId="4EF04817" w14:textId="77777777" w:rsidR="003304ED" w:rsidRPr="00E21010" w:rsidRDefault="003304ED" w:rsidP="003304ED">
      <w:pPr>
        <w:pStyle w:val="ListParagraph"/>
        <w:numPr>
          <w:ilvl w:val="4"/>
          <w:numId w:val="76"/>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E21010">
        <w:rPr>
          <w:rFonts w:ascii="Arial" w:hAnsi="Arial" w:cs="Arial"/>
        </w:rPr>
        <w:t>FY 2024 MOE calculations compare FY 2024 to FY 2023</w:t>
      </w:r>
    </w:p>
    <w:p w14:paraId="730A6A27" w14:textId="77777777" w:rsidR="003304ED" w:rsidRPr="00E21010" w:rsidRDefault="003304ED" w:rsidP="003304ED">
      <w:pPr>
        <w:pStyle w:val="ListParagraph"/>
        <w:numPr>
          <w:ilvl w:val="4"/>
          <w:numId w:val="76"/>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E21010">
        <w:rPr>
          <w:rFonts w:ascii="Arial" w:hAnsi="Arial" w:cs="Arial"/>
        </w:rPr>
        <w:t xml:space="preserve">Therefore, for FY2025, we will test FY 2024 and FY 2023 information when performing the applicable steps </w:t>
      </w:r>
      <w:r w:rsidRPr="00E21010">
        <w:rPr>
          <w:rFonts w:ascii="Arial" w:hAnsi="Arial" w:cs="Arial"/>
          <w:i/>
          <w:iCs/>
        </w:rPr>
        <w:t>(</w:t>
      </w:r>
      <w:r w:rsidRPr="00405D65">
        <w:rPr>
          <w:rFonts w:ascii="Arial" w:hAnsi="Arial" w:cs="Arial"/>
          <w:i/>
          <w:iCs/>
          <w:color w:val="002060"/>
        </w:rPr>
        <w:t>if auditors tested FY2023 data in the prior audit, that testing can be leveraged rather than reperforming the same testing</w:t>
      </w:r>
      <w:r w:rsidRPr="00E21010">
        <w:rPr>
          <w:rFonts w:ascii="Arial" w:hAnsi="Arial" w:cs="Arial"/>
          <w:i/>
          <w:iCs/>
        </w:rPr>
        <w:t>)</w:t>
      </w:r>
      <w:r w:rsidRPr="00E21010">
        <w:rPr>
          <w:rFonts w:ascii="Arial" w:hAnsi="Arial" w:cs="Arial"/>
        </w:rPr>
        <w:t>.</w:t>
      </w:r>
    </w:p>
    <w:p w14:paraId="7197452A"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In the event that a reduction is required, OFP will reduce the next succeeding allocation. If necessary, allocations will be adjusted during the reallocation process. Maintenance of Effort (MOE) under the Every Student Succeeds Act (ESSA) included additional flexibility provision in effect for the current period MOE determinations. </w:t>
      </w:r>
    </w:p>
    <w:p w14:paraId="534544C8"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E21010">
        <w:rPr>
          <w:rFonts w:ascii="Arial" w:hAnsi="Arial" w:cs="Arial"/>
          <w:i/>
        </w:rPr>
        <w:t>(Sources:</w:t>
      </w:r>
    </w:p>
    <w:p w14:paraId="236C957C" w14:textId="77777777" w:rsidR="003304ED" w:rsidRPr="00E21010" w:rsidRDefault="003304ED" w:rsidP="003304ED">
      <w:pPr>
        <w:pStyle w:val="ListParagraph"/>
        <w:numPr>
          <w:ilvl w:val="4"/>
          <w:numId w:val="76"/>
        </w:numPr>
        <w:pBdr>
          <w:top w:val="single" w:sz="6" w:space="0" w:color="FFFFFF"/>
          <w:left w:val="single" w:sz="6" w:space="0" w:color="FFFFFF"/>
          <w:bottom w:val="single" w:sz="6" w:space="0" w:color="FFFFFF"/>
          <w:right w:val="single" w:sz="6" w:space="0" w:color="FFFFFF"/>
        </w:pBdr>
        <w:spacing w:after="240"/>
        <w:ind w:left="540" w:hanging="360"/>
        <w:jc w:val="both"/>
        <w:rPr>
          <w:rFonts w:ascii="Arial" w:hAnsi="Arial" w:cs="Arial"/>
          <w:i/>
        </w:rPr>
      </w:pPr>
      <w:r w:rsidRPr="00E21010">
        <w:rPr>
          <w:rFonts w:ascii="Arial" w:hAnsi="Arial" w:cs="Arial"/>
          <w:i/>
        </w:rPr>
        <w:t xml:space="preserve">Office of Federal Programs </w:t>
      </w:r>
    </w:p>
    <w:p w14:paraId="17AF6DF2" w14:textId="77777777" w:rsidR="003304ED" w:rsidRPr="00E21010" w:rsidRDefault="003304ED" w:rsidP="003304ED">
      <w:pPr>
        <w:pStyle w:val="ListParagraph"/>
        <w:numPr>
          <w:ilvl w:val="4"/>
          <w:numId w:val="76"/>
        </w:numPr>
        <w:pBdr>
          <w:top w:val="single" w:sz="6" w:space="0" w:color="FFFFFF"/>
          <w:left w:val="single" w:sz="6" w:space="0" w:color="FFFFFF"/>
          <w:bottom w:val="single" w:sz="6" w:space="0" w:color="FFFFFF"/>
          <w:right w:val="single" w:sz="6" w:space="0" w:color="FFFFFF"/>
        </w:pBdr>
        <w:spacing w:after="240"/>
        <w:ind w:left="540" w:hanging="360"/>
        <w:jc w:val="both"/>
        <w:rPr>
          <w:rFonts w:ascii="Arial" w:hAnsi="Arial" w:cs="Arial"/>
          <w:i/>
          <w:iCs/>
        </w:rPr>
      </w:pPr>
      <w:r w:rsidRPr="00E21010">
        <w:rPr>
          <w:rFonts w:ascii="Arial" w:hAnsi="Arial" w:cs="Arial"/>
          <w:i/>
          <w:iCs/>
        </w:rPr>
        <w:t>DEW Data Quality and Governance (EMIS)</w:t>
      </w:r>
    </w:p>
    <w:p w14:paraId="4019A3B9" w14:textId="77777777" w:rsidR="003304ED" w:rsidRPr="00E21010" w:rsidRDefault="003304ED" w:rsidP="003304ED">
      <w:pPr>
        <w:pStyle w:val="ListParagraph"/>
        <w:numPr>
          <w:ilvl w:val="4"/>
          <w:numId w:val="76"/>
        </w:numPr>
        <w:pBdr>
          <w:top w:val="single" w:sz="6" w:space="0" w:color="FFFFFF"/>
          <w:left w:val="single" w:sz="6" w:space="0" w:color="FFFFFF"/>
          <w:bottom w:val="single" w:sz="6" w:space="0" w:color="FFFFFF"/>
          <w:right w:val="single" w:sz="6" w:space="0" w:color="FFFFFF"/>
        </w:pBdr>
        <w:spacing w:after="240"/>
        <w:ind w:left="540" w:hanging="360"/>
        <w:jc w:val="both"/>
        <w:rPr>
          <w:rFonts w:ascii="Arial" w:hAnsi="Arial" w:cs="Arial"/>
          <w:i/>
        </w:rPr>
      </w:pPr>
      <w:r w:rsidRPr="00E21010">
        <w:rPr>
          <w:rFonts w:ascii="Arial" w:hAnsi="Arial" w:cs="Arial"/>
          <w:i/>
        </w:rPr>
        <w:t>AOS State Single Audit, DEW, Project No. 31A36FRAN,</w:t>
      </w:r>
    </w:p>
    <w:p w14:paraId="32AABCA3" w14:textId="77777777" w:rsidR="003304ED" w:rsidRPr="00E21010" w:rsidRDefault="003304ED" w:rsidP="003304ED">
      <w:pPr>
        <w:pStyle w:val="ListParagraph"/>
        <w:numPr>
          <w:ilvl w:val="4"/>
          <w:numId w:val="76"/>
        </w:numPr>
        <w:pBdr>
          <w:top w:val="single" w:sz="6" w:space="0" w:color="FFFFFF"/>
          <w:left w:val="single" w:sz="6" w:space="0" w:color="FFFFFF"/>
          <w:bottom w:val="single" w:sz="6" w:space="0" w:color="FFFFFF"/>
          <w:right w:val="single" w:sz="6" w:space="0" w:color="FFFFFF"/>
        </w:pBdr>
        <w:spacing w:after="240"/>
        <w:ind w:left="540" w:hanging="360"/>
        <w:jc w:val="both"/>
        <w:rPr>
          <w:rFonts w:ascii="Arial" w:hAnsi="Arial" w:cs="Arial"/>
          <w:i/>
        </w:rPr>
      </w:pPr>
      <w:r w:rsidRPr="00E21010">
        <w:rPr>
          <w:rFonts w:ascii="Arial" w:hAnsi="Arial" w:cs="Arial"/>
          <w:i/>
        </w:rPr>
        <w:t xml:space="preserve">Regulatory:  DEW EMIS Manual, Sections 1, 2, and 6 (available at: </w:t>
      </w:r>
      <w:hyperlink r:id="rId113" w:history="1">
        <w:r w:rsidRPr="00E21010">
          <w:rPr>
            <w:rStyle w:val="Hyperlink"/>
            <w:rFonts w:cs="Arial"/>
            <w:i/>
          </w:rPr>
          <w:t>http://education.ohio.gov/Topics/Data/EMIS/EMIS-Documentation/Current-EMIS-Manual</w:t>
        </w:r>
      </w:hyperlink>
      <w:r w:rsidRPr="00E21010">
        <w:rPr>
          <w:rFonts w:ascii="Arial" w:hAnsi="Arial" w:cs="Arial"/>
          <w:i/>
        </w:rPr>
        <w:t xml:space="preserve">) </w:t>
      </w:r>
    </w:p>
    <w:p w14:paraId="5B13772E" w14:textId="77777777" w:rsidR="003304ED" w:rsidRPr="00E21010" w:rsidRDefault="003304ED" w:rsidP="003304ED">
      <w:pPr>
        <w:pStyle w:val="ListParagraph"/>
        <w:numPr>
          <w:ilvl w:val="4"/>
          <w:numId w:val="76"/>
        </w:numPr>
        <w:pBdr>
          <w:top w:val="single" w:sz="6" w:space="0" w:color="FFFFFF"/>
          <w:left w:val="single" w:sz="6" w:space="0" w:color="FFFFFF"/>
          <w:bottom w:val="single" w:sz="6" w:space="0" w:color="FFFFFF"/>
          <w:right w:val="single" w:sz="6" w:space="0" w:color="FFFFFF"/>
        </w:pBdr>
        <w:spacing w:after="240"/>
        <w:ind w:left="540" w:hanging="360"/>
        <w:jc w:val="both"/>
        <w:rPr>
          <w:rFonts w:ascii="Arial" w:hAnsi="Arial" w:cs="Arial"/>
          <w:i/>
        </w:rPr>
      </w:pPr>
      <w:r w:rsidRPr="00E21010">
        <w:rPr>
          <w:rFonts w:ascii="Arial" w:hAnsi="Arial" w:cs="Arial"/>
          <w:i/>
        </w:rPr>
        <w:t xml:space="preserve">Regulatory:  DEW CCIP Maintenance of Effort guidance, Revised as of May 15, 2020 (available at: </w:t>
      </w:r>
      <w:hyperlink r:id="rId114" w:history="1">
        <w:r w:rsidRPr="00E21010">
          <w:rPr>
            <w:rStyle w:val="Hyperlink"/>
            <w:rFonts w:cs="Arial"/>
            <w:i/>
          </w:rPr>
          <w:t>https://ccip.ode.state.oh.us/DocumentLibrary/ViewDocument.aspx?DocumentKey=1040</w:t>
        </w:r>
      </w:hyperlink>
      <w:r w:rsidRPr="00E21010">
        <w:rPr>
          <w:rFonts w:ascii="Arial" w:hAnsi="Arial" w:cs="Arial"/>
          <w:i/>
        </w:rPr>
        <w:t>)</w:t>
      </w:r>
    </w:p>
    <w:p w14:paraId="14D001DF" w14:textId="77777777" w:rsidR="003304ED" w:rsidRPr="00E21010" w:rsidRDefault="003304ED" w:rsidP="003304ED">
      <w:pPr>
        <w:pStyle w:val="ListParagraph"/>
        <w:numPr>
          <w:ilvl w:val="4"/>
          <w:numId w:val="76"/>
        </w:numPr>
        <w:pBdr>
          <w:top w:val="single" w:sz="6" w:space="0" w:color="FFFFFF"/>
          <w:left w:val="single" w:sz="6" w:space="0" w:color="FFFFFF"/>
          <w:bottom w:val="single" w:sz="6" w:space="0" w:color="FFFFFF"/>
          <w:right w:val="single" w:sz="6" w:space="0" w:color="FFFFFF"/>
        </w:pBdr>
        <w:spacing w:after="240"/>
        <w:ind w:left="540" w:hanging="360"/>
        <w:jc w:val="both"/>
        <w:rPr>
          <w:rFonts w:ascii="Arial" w:hAnsi="Arial" w:cs="Arial"/>
          <w:i/>
        </w:rPr>
      </w:pPr>
      <w:r w:rsidRPr="00E21010">
        <w:rPr>
          <w:rFonts w:ascii="Arial" w:hAnsi="Arial" w:cs="Arial"/>
          <w:i/>
        </w:rPr>
        <w:t xml:space="preserve">USDOE Non-Regulatory Guidance, Fiscal Changes and Equitable Services Requirements Under ESEA as amended by ESSA November 21, 2016 (available at </w:t>
      </w:r>
      <w:hyperlink r:id="rId115" w:history="1">
        <w:r w:rsidRPr="00E21010">
          <w:rPr>
            <w:rStyle w:val="Hyperlink"/>
            <w:rFonts w:cs="Arial"/>
            <w:i/>
          </w:rPr>
          <w:t>https://ccip.ode.state.oh.us/DocumentLibrary/ViewDocument.aspx?DocumentKey=80127</w:t>
        </w:r>
      </w:hyperlink>
      <w:r w:rsidRPr="00E21010">
        <w:rPr>
          <w:rFonts w:ascii="Arial" w:hAnsi="Arial" w:cs="Arial"/>
          <w:i/>
        </w:rPr>
        <w:t>)</w:t>
      </w:r>
    </w:p>
    <w:p w14:paraId="0AE4798B" w14:textId="77777777" w:rsidR="003304ED" w:rsidRPr="00E21010" w:rsidRDefault="003304ED" w:rsidP="003304ED">
      <w:pPr>
        <w:pStyle w:val="ListParagraph"/>
        <w:numPr>
          <w:ilvl w:val="0"/>
          <w:numId w:val="74"/>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b/>
        </w:rPr>
      </w:pPr>
      <w:r w:rsidRPr="00E21010">
        <w:rPr>
          <w:rFonts w:ascii="Arial" w:hAnsi="Arial" w:cs="Arial"/>
          <w:b/>
        </w:rPr>
        <w:t>Schoolwide Resource Consolidation</w:t>
      </w:r>
    </w:p>
    <w:p w14:paraId="7A177F71"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The CCIP application submitted to DEW is different than a school-wide plan.  The CCIP is a district level budgeting, planning and approval process.  Therefore, LEAs are aggregating the uses of the various federal programs in the buildings up to the district level.  The DEW approves all activities to be conducted by the LEA via the CCIP.  In many cases, the budgeted expenditures reflected on the CCIP are at the district-wide-level; however, most of the expenditures should be at the individual buildings.  </w:t>
      </w:r>
    </w:p>
    <w:p w14:paraId="728109DC"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The challenge of accounting for school-wide programs lies at the district-level accounting.  At the building level, there is only one budget and one revenue code needed. At the district level, accounting can be challenging especially if there is a combination of school-wide programs, targeted assistance buildings and non-title I buildings (which also participate in all the other titles and in IDEA).  Consolidating of state, federal and local funds is permitted at the school-wide building level as long as the building/LEA can demonstrate that they have met the intent and purpose of all contributing federal programs.</w:t>
      </w:r>
    </w:p>
    <w:p w14:paraId="5B6427D8"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An LEA can budget for many grants tracked as one fund at the building level.  However, the LEA would also need to create a pool of funds at the district level that would combine the participating program funds.  Reasonably, there would need to be a pool for each building.  The LEA decides the percentage and amount that each title program contributes to the pool for each building. </w:t>
      </w:r>
    </w:p>
    <w:p w14:paraId="2C596B1A"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lastRenderedPageBreak/>
        <w:t xml:space="preserve">The schoolwide “business rule” was created by DEW as a means of providing the flexibility described in the law under transfer of funds.  The rule also allows the same degree of flexibility in a school-wide program while providing a rational basis for determining and reporting carryover and the expenditure of funds.  DEW’s business rule for pooling essentially states that all expenditures are in the exact proportion as the revenue (i.e. expenditures are paid in the exact proportion of the funds participating in the pool).  For example, if a program funds contributes 41% to the pool, then that program pays 41% of each expenditure from the pool.  For personnel, this eliminates the requirement for time and effort logs, as this is a single cost objective under the Uniform Guidance.  In general, program funds in a consolidated pool lose their identity and LEAs are not required to track individual program expenditures for their schools consolidating funds.  However, the LEA should have appropriate documentation to demonstrate that the intent and purpose of the program was satisfied.  </w:t>
      </w:r>
    </w:p>
    <w:p w14:paraId="7D6E91EB"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The FER process for Schoolwide pooling/consolidation is similar to the FER process for transferring funds. For example, the FER for transferred funds and consolidated funds unbundles the reported expenditures and calculates the prorated amounts.  Therefore, the ability to file an accurate FER can be done by using the same set of business rules used for transferred funds.  Expenditures are equally distributed across all contributing programs in the same proportion as the program contribution. All expenses are paid from the pool and the determination of what fund is used is a simple proration calculation. For the FER and PCR, all expenditures should be prorated and then request or report funds based on that prorated amount.  Therefore, if Title I constitutes 29% and Special Ed. constitutes 22% of the building revenue, they are automatically 29% and 22% respectively of the expenditures. </w:t>
      </w:r>
    </w:p>
    <w:p w14:paraId="15E0DD88" w14:textId="77777777" w:rsidR="003304ED" w:rsidRPr="00E21010" w:rsidRDefault="003304ED" w:rsidP="003304ED">
      <w:pPr>
        <w:pStyle w:val="ListParagraph"/>
        <w:numPr>
          <w:ilvl w:val="0"/>
          <w:numId w:val="74"/>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b/>
        </w:rPr>
      </w:pPr>
      <w:r w:rsidRPr="00E21010">
        <w:rPr>
          <w:rFonts w:ascii="Arial" w:hAnsi="Arial" w:cs="Arial"/>
          <w:b/>
        </w:rPr>
        <w:t>Supplement, Not Supplant (SNS)</w:t>
      </w:r>
    </w:p>
    <w:p w14:paraId="6E9F794E" w14:textId="77777777" w:rsidR="003304ED" w:rsidRPr="00E21010" w:rsidRDefault="003304ED" w:rsidP="003304ED">
      <w:pPr>
        <w:spacing w:after="240"/>
        <w:ind w:left="720"/>
        <w:jc w:val="both"/>
        <w:rPr>
          <w:rFonts w:ascii="Arial" w:hAnsi="Arial" w:cs="Arial"/>
        </w:rPr>
      </w:pPr>
      <w:r w:rsidRPr="00E21010">
        <w:rPr>
          <w:rFonts w:ascii="Arial" w:hAnsi="Arial" w:cs="Arial"/>
          <w:b/>
          <w:u w:val="single"/>
        </w:rPr>
        <w:t>Title I, Part A</w:t>
      </w:r>
      <w:r w:rsidRPr="00E21010">
        <w:rPr>
          <w:rFonts w:ascii="Arial" w:hAnsi="Arial" w:cs="Arial"/>
        </w:rPr>
        <w:t>:  The compliance test for Supplement, Not Supplant for Title I, Part A was amended by the Every Student Succeeds Act (ESSA).  Under Section 1118 (b), no local educational agency (LEA) shall be required to identify that an individual cost or service supported under Title I, Part A is supplemental.  Furthermore, no LEA shall be required to provide services under Title I, Part A through a particular instructional method or in a particular instructional setting in order to demonstrate compliance with SNS.  Instead, to satisfy compliance with Title I, Part A SNS, a LEA shall demonstrate that the methodology used to allocate state and local funds to each school receiving assistance under Title I, Part A ensure that such school receives all the state and local funds it would otherwise receive if it were not receiving assistance under Title I, Part A.</w:t>
      </w:r>
    </w:p>
    <w:p w14:paraId="76FD8970" w14:textId="77777777" w:rsidR="003304ED" w:rsidRPr="00E21010" w:rsidRDefault="003304ED" w:rsidP="003304ED">
      <w:pPr>
        <w:spacing w:after="240"/>
        <w:ind w:left="720"/>
        <w:jc w:val="both"/>
        <w:rPr>
          <w:rFonts w:ascii="Arial" w:hAnsi="Arial" w:cs="Arial"/>
        </w:rPr>
      </w:pPr>
      <w:r w:rsidRPr="00E21010">
        <w:rPr>
          <w:rFonts w:ascii="Arial" w:hAnsi="Arial" w:cs="Arial"/>
        </w:rPr>
        <w:t xml:space="preserve">In Ohio, for a LEA to satisfy compliance with Title I, Part A SNS, a LEA must select from one of two methodologies for distributing their non-federal funds among its schools.  DEW has guidance in the CCIP Doc Library to assist districts with selecting a methodology.  </w:t>
      </w:r>
    </w:p>
    <w:p w14:paraId="778E814C" w14:textId="77777777" w:rsidR="003304ED" w:rsidRPr="00E21010" w:rsidRDefault="003304ED" w:rsidP="003304ED">
      <w:pPr>
        <w:spacing w:after="240"/>
        <w:ind w:left="720"/>
        <w:jc w:val="both"/>
        <w:rPr>
          <w:rFonts w:ascii="Arial" w:hAnsi="Arial" w:cs="Arial"/>
          <w:bCs/>
        </w:rPr>
      </w:pPr>
      <w:r w:rsidRPr="00E21010">
        <w:rPr>
          <w:rFonts w:ascii="Arial" w:hAnsi="Arial" w:cs="Arial"/>
          <w:i/>
        </w:rPr>
        <w:t xml:space="preserve">(Source: </w:t>
      </w:r>
      <w:hyperlink r:id="rId116" w:history="1">
        <w:r w:rsidRPr="00E21010">
          <w:rPr>
            <w:rStyle w:val="Hyperlink"/>
            <w:rFonts w:cs="Arial"/>
            <w:i/>
          </w:rPr>
          <w:t>https://ccip.ode.state.oh.us/DocumentLibrary/ViewDocument.aspx?DocumentKey=83011</w:t>
        </w:r>
      </w:hyperlink>
      <w:r w:rsidRPr="00E21010">
        <w:rPr>
          <w:rFonts w:ascii="Arial" w:hAnsi="Arial" w:cs="Arial"/>
          <w:i/>
        </w:rPr>
        <w:t xml:space="preserve"> and Ohio Department of Education and Workforce Office of Grants Administration)</w:t>
      </w:r>
    </w:p>
    <w:p w14:paraId="31034B4E"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b/>
        </w:rPr>
        <w:t>Titles Other than Title I, Part A Requiring SNS</w:t>
      </w:r>
      <w:r w:rsidRPr="00E21010">
        <w:rPr>
          <w:rFonts w:ascii="Arial" w:hAnsi="Arial" w:cs="Arial"/>
        </w:rPr>
        <w:t>:  The compliance test for other ESEA title programs requiring the funds supplement, not supplant (SNS) is the same as before ESSA.  In other words, when determining if supplanting has or has not occurred, it will depend on the individual facts and circumstances of each situation.  Generally, the compliance test relies on three presumptions of supplanting:</w:t>
      </w:r>
    </w:p>
    <w:p w14:paraId="666CAB34" w14:textId="77777777" w:rsidR="003304ED" w:rsidRPr="00E21010" w:rsidRDefault="003304ED" w:rsidP="003304ED">
      <w:pPr>
        <w:pStyle w:val="ListParagraph"/>
        <w:numPr>
          <w:ilvl w:val="0"/>
          <w:numId w:val="75"/>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rPr>
      </w:pPr>
      <w:r w:rsidRPr="00E21010">
        <w:rPr>
          <w:rFonts w:ascii="Arial" w:hAnsi="Arial" w:cs="Arial"/>
        </w:rPr>
        <w:t>Were the federal funds used to provide services required under other federal, state or local laws?</w:t>
      </w:r>
    </w:p>
    <w:p w14:paraId="71F0C8BF" w14:textId="77777777" w:rsidR="003304ED" w:rsidRPr="00E21010" w:rsidRDefault="003304ED" w:rsidP="003304ED">
      <w:pPr>
        <w:pStyle w:val="ListParagraph"/>
        <w:numPr>
          <w:ilvl w:val="0"/>
          <w:numId w:val="75"/>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rPr>
      </w:pPr>
      <w:r w:rsidRPr="00E21010">
        <w:rPr>
          <w:rFonts w:ascii="Arial" w:hAnsi="Arial" w:cs="Arial"/>
        </w:rPr>
        <w:t>Were the federal funds used to provide services provided with nonfederal funds in the prior year?</w:t>
      </w:r>
    </w:p>
    <w:p w14:paraId="3D5245F1" w14:textId="77777777" w:rsidR="003304ED" w:rsidRPr="00E21010" w:rsidRDefault="003304ED" w:rsidP="003304ED">
      <w:pPr>
        <w:pStyle w:val="ListParagraph"/>
        <w:numPr>
          <w:ilvl w:val="0"/>
          <w:numId w:val="75"/>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rPr>
      </w:pPr>
      <w:r w:rsidRPr="00E21010">
        <w:rPr>
          <w:rFonts w:ascii="Arial" w:hAnsi="Arial" w:cs="Arial"/>
        </w:rPr>
        <w:lastRenderedPageBreak/>
        <w:t>Were the federal funds used to provide services to eligible students while those same services were provided to non-eligible students with nonfederal funds?</w:t>
      </w:r>
    </w:p>
    <w:p w14:paraId="18520073"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i/>
        </w:rPr>
        <w:t xml:space="preserve">(Sources: Ohio Department of Education and Workforce Office of Grants Administration, </w:t>
      </w:r>
      <w:hyperlink r:id="rId117" w:history="1">
        <w:r w:rsidRPr="00E21010">
          <w:rPr>
            <w:rStyle w:val="Hyperlink"/>
            <w:rFonts w:cs="Arial"/>
            <w:i/>
          </w:rPr>
          <w:t>https://ccip.ode.state.oh.us/DocumentLibrary/ViewDocument.aspx?DocumentKey=83011</w:t>
        </w:r>
      </w:hyperlink>
      <w:r w:rsidRPr="00E21010">
        <w:rPr>
          <w:rFonts w:ascii="Arial" w:hAnsi="Arial" w:cs="Arial"/>
          <w:i/>
        </w:rPr>
        <w:t>)</w:t>
      </w:r>
      <w:r w:rsidRPr="00E21010">
        <w:rPr>
          <w:rFonts w:ascii="Arial" w:hAnsi="Arial" w:cs="Arial"/>
        </w:rPr>
        <w:t xml:space="preserve">  </w:t>
      </w:r>
    </w:p>
    <w:p w14:paraId="1CE803B6"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A presumption of supplanting exists in situations where a treasurer is awarded a supplemental contract to manage Federal and state funds within a school district.  Additionally, this same prohibition is present for direct charges to a Federal grant for a portion of the treasurer’s salary.  </w:t>
      </w:r>
    </w:p>
    <w:p w14:paraId="0BE31EFC" w14:textId="77777777" w:rsidR="003304ED" w:rsidRPr="00E21010" w:rsidRDefault="003304ED" w:rsidP="003304ED">
      <w:pPr>
        <w:spacing w:after="240"/>
        <w:ind w:left="720"/>
        <w:jc w:val="both"/>
        <w:rPr>
          <w:rFonts w:ascii="Arial" w:hAnsi="Arial" w:cs="Arial"/>
          <w:b/>
        </w:rPr>
      </w:pPr>
      <w:r w:rsidRPr="00E21010">
        <w:rPr>
          <w:rFonts w:ascii="Arial" w:hAnsi="Arial" w:cs="Arial"/>
          <w:i/>
        </w:rPr>
        <w:t xml:space="preserve">(Source: </w:t>
      </w:r>
      <w:hyperlink r:id="rId118" w:history="1">
        <w:r w:rsidRPr="00E21010">
          <w:rPr>
            <w:rStyle w:val="Hyperlink"/>
            <w:rFonts w:cs="Arial"/>
            <w:i/>
          </w:rPr>
          <w:t>https://ccip.ode.state.oh.us/documentlibrary/ViewDocument.aspx?DocumentKey=1039</w:t>
        </w:r>
      </w:hyperlink>
      <w:r w:rsidRPr="00E21010">
        <w:rPr>
          <w:rFonts w:ascii="Arial" w:hAnsi="Arial" w:cs="Arial"/>
          <w:i/>
        </w:rPr>
        <w:t>)</w:t>
      </w:r>
    </w:p>
    <w:p w14:paraId="23285010"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E21010">
        <w:rPr>
          <w:rFonts w:ascii="Arial" w:hAnsi="Arial" w:cs="Arial"/>
          <w:bCs/>
        </w:rPr>
        <w:t>SNS compliance may be rebutted by the LEA on a cost by cost basis.  In other words, the LEA needs to be able to describe how the services would not be rendered in the absence of federal funds.</w:t>
      </w:r>
    </w:p>
    <w:p w14:paraId="5C943739"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E21010">
        <w:rPr>
          <w:rFonts w:ascii="Arial" w:hAnsi="Arial" w:cs="Arial"/>
          <w:bCs/>
        </w:rPr>
        <w:t xml:space="preserve">DEW guidance on Supplement Not Supplant can be found </w:t>
      </w:r>
      <w:hyperlink r:id="rId119" w:history="1">
        <w:r w:rsidRPr="00E21010">
          <w:rPr>
            <w:rStyle w:val="Hyperlink"/>
            <w:rFonts w:cs="Arial"/>
            <w:bCs/>
          </w:rPr>
          <w:t>here</w:t>
        </w:r>
      </w:hyperlink>
      <w:r w:rsidRPr="00E21010">
        <w:rPr>
          <w:rFonts w:ascii="Arial" w:hAnsi="Arial" w:cs="Arial"/>
          <w:bCs/>
        </w:rPr>
        <w:t xml:space="preserve">. </w:t>
      </w:r>
    </w:p>
    <w:p w14:paraId="01B165FA" w14:textId="0CC728A6" w:rsidR="003304ED" w:rsidRPr="003304ED" w:rsidRDefault="003304ED" w:rsidP="003304ED">
      <w:pPr>
        <w:spacing w:after="240"/>
        <w:ind w:left="720"/>
        <w:jc w:val="both"/>
        <w:rPr>
          <w:rFonts w:ascii="Arial" w:hAnsi="Arial" w:cs="Arial"/>
          <w:i/>
        </w:rPr>
      </w:pPr>
      <w:r w:rsidRPr="00E21010">
        <w:rPr>
          <w:rFonts w:ascii="Arial" w:hAnsi="Arial" w:cs="Arial"/>
          <w:i/>
        </w:rPr>
        <w:t xml:space="preserve">(Source: </w:t>
      </w:r>
      <w:hyperlink r:id="rId120" w:history="1">
        <w:r w:rsidRPr="00E21010">
          <w:rPr>
            <w:rStyle w:val="Hyperlink"/>
            <w:rFonts w:cs="Arial"/>
            <w:i/>
          </w:rPr>
          <w:t>https://ccip.ode.state.oh.us/DocumentLibrary/ViewDocument.aspx?DocumentKey=83011</w:t>
        </w:r>
      </w:hyperlink>
      <w:r w:rsidRPr="00E21010">
        <w:rPr>
          <w:rFonts w:ascii="Arial" w:hAnsi="Arial" w:cs="Arial"/>
          <w:i/>
        </w:rPr>
        <w:t xml:space="preserve"> and Ohio Department of Education and Workforce Office of Grants Administration)</w:t>
      </w:r>
      <w:r w:rsidRPr="00E21010" w:rsidDel="007B06B8">
        <w:rPr>
          <w:rFonts w:ascii="Arial" w:hAnsi="Arial" w:cs="Arial"/>
          <w:bCs/>
          <w:i/>
          <w:iCs/>
        </w:rPr>
        <w:t xml:space="preserve"> </w:t>
      </w:r>
    </w:p>
    <w:p w14:paraId="72E4D056" w14:textId="77777777" w:rsidR="0050358B" w:rsidRPr="00FD64FB" w:rsidRDefault="0050358B" w:rsidP="0050358B">
      <w:pPr>
        <w:pBdr>
          <w:top w:val="single" w:sz="6" w:space="0" w:color="FFFFFF"/>
          <w:left w:val="single" w:sz="6" w:space="0" w:color="FFFFFF"/>
          <w:bottom w:val="single" w:sz="6" w:space="0" w:color="FFFFFF"/>
          <w:right w:val="single" w:sz="6" w:space="0" w:color="FFFFFF"/>
        </w:pBdr>
        <w:spacing w:after="240"/>
        <w:jc w:val="both"/>
        <w:rPr>
          <w:rFonts w:ascii="Arial" w:hAnsi="Arial" w:cs="Arial"/>
          <w:b/>
          <w:i/>
          <w:color w:val="002060"/>
        </w:rPr>
      </w:pPr>
      <w:r w:rsidRPr="00FD64FB">
        <w:rPr>
          <w:rFonts w:ascii="Arial" w:hAnsi="Arial" w:cs="Arial"/>
          <w:b/>
          <w:i/>
          <w:color w:val="002060"/>
        </w:rPr>
        <w:t xml:space="preserve">Framework for Testing Supplement, Not Supplant, for School Treasurers </w:t>
      </w:r>
    </w:p>
    <w:p w14:paraId="4F1955FF" w14:textId="77777777" w:rsidR="0050358B" w:rsidRPr="00C50315" w:rsidRDefault="0050358B" w:rsidP="0050358B">
      <w:pPr>
        <w:pBdr>
          <w:top w:val="single" w:sz="6" w:space="0" w:color="FFFFFF"/>
          <w:left w:val="single" w:sz="6" w:space="0" w:color="FFFFFF"/>
          <w:bottom w:val="single" w:sz="6" w:space="0" w:color="FFFFFF"/>
          <w:right w:val="single" w:sz="6" w:space="0" w:color="FFFFFF"/>
        </w:pBdr>
        <w:spacing w:after="240"/>
        <w:jc w:val="both"/>
        <w:rPr>
          <w:rFonts w:ascii="Arial" w:hAnsi="Arial" w:cs="Arial"/>
          <w:i/>
          <w:color w:val="002060"/>
        </w:rPr>
      </w:pPr>
      <w:r w:rsidRPr="00FD64FB">
        <w:rPr>
          <w:rFonts w:ascii="Arial" w:hAnsi="Arial" w:cs="Arial"/>
          <w:i/>
          <w:color w:val="002060"/>
        </w:rPr>
        <w:t xml:space="preserve">If Federal funds are used to pay a School Treasurer, refer to the Suggested Audit Procedures below for a framework for testing supplement, not supplant, requirements for Treasurer pay. </w:t>
      </w:r>
    </w:p>
    <w:p w14:paraId="7577CBCE" w14:textId="77777777" w:rsidR="0038712E" w:rsidRPr="00220BD0" w:rsidRDefault="00205793" w:rsidP="006672EA">
      <w:pPr>
        <w:pStyle w:val="Heading3"/>
        <w:jc w:val="both"/>
        <w:rPr>
          <w:rFonts w:cs="Arial"/>
          <w:bCs/>
          <w:sz w:val="24"/>
          <w:szCs w:val="24"/>
        </w:rPr>
      </w:pPr>
      <w:bookmarkStart w:id="77" w:name="_Toc210226181"/>
      <w:r w:rsidRPr="00220BD0">
        <w:rPr>
          <w:rFonts w:cs="Arial"/>
          <w:sz w:val="24"/>
          <w:szCs w:val="24"/>
        </w:rPr>
        <w:t xml:space="preserve">Audit Objectives </w:t>
      </w:r>
      <w:r w:rsidR="0038712E" w:rsidRPr="00220BD0">
        <w:rPr>
          <w:rFonts w:cs="Arial"/>
          <w:sz w:val="24"/>
          <w:szCs w:val="24"/>
        </w:rPr>
        <w:t>and Control Testing</w:t>
      </w:r>
      <w:bookmarkEnd w:id="77"/>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M</w:t>
      </w:r>
      <w:r w:rsidRPr="00F00D94">
        <w:rPr>
          <w:rFonts w:ascii="Arial" w:eastAsia="Arial" w:hAnsi="Arial" w:cs="Arial"/>
          <w:i/>
          <w:spacing w:val="1"/>
        </w:rPr>
        <w:t>a</w:t>
      </w:r>
      <w:r w:rsidRPr="00F00D94">
        <w:rPr>
          <w:rFonts w:ascii="Arial" w:eastAsia="Arial" w:hAnsi="Arial" w:cs="Arial"/>
          <w:i/>
        </w:rPr>
        <w:t>tc</w:t>
      </w:r>
      <w:r w:rsidRPr="00F00D94">
        <w:rPr>
          <w:rFonts w:ascii="Arial" w:eastAsia="Arial" w:hAnsi="Arial" w:cs="Arial"/>
          <w:i/>
          <w:spacing w:val="1"/>
        </w:rPr>
        <w:t>h</w:t>
      </w:r>
      <w:r w:rsidRPr="00F00D94">
        <w:rPr>
          <w:rFonts w:ascii="Arial" w:eastAsia="Arial" w:hAnsi="Arial" w:cs="Arial"/>
          <w:i/>
        </w:rPr>
        <w:t>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 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 xml:space="preserve">m </w:t>
      </w:r>
      <w:r w:rsidRPr="00F00D94">
        <w:rPr>
          <w:rFonts w:ascii="Arial" w:eastAsia="Arial" w:hAnsi="Arial" w:cs="Arial"/>
          <w:spacing w:val="1"/>
        </w:rPr>
        <w:t>a</w:t>
      </w:r>
      <w:r w:rsidRPr="00F00D94">
        <w:rPr>
          <w:rFonts w:ascii="Arial" w:eastAsia="Arial" w:hAnsi="Arial" w:cs="Arial"/>
          <w:spacing w:val="2"/>
        </w:rPr>
        <w:t>m</w:t>
      </w:r>
      <w:r w:rsidRPr="00F00D94">
        <w:rPr>
          <w:rFonts w:ascii="Arial" w:eastAsia="Arial" w:hAnsi="Arial" w:cs="Arial"/>
          <w:spacing w:val="-1"/>
        </w:rPr>
        <w:t>o</w:t>
      </w:r>
      <w:r w:rsidRPr="00F00D94">
        <w:rPr>
          <w:rFonts w:ascii="Arial" w:eastAsia="Arial" w:hAnsi="Arial" w:cs="Arial"/>
          <w:spacing w:val="1"/>
        </w:rPr>
        <w:t>un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c</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rPr>
        <w:t>f c</w:t>
      </w:r>
      <w:r w:rsidRPr="00F00D94">
        <w:rPr>
          <w:rFonts w:ascii="Arial" w:eastAsia="Arial" w:hAnsi="Arial" w:cs="Arial"/>
          <w:spacing w:val="1"/>
        </w:rPr>
        <w:t>on</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bu</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m</w:t>
      </w:r>
      <w:r w:rsidRPr="00F00D94">
        <w:rPr>
          <w:rFonts w:ascii="Arial" w:eastAsia="Arial" w:hAnsi="Arial" w:cs="Arial"/>
          <w:spacing w:val="1"/>
        </w:rPr>
        <w:t>a</w:t>
      </w:r>
      <w:r w:rsidRPr="00F00D94">
        <w:rPr>
          <w:rFonts w:ascii="Arial" w:eastAsia="Arial" w:hAnsi="Arial" w:cs="Arial"/>
        </w:rPr>
        <w:t>tc</w:t>
      </w:r>
      <w:r w:rsidRPr="00F00D94">
        <w:rPr>
          <w:rFonts w:ascii="Arial" w:eastAsia="Arial" w:hAnsi="Arial" w:cs="Arial"/>
          <w:spacing w:val="1"/>
        </w:rPr>
        <w:t>h</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und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ded.</w:t>
      </w:r>
    </w:p>
    <w:p w14:paraId="6AC3E95B"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Le</w:t>
      </w:r>
      <w:r w:rsidRPr="00F00D94">
        <w:rPr>
          <w:rFonts w:ascii="Arial" w:eastAsia="Arial" w:hAnsi="Arial" w:cs="Arial"/>
          <w:i/>
        </w:rPr>
        <w:t>v</w:t>
      </w:r>
      <w:r w:rsidRPr="00F00D94">
        <w:rPr>
          <w:rFonts w:ascii="Arial" w:eastAsia="Arial" w:hAnsi="Arial" w:cs="Arial"/>
          <w:i/>
          <w:spacing w:val="1"/>
        </w:rPr>
        <w:t>e</w:t>
      </w:r>
      <w:r w:rsidRPr="00F00D94">
        <w:rPr>
          <w:rFonts w:ascii="Arial" w:eastAsia="Arial" w:hAnsi="Arial" w:cs="Arial"/>
          <w:i/>
        </w:rPr>
        <w:t>l</w:t>
      </w:r>
      <w:r w:rsidRPr="00F00D94">
        <w:rPr>
          <w:rFonts w:ascii="Arial" w:eastAsia="Arial" w:hAnsi="Arial" w:cs="Arial"/>
          <w:i/>
          <w:spacing w:val="-2"/>
        </w:rPr>
        <w:t xml:space="preserve"> </w:t>
      </w:r>
      <w:r w:rsidRPr="00F00D94">
        <w:rPr>
          <w:rFonts w:ascii="Arial" w:eastAsia="Arial" w:hAnsi="Arial" w:cs="Arial"/>
          <w:i/>
          <w:spacing w:val="1"/>
        </w:rPr>
        <w:t>o</w:t>
      </w:r>
      <w:r w:rsidRPr="00F00D94">
        <w:rPr>
          <w:rFonts w:ascii="Arial" w:eastAsia="Arial" w:hAnsi="Arial" w:cs="Arial"/>
          <w:i/>
        </w:rPr>
        <w:t>f</w:t>
      </w:r>
      <w:r w:rsidRPr="00F00D94">
        <w:rPr>
          <w:rFonts w:ascii="Arial" w:eastAsia="Arial" w:hAnsi="Arial" w:cs="Arial"/>
          <w:i/>
          <w:spacing w:val="1"/>
        </w:rPr>
        <w:t xml:space="preserve"> E</w:t>
      </w:r>
      <w:r w:rsidRPr="00F00D94">
        <w:rPr>
          <w:rFonts w:ascii="Arial" w:eastAsia="Arial" w:hAnsi="Arial" w:cs="Arial"/>
          <w:i/>
          <w:spacing w:val="-2"/>
        </w:rPr>
        <w:t>f</w:t>
      </w:r>
      <w:r w:rsidRPr="00F00D94">
        <w:rPr>
          <w:rFonts w:ascii="Arial" w:eastAsia="Arial" w:hAnsi="Arial" w:cs="Arial"/>
          <w:i/>
        </w:rPr>
        <w:t>f</w:t>
      </w:r>
      <w:r w:rsidRPr="00F00D94">
        <w:rPr>
          <w:rFonts w:ascii="Arial" w:eastAsia="Arial" w:hAnsi="Arial" w:cs="Arial"/>
          <w:i/>
          <w:spacing w:val="1"/>
        </w:rPr>
        <w:t>o</w:t>
      </w:r>
      <w:r w:rsidRPr="00F00D94">
        <w:rPr>
          <w:rFonts w:ascii="Arial" w:eastAsia="Arial" w:hAnsi="Arial" w:cs="Arial"/>
          <w:i/>
          <w:spacing w:val="-1"/>
        </w:rPr>
        <w:t>r</w:t>
      </w:r>
      <w:r w:rsidRPr="00F00D94">
        <w:rPr>
          <w:rFonts w:ascii="Arial" w:eastAsia="Arial" w:hAnsi="Arial" w:cs="Arial"/>
          <w:i/>
        </w:rPr>
        <w:t>t</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r s</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2"/>
        </w:rPr>
        <w:t>x</w:t>
      </w:r>
      <w:r w:rsidRPr="00F00D94">
        <w:rPr>
          <w:rFonts w:ascii="Arial" w:eastAsia="Arial" w:hAnsi="Arial" w:cs="Arial"/>
          <w:spacing w:val="1"/>
        </w:rPr>
        <w:t>pend</w:t>
      </w:r>
      <w:r w:rsidRPr="00F00D94">
        <w:rPr>
          <w:rFonts w:ascii="Arial" w:eastAsia="Arial" w:hAnsi="Arial" w:cs="Arial"/>
        </w:rPr>
        <w:t>it</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 xml:space="preserve">ls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spacing w:val="1"/>
        </w:rPr>
        <w:t>d.</w:t>
      </w:r>
    </w:p>
    <w:p w14:paraId="3282C9E8" w14:textId="77777777" w:rsidR="008F7129" w:rsidRPr="00F00D94" w:rsidRDefault="008F7129" w:rsidP="008F7129">
      <w:pPr>
        <w:spacing w:after="240" w:line="244" w:lineRule="auto"/>
        <w:ind w:left="360"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Ea</w:t>
      </w:r>
      <w:r w:rsidRPr="00F00D94">
        <w:rPr>
          <w:rFonts w:ascii="Arial" w:eastAsia="Arial" w:hAnsi="Arial" w:cs="Arial"/>
          <w:i/>
          <w:spacing w:val="-1"/>
        </w:rPr>
        <w:t>r</w:t>
      </w:r>
      <w:r w:rsidRPr="00F00D94">
        <w:rPr>
          <w:rFonts w:ascii="Arial" w:eastAsia="Arial" w:hAnsi="Arial" w:cs="Arial"/>
          <w:i/>
          <w:spacing w:val="-3"/>
        </w:rPr>
        <w:t>m</w:t>
      </w:r>
      <w:r w:rsidRPr="00F00D94">
        <w:rPr>
          <w:rFonts w:ascii="Arial" w:eastAsia="Arial" w:hAnsi="Arial" w:cs="Arial"/>
          <w:i/>
          <w:spacing w:val="1"/>
        </w:rPr>
        <w:t>a</w:t>
      </w:r>
      <w:r w:rsidRPr="00F00D94">
        <w:rPr>
          <w:rFonts w:ascii="Arial" w:eastAsia="Arial" w:hAnsi="Arial" w:cs="Arial"/>
          <w:i/>
          <w:spacing w:val="-1"/>
        </w:rPr>
        <w:t>r</w:t>
      </w:r>
      <w:r w:rsidRPr="00F00D94">
        <w:rPr>
          <w:rFonts w:ascii="Arial" w:eastAsia="Arial" w:hAnsi="Arial" w:cs="Arial"/>
          <w:i/>
        </w:rPr>
        <w:t>ki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2"/>
        </w:rPr>
        <w:t>x</w:t>
      </w:r>
      <w:r w:rsidRPr="00F00D94">
        <w:rPr>
          <w:rFonts w:ascii="Arial" w:eastAsia="Arial" w:hAnsi="Arial" w:cs="Arial"/>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rPr>
        <w:t>li</w:t>
      </w:r>
      <w:r w:rsidRPr="00F00D94">
        <w:rPr>
          <w:rFonts w:ascii="Arial" w:eastAsia="Arial" w:hAnsi="Arial" w:cs="Arial"/>
          <w:spacing w:val="2"/>
        </w:rPr>
        <w:t>m</w:t>
      </w:r>
      <w:r w:rsidRPr="00F00D94">
        <w:rPr>
          <w:rFonts w:ascii="Arial" w:eastAsia="Arial" w:hAnsi="Arial" w:cs="Arial"/>
        </w:rPr>
        <w:t>its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ed pu</w:t>
      </w:r>
      <w:r w:rsidRPr="00F00D94">
        <w:rPr>
          <w:rFonts w:ascii="Arial" w:eastAsia="Arial" w:hAnsi="Arial" w:cs="Arial"/>
          <w:spacing w:val="-1"/>
        </w:rPr>
        <w:t>r</w:t>
      </w:r>
      <w:r w:rsidRPr="00F00D94">
        <w:rPr>
          <w:rFonts w:ascii="Arial" w:eastAsia="Arial" w:hAnsi="Arial" w:cs="Arial"/>
          <w:spacing w:val="1"/>
        </w:rPr>
        <w:t>po</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r t</w:t>
      </w:r>
      <w:r w:rsidRPr="00F00D94">
        <w:rPr>
          <w:rFonts w:ascii="Arial" w:eastAsia="Arial" w:hAnsi="Arial" w:cs="Arial"/>
          <w:spacing w:val="-2"/>
        </w:rPr>
        <w:t>y</w:t>
      </w:r>
      <w:r w:rsidRPr="00F00D94">
        <w:rPr>
          <w:rFonts w:ascii="Arial" w:eastAsia="Arial" w:hAnsi="Arial" w:cs="Arial"/>
          <w:spacing w:val="1"/>
        </w:rPr>
        <w:t>pe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 xml:space="preserve">ts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rPr>
        <w:t>t.</w:t>
      </w:r>
    </w:p>
    <w:p w14:paraId="0FD28324" w14:textId="2D21AD77"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BF31CF" w:rsidRPr="00F00D94">
        <w:rPr>
          <w:rFonts w:ascii="Arial" w:hAnsi="Arial" w:cs="Arial"/>
          <w:i/>
        </w:rPr>
        <w:t>202</w:t>
      </w:r>
      <w:r w:rsidR="00BF31CF">
        <w:rPr>
          <w:rFonts w:ascii="Arial" w:hAnsi="Arial" w:cs="Arial"/>
          <w:i/>
        </w:rPr>
        <w:t>5</w:t>
      </w:r>
      <w:r w:rsidR="00BF31CF" w:rsidRPr="00F00D94">
        <w:rPr>
          <w:rFonts w:ascii="Arial" w:hAnsi="Arial" w:cs="Arial"/>
          <w:i/>
        </w:rPr>
        <w:t xml:space="preserve"> </w:t>
      </w:r>
      <w:r w:rsidRPr="00F00D94">
        <w:rPr>
          <w:rFonts w:ascii="Arial" w:hAnsi="Arial" w:cs="Arial"/>
          <w:i/>
        </w:rPr>
        <w:t>OMB Compliance Supplement Part 3</w:t>
      </w:r>
      <w:r w:rsidR="00BF31CF">
        <w:rPr>
          <w:rFonts w:ascii="Arial" w:hAnsi="Arial" w:cs="Arial"/>
          <w:i/>
        </w:rPr>
        <w:t>.1</w:t>
      </w:r>
      <w:r w:rsidRPr="00F00D94">
        <w:rPr>
          <w:rFonts w:ascii="Arial" w:hAnsi="Arial" w:cs="Arial"/>
          <w:i/>
        </w:rPr>
        <w:t>)</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78" w:name="_Toc210226182"/>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78"/>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00087784" w:rsid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3685D">
              <w:rPr>
                <w:rFonts w:ascii="Arial" w:hAnsi="Arial" w:cs="Arial"/>
                <w:i/>
                <w:sz w:val="20"/>
                <w:szCs w:val="20"/>
              </w:rPr>
              <w:t xml:space="preserve">2025 </w:t>
            </w:r>
            <w:r>
              <w:rPr>
                <w:rFonts w:ascii="Arial" w:hAnsi="Arial" w:cs="Arial"/>
                <w:i/>
                <w:sz w:val="20"/>
                <w:szCs w:val="20"/>
              </w:rPr>
              <w:t>OMB Compliance Supplement Part 3</w:t>
            </w:r>
            <w:r w:rsidR="00E3685D">
              <w:rPr>
                <w:rFonts w:ascii="Arial" w:hAnsi="Arial" w:cs="Arial"/>
                <w:i/>
                <w:sz w:val="20"/>
                <w:szCs w:val="20"/>
              </w:rPr>
              <w:t>.1</w:t>
            </w:r>
            <w:r>
              <w:rPr>
                <w:rFonts w:ascii="Arial" w:hAnsi="Arial" w:cs="Arial"/>
                <w:i/>
                <w:sz w:val="20"/>
                <w:szCs w:val="20"/>
              </w:rPr>
              <w:t>)</w:t>
            </w:r>
          </w:p>
          <w:p w14:paraId="55B64218" w14:textId="77777777" w:rsidR="003304ED" w:rsidRPr="00405D65" w:rsidRDefault="003304ED" w:rsidP="003304ED">
            <w:pPr>
              <w:spacing w:after="240"/>
              <w:jc w:val="both"/>
              <w:rPr>
                <w:rFonts w:ascii="Arial" w:hAnsi="Arial" w:cs="Arial"/>
                <w:bCs/>
                <w:i/>
                <w:iCs/>
                <w:color w:val="002060"/>
                <w:sz w:val="20"/>
                <w:szCs w:val="20"/>
              </w:rPr>
            </w:pPr>
            <w:r w:rsidRPr="00F80965">
              <w:rPr>
                <w:rFonts w:ascii="Arial" w:hAnsi="Arial" w:cs="Arial"/>
                <w:bCs/>
                <w:i/>
                <w:iCs/>
                <w:color w:val="002060"/>
                <w:sz w:val="20"/>
              </w:rPr>
              <w:t>Steps Added by AOS CFAE</w:t>
            </w:r>
          </w:p>
          <w:p w14:paraId="3367E3F8" w14:textId="20545548"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1.</w:t>
            </w:r>
            <w:r w:rsidRPr="00F00D94">
              <w:rPr>
                <w:rFonts w:ascii="Arial" w:hAnsi="Arial" w:cs="Arial"/>
                <w:sz w:val="20"/>
              </w:rPr>
              <w:tab/>
            </w:r>
            <w:r w:rsidRPr="00F00D94">
              <w:rPr>
                <w:rFonts w:ascii="Arial" w:hAnsi="Arial" w:cs="Arial"/>
                <w:b/>
                <w:bCs/>
                <w:sz w:val="20"/>
              </w:rPr>
              <w:t>Matching</w:t>
            </w:r>
          </w:p>
          <w:p w14:paraId="33A1773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Perform tests to verify that the required matching contributions were met.</w:t>
            </w:r>
          </w:p>
          <w:p w14:paraId="54663AF6"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Ascertain the sources of matching contributions and perform tests to verify that they were from an allowable source.</w:t>
            </w:r>
          </w:p>
          <w:p w14:paraId="70F0D6FE" w14:textId="2AA7ECFB"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 xml:space="preserve">Test records to corroborate that the values placed on in-kind contributions (including third party in-kind contributions) are in accordance with </w:t>
            </w:r>
            <w:r w:rsidR="001231A7" w:rsidRPr="00F00D94">
              <w:rPr>
                <w:rFonts w:ascii="Arial" w:hAnsi="Arial" w:cs="Arial"/>
                <w:sz w:val="20"/>
              </w:rPr>
              <w:t>2 CFR 200.306</w:t>
            </w:r>
            <w:r w:rsidRPr="00F00D94">
              <w:rPr>
                <w:rFonts w:ascii="Arial" w:hAnsi="Arial" w:cs="Arial"/>
                <w:sz w:val="20"/>
              </w:rPr>
              <w:t xml:space="preserve">, </w:t>
            </w:r>
            <w:r w:rsidR="001231A7" w:rsidRPr="00F00D94">
              <w:rPr>
                <w:rFonts w:ascii="Arial" w:hAnsi="Arial" w:cs="Arial"/>
                <w:sz w:val="20"/>
              </w:rPr>
              <w:t>200.434</w:t>
            </w:r>
            <w:r w:rsidRPr="00F00D94">
              <w:rPr>
                <w:rFonts w:ascii="Arial" w:hAnsi="Arial" w:cs="Arial"/>
                <w:sz w:val="20"/>
              </w:rPr>
              <w:t xml:space="preserve">, and </w:t>
            </w:r>
            <w:r w:rsidR="001231A7" w:rsidRPr="00F00D94">
              <w:rPr>
                <w:rFonts w:ascii="Arial" w:hAnsi="Arial" w:cs="Arial"/>
                <w:sz w:val="20"/>
              </w:rPr>
              <w:t>200.414</w:t>
            </w:r>
            <w:r w:rsidRPr="00F00D94">
              <w:rPr>
                <w:rFonts w:ascii="Arial" w:hAnsi="Arial" w:cs="Arial"/>
                <w:sz w:val="20"/>
              </w:rPr>
              <w:t>, and the terms and conditions of the award.</w:t>
            </w:r>
          </w:p>
          <w:p w14:paraId="6274B021" w14:textId="4D6B9CB2"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Test transactions used to match for compliance with the allowable costs/cost principles requirements. This test may be performed in conjunction with the testing of the requirements related to allowable costs/cost principles.</w:t>
            </w:r>
          </w:p>
          <w:p w14:paraId="12750B8E" w14:textId="290323FE" w:rsidR="00585D53" w:rsidRPr="00F00D94" w:rsidRDefault="00585D53"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 xml:space="preserve">2. </w:t>
            </w:r>
            <w:r w:rsidRPr="00F00D94">
              <w:rPr>
                <w:rFonts w:ascii="Arial" w:hAnsi="Arial" w:cs="Arial"/>
                <w:b/>
                <w:sz w:val="20"/>
              </w:rPr>
              <w:tab/>
            </w:r>
            <w:r w:rsidRPr="00F00D94">
              <w:rPr>
                <w:rFonts w:ascii="Arial" w:hAnsi="Arial" w:cs="Arial"/>
                <w:b/>
                <w:bCs/>
                <w:sz w:val="20"/>
              </w:rPr>
              <w:t>Level of Effort</w:t>
            </w:r>
          </w:p>
          <w:p w14:paraId="3195C485" w14:textId="561583FB"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2.1</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Maintenance of Effort</w:t>
            </w:r>
          </w:p>
          <w:p w14:paraId="59A0F6AF" w14:textId="1EE05DC0"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required level of effort and perform tests to verify that the level of effort requirement was met.</w:t>
            </w:r>
            <w:r w:rsidR="003304ED" w:rsidRPr="00E846B3">
              <w:rPr>
                <w:rFonts w:ascii="Arial" w:hAnsi="Arial" w:cs="Arial"/>
                <w:i/>
                <w:iCs/>
                <w:color w:val="002060"/>
                <w:sz w:val="20"/>
              </w:rPr>
              <w:t xml:space="preserve"> Not required to be tested for amounts passed through DEW, see DEW pass-through steps below.</w:t>
            </w:r>
          </w:p>
          <w:p w14:paraId="0F2485A6" w14:textId="74E14226"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 xml:space="preserve">Perform test to verify that only allowable categories of expenditures or other effort indicators (e.g., hours, number of people served) were included in the computation and that the categories were consistent from year to year.  For example, in some programs, </w:t>
            </w:r>
            <w:r w:rsidRPr="00F00D94">
              <w:rPr>
                <w:rFonts w:ascii="Arial" w:hAnsi="Arial" w:cs="Arial"/>
                <w:sz w:val="20"/>
              </w:rPr>
              <w:lastRenderedPageBreak/>
              <w:t>capital expenditures may not be included in the computation.</w:t>
            </w:r>
            <w:r w:rsidR="003304ED" w:rsidRPr="00E846B3">
              <w:rPr>
                <w:rFonts w:ascii="Arial" w:hAnsi="Arial" w:cs="Arial"/>
                <w:i/>
                <w:iCs/>
                <w:color w:val="002060"/>
                <w:sz w:val="20"/>
              </w:rPr>
              <w:t xml:space="preserve"> Not required to be tested for amounts passed through DEW, see DEW pass-through steps below.</w:t>
            </w:r>
          </w:p>
          <w:p w14:paraId="0727DE44" w14:textId="3EBE8DFB"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Perform procedures to verify that the amounts used in the computation were derived from the books and records from which the audited financial statements were prepared.</w:t>
            </w:r>
            <w:r w:rsidR="003304ED">
              <w:rPr>
                <w:rFonts w:ascii="Arial" w:hAnsi="Arial" w:cs="Arial"/>
                <w:sz w:val="20"/>
              </w:rPr>
              <w:t xml:space="preserve"> </w:t>
            </w:r>
            <w:r w:rsidR="003304ED">
              <w:rPr>
                <w:rFonts w:ascii="Arial" w:hAnsi="Arial" w:cs="Arial"/>
                <w:i/>
                <w:iCs/>
                <w:color w:val="002060"/>
                <w:sz w:val="20"/>
              </w:rPr>
              <w:t>Tested in DEW pass-through steps section, below.</w:t>
            </w:r>
          </w:p>
          <w:p w14:paraId="1F868995" w14:textId="33A9E5ED" w:rsidR="00E45178"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iCs/>
                <w:color w:val="002060"/>
                <w:sz w:val="20"/>
              </w:rPr>
            </w:pPr>
            <w:r w:rsidRPr="00F00D94">
              <w:rPr>
                <w:rFonts w:ascii="Arial" w:hAnsi="Arial" w:cs="Arial"/>
                <w:sz w:val="20"/>
              </w:rPr>
              <w:t>d.</w:t>
            </w:r>
            <w:r w:rsidRPr="00F00D94">
              <w:rPr>
                <w:rFonts w:ascii="Arial" w:hAnsi="Arial" w:cs="Arial"/>
                <w:sz w:val="20"/>
              </w:rPr>
              <w:tab/>
              <w:t>Perform procedures to verify that non-monetary effort indicators were supported by official records.</w:t>
            </w:r>
            <w:r w:rsidR="003304ED">
              <w:rPr>
                <w:rFonts w:ascii="Arial" w:hAnsi="Arial" w:cs="Arial"/>
                <w:sz w:val="20"/>
              </w:rPr>
              <w:t xml:space="preserve"> </w:t>
            </w:r>
            <w:r w:rsidR="003304ED" w:rsidRPr="00E846B3">
              <w:rPr>
                <w:rFonts w:ascii="Arial" w:hAnsi="Arial" w:cs="Arial"/>
                <w:i/>
                <w:iCs/>
                <w:color w:val="002060"/>
                <w:sz w:val="20"/>
              </w:rPr>
              <w:t>Not required to be tested for amounts passed through DEW, see DEW pass-through steps below.</w:t>
            </w:r>
          </w:p>
          <w:p w14:paraId="0DFEC68F"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E21010">
              <w:rPr>
                <w:rFonts w:ascii="Arial" w:hAnsi="Arial" w:cs="Arial"/>
                <w:b/>
                <w:bCs/>
                <w:sz w:val="20"/>
                <w:szCs w:val="20"/>
              </w:rPr>
              <w:t>Additional DEW Pass-Through Steps</w:t>
            </w:r>
            <w:r w:rsidRPr="00E21010">
              <w:rPr>
                <w:rFonts w:ascii="Arial" w:hAnsi="Arial" w:cs="Arial"/>
                <w:b/>
                <w:bCs/>
                <w:sz w:val="20"/>
              </w:rPr>
              <w:t xml:space="preserve">: </w:t>
            </w:r>
          </w:p>
          <w:p w14:paraId="0214174C"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tabs>
                <w:tab w:val="left" w:pos="-1440"/>
              </w:tabs>
              <w:spacing w:after="240"/>
              <w:ind w:left="695"/>
              <w:jc w:val="both"/>
              <w:rPr>
                <w:rFonts w:ascii="Arial" w:hAnsi="Arial" w:cs="Arial"/>
                <w:sz w:val="20"/>
              </w:rPr>
            </w:pPr>
            <w:r w:rsidRPr="00E21010">
              <w:rPr>
                <w:rFonts w:ascii="Arial" w:hAnsi="Arial" w:cs="Arial"/>
                <w:sz w:val="20"/>
              </w:rPr>
              <w:t xml:space="preserve">The Ohio Department of Education and Workforce performs the maintenance of effort calculation for all LEAs.  Auditors do not need to request copies of maintenance of effort computations for local school districts from DEW.  LEA auditors need only test step c below to gain assurances over the amounts reported to DEW. Steps a, b, and d from the 2025 requirements in the OMB Compliance Supplement have been omitted from this FACCR.    </w:t>
            </w:r>
          </w:p>
          <w:p w14:paraId="57CE6CB0"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rPr>
            </w:pPr>
            <w:r w:rsidRPr="00E21010">
              <w:rPr>
                <w:rFonts w:ascii="Arial" w:hAnsi="Arial" w:cs="Arial"/>
                <w:sz w:val="20"/>
              </w:rPr>
              <w:t>Note:  Clarification on MOE calculation and tests:</w:t>
            </w:r>
          </w:p>
          <w:p w14:paraId="252C90FB"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rPr>
            </w:pPr>
            <w:r w:rsidRPr="00E21010">
              <w:rPr>
                <w:rFonts w:ascii="Arial" w:hAnsi="Arial" w:cs="Arial"/>
                <w:sz w:val="20"/>
              </w:rPr>
              <w:t>•</w:t>
            </w:r>
            <w:r w:rsidRPr="00E21010">
              <w:rPr>
                <w:rFonts w:ascii="Arial" w:hAnsi="Arial" w:cs="Arial"/>
                <w:sz w:val="20"/>
              </w:rPr>
              <w:tab/>
              <w:t>FY 2025 allocations are affected by the MOE calculation performed in FY 2024</w:t>
            </w:r>
          </w:p>
          <w:p w14:paraId="39C2AD06"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rPr>
            </w:pPr>
            <w:r w:rsidRPr="00E21010">
              <w:rPr>
                <w:rFonts w:ascii="Arial" w:hAnsi="Arial" w:cs="Arial"/>
                <w:sz w:val="20"/>
              </w:rPr>
              <w:t>•</w:t>
            </w:r>
            <w:r w:rsidRPr="00E21010">
              <w:rPr>
                <w:rFonts w:ascii="Arial" w:hAnsi="Arial" w:cs="Arial"/>
                <w:sz w:val="20"/>
              </w:rPr>
              <w:tab/>
              <w:t>FY 2024 MOE calculations compare FY 2024 to FY 2023</w:t>
            </w:r>
          </w:p>
          <w:p w14:paraId="7C748FB9"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E21010">
              <w:rPr>
                <w:rFonts w:ascii="Arial" w:hAnsi="Arial" w:cs="Arial"/>
                <w:sz w:val="20"/>
              </w:rPr>
              <w:t>•</w:t>
            </w:r>
            <w:r w:rsidRPr="00E21010">
              <w:rPr>
                <w:rFonts w:ascii="Arial" w:hAnsi="Arial" w:cs="Arial"/>
                <w:sz w:val="20"/>
              </w:rPr>
              <w:tab/>
              <w:t xml:space="preserve">Therefore, for FY 2025, we will test FY 2024 </w:t>
            </w:r>
            <w:r w:rsidRPr="00E21010">
              <w:rPr>
                <w:rFonts w:ascii="Arial" w:hAnsi="Arial" w:cs="Arial"/>
                <w:b/>
                <w:bCs/>
                <w:sz w:val="20"/>
              </w:rPr>
              <w:t>and</w:t>
            </w:r>
            <w:r w:rsidRPr="00E21010">
              <w:rPr>
                <w:rFonts w:ascii="Arial" w:hAnsi="Arial" w:cs="Arial"/>
                <w:sz w:val="20"/>
              </w:rPr>
              <w:t xml:space="preserve"> FY 2023 information when performing the applicable steps (</w:t>
            </w:r>
            <w:r w:rsidRPr="00B80BE9">
              <w:rPr>
                <w:rFonts w:ascii="Arial" w:hAnsi="Arial" w:cs="Arial"/>
                <w:i/>
                <w:iCs/>
                <w:color w:val="002060"/>
                <w:sz w:val="20"/>
              </w:rPr>
              <w:t>if auditors tested FY2023 data in the prior audit, that testing can be leveraged rather than reperforming the same testing</w:t>
            </w:r>
            <w:r w:rsidRPr="00E21010">
              <w:rPr>
                <w:rFonts w:ascii="Arial" w:hAnsi="Arial" w:cs="Arial"/>
                <w:sz w:val="20"/>
              </w:rPr>
              <w:t>).</w:t>
            </w:r>
          </w:p>
          <w:p w14:paraId="1EBAB687"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tabs>
                <w:tab w:val="left" w:pos="-1440"/>
              </w:tabs>
              <w:spacing w:after="240"/>
              <w:ind w:left="1413" w:hanging="720"/>
              <w:jc w:val="both"/>
              <w:rPr>
                <w:rFonts w:ascii="Arial" w:hAnsi="Arial" w:cs="Arial"/>
                <w:sz w:val="20"/>
                <w:szCs w:val="20"/>
              </w:rPr>
            </w:pPr>
            <w:r w:rsidRPr="00E21010">
              <w:rPr>
                <w:rFonts w:ascii="Arial" w:hAnsi="Arial" w:cs="Arial"/>
                <w:sz w:val="20"/>
              </w:rPr>
              <w:t>c.</w:t>
            </w:r>
            <w:r w:rsidRPr="00E21010">
              <w:rPr>
                <w:rFonts w:ascii="Arial" w:hAnsi="Arial" w:cs="Arial"/>
                <w:sz w:val="20"/>
              </w:rPr>
              <w:tab/>
              <w:t xml:space="preserve">Perform procedures to verify that the amounts used in the computation were derived from the books and records from which the audited financial statements were prepared. </w:t>
            </w:r>
            <w:r w:rsidRPr="00E21010">
              <w:rPr>
                <w:rFonts w:ascii="Arial" w:hAnsi="Arial" w:cs="Arial"/>
                <w:sz w:val="20"/>
                <w:szCs w:val="20"/>
              </w:rPr>
              <w:t>The procedures below have been designed to assist LEA auditors testing this step at the LEA level.  The information below explains how to test certain EMIS report submissions for accuracy and completeness to satisfy this substantive step.</w:t>
            </w:r>
          </w:p>
          <w:p w14:paraId="7BF91881"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b/>
                <w:sz w:val="20"/>
                <w:szCs w:val="20"/>
              </w:rPr>
            </w:pPr>
            <w:r w:rsidRPr="00E21010">
              <w:rPr>
                <w:rFonts w:ascii="Arial" w:hAnsi="Arial" w:cs="Arial"/>
                <w:b/>
                <w:sz w:val="20"/>
                <w:szCs w:val="20"/>
              </w:rPr>
              <w:t>Maintenance of Effort – LEA Annual ADM Substantive Testing Procedures:</w:t>
            </w:r>
          </w:p>
          <w:p w14:paraId="1E2E074C"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E21010">
              <w:rPr>
                <w:rFonts w:ascii="Arial" w:hAnsi="Arial" w:cs="Arial"/>
                <w:sz w:val="20"/>
                <w:szCs w:val="20"/>
              </w:rPr>
              <w:t>The Maintenance of Effort (MOE) module utilizes the final EMIS Student Reporting Period S (student FTE data) and EMIS Financial Period H (EXPD-002) data reported by LEAs to perform the MOE computation.  This computation is tested during the State’s annual single audit.  Auditors should not request this computation from DEW for LEA MOE testing.  Instead, LEA auditors need only verify the amounts LEAs submit through EMIS to DEW for the MOE computation are accurate and complete based on the underlying books and records.  LEA auditors should perform the steps that follow for Annual ADM and Financial Expenditure Reports.</w:t>
            </w:r>
          </w:p>
          <w:p w14:paraId="66DAC0F4"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E21010">
              <w:rPr>
                <w:rFonts w:ascii="Arial" w:hAnsi="Arial" w:cs="Arial"/>
                <w:sz w:val="20"/>
                <w:szCs w:val="20"/>
              </w:rPr>
              <w:t xml:space="preserve">The student FTE data used for MOE is the same as the data used by DEW to calculate funding for districts.  DEW calculates these FTEs once and uses them for multiple purposes.  This calculation is reviewed statewide as part of DEW’s annual audit.  Therefore, the critical check at the local level is related to the data reported by each LEA to DEW to ensure that it is accurate.  The FTE (ADM) audit procedures in the Ohio Compliance Supplement relating to Ohio Revised Code Sections 3317.01, 3317.02, 3317.03 (E), 3321.04, 3313.48, 3313.981(F) and 3321.04 and OAC 3301-35-06 for traditional schools and ORC Sections 3313.64, 3314.03, and 3314.08 for community schools review this data and can be relied upon for the ADM portion of the MOE review. As explained above, MOE calculations are based upon information spanning several </w:t>
            </w:r>
            <w:r w:rsidRPr="00E21010">
              <w:rPr>
                <w:rFonts w:ascii="Arial" w:hAnsi="Arial" w:cs="Arial"/>
                <w:sz w:val="20"/>
                <w:szCs w:val="20"/>
              </w:rPr>
              <w:lastRenderedPageBreak/>
              <w:t xml:space="preserve">years and we will be relying on 2023 </w:t>
            </w:r>
            <w:r w:rsidRPr="00E21010">
              <w:rPr>
                <w:rFonts w:ascii="Arial" w:hAnsi="Arial" w:cs="Arial"/>
                <w:b/>
                <w:bCs/>
                <w:sz w:val="20"/>
                <w:szCs w:val="20"/>
              </w:rPr>
              <w:t>and</w:t>
            </w:r>
            <w:r w:rsidRPr="00E21010">
              <w:rPr>
                <w:rFonts w:ascii="Arial" w:hAnsi="Arial" w:cs="Arial"/>
                <w:sz w:val="20"/>
                <w:szCs w:val="20"/>
              </w:rPr>
              <w:t xml:space="preserve"> 2024 information/testing for 2025 (</w:t>
            </w:r>
            <w:r w:rsidRPr="00B80BE9">
              <w:rPr>
                <w:rFonts w:ascii="Arial" w:hAnsi="Arial" w:cs="Arial"/>
                <w:i/>
                <w:iCs/>
                <w:color w:val="002060"/>
                <w:sz w:val="20"/>
                <w:szCs w:val="20"/>
              </w:rPr>
              <w:t>if auditors tested FY2023 data in the prior audit, that testing can be leveraged rather than reperforming the same testing</w:t>
            </w:r>
            <w:r w:rsidRPr="00E21010">
              <w:rPr>
                <w:rFonts w:ascii="Arial" w:hAnsi="Arial" w:cs="Arial"/>
                <w:sz w:val="20"/>
                <w:szCs w:val="20"/>
              </w:rPr>
              <w:t xml:space="preserve">).    </w:t>
            </w:r>
          </w:p>
          <w:p w14:paraId="71294261"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E21010">
              <w:rPr>
                <w:rFonts w:ascii="Arial" w:hAnsi="Arial" w:cs="Arial"/>
                <w:sz w:val="20"/>
                <w:szCs w:val="20"/>
              </w:rPr>
              <w:t xml:space="preserve">The enrollment ADM portion of testing is the same for ESEA (i.e. #84.010 Title I, #84.367 Supporting Effective Instruction, #84.287 Twenty-First Century Community Learning Centers, etc.) and the Special Education IDEA Part B Cluster, so auditors may test it for one major program and leverage the testing for the other major program(s).  However, </w:t>
            </w:r>
            <w:r w:rsidRPr="00E21010">
              <w:rPr>
                <w:rFonts w:ascii="Arial" w:hAnsi="Arial" w:cs="Arial"/>
                <w:b/>
                <w:bCs/>
                <w:sz w:val="20"/>
                <w:szCs w:val="20"/>
              </w:rPr>
              <w:t>the Aggregate General Expenditures / Expenditures Per Pupil testing is different for ESEA and Special Education Cluster, so auditors must test that portion separately.</w:t>
            </w:r>
            <w:r w:rsidRPr="00E21010">
              <w:rPr>
                <w:rFonts w:ascii="Arial" w:hAnsi="Arial" w:cs="Arial"/>
                <w:sz w:val="20"/>
                <w:szCs w:val="20"/>
              </w:rPr>
              <w:t xml:space="preserve">  </w:t>
            </w:r>
          </w:p>
          <w:p w14:paraId="56E47919"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E21010">
              <w:rPr>
                <w:rFonts w:ascii="Arial" w:hAnsi="Arial" w:cs="Arial"/>
                <w:sz w:val="20"/>
                <w:szCs w:val="20"/>
              </w:rPr>
              <w:t xml:space="preserve">If auditors are testing MOE procedures for one of the ESEA programs to which they apply (i.e. #84.010 Title I, #84.367 Supporting Effective Instruction, #84.287 Twenty-First Century Community Learning Centers, etc.), </w:t>
            </w:r>
            <w:r w:rsidRPr="00E21010">
              <w:rPr>
                <w:rFonts w:ascii="Arial" w:hAnsi="Arial" w:cs="Arial"/>
                <w:b/>
                <w:bCs/>
                <w:sz w:val="20"/>
                <w:szCs w:val="20"/>
              </w:rPr>
              <w:t>both</w:t>
            </w:r>
            <w:r w:rsidRPr="00E21010">
              <w:rPr>
                <w:rFonts w:ascii="Arial" w:hAnsi="Arial" w:cs="Arial"/>
                <w:sz w:val="20"/>
                <w:szCs w:val="20"/>
              </w:rPr>
              <w:t xml:space="preserve"> the enrollment ADM and Aggregate General Expenditures procedures are the same, so auditors may test it for one major program and leverage the testing for the other program(s).</w:t>
            </w:r>
          </w:p>
          <w:p w14:paraId="1606A9A6"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b/>
                <w:sz w:val="20"/>
                <w:szCs w:val="20"/>
              </w:rPr>
            </w:pPr>
            <w:r w:rsidRPr="00E21010">
              <w:rPr>
                <w:rFonts w:ascii="Arial" w:hAnsi="Arial" w:cs="Arial"/>
                <w:b/>
                <w:sz w:val="20"/>
                <w:szCs w:val="20"/>
              </w:rPr>
              <w:t>Annual ADM Substantive Steps:</w:t>
            </w:r>
          </w:p>
          <w:p w14:paraId="18A6F88F"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b/>
                <w:sz w:val="20"/>
                <w:szCs w:val="20"/>
              </w:rPr>
            </w:pPr>
            <w:r w:rsidRPr="00E21010">
              <w:rPr>
                <w:rFonts w:ascii="Arial" w:hAnsi="Arial" w:cs="Arial"/>
                <w:b/>
                <w:sz w:val="20"/>
                <w:szCs w:val="20"/>
              </w:rPr>
              <w:t>Ohio Compliance Supplement Testing</w:t>
            </w:r>
          </w:p>
          <w:p w14:paraId="589A42B7"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E21010">
              <w:rPr>
                <w:rFonts w:ascii="Arial" w:hAnsi="Arial" w:cs="Arial"/>
                <w:sz w:val="20"/>
                <w:szCs w:val="20"/>
              </w:rPr>
              <w:t xml:space="preserve">Review the 2024 and 2023 work papers (if accessible) for the Ohio Compliance Supplement testing referenced above along with the Schedule of Findings and Management Letter to determine if any there were any issues reported regarding the code sections noted above regarding FTE. </w:t>
            </w:r>
          </w:p>
          <w:p w14:paraId="30FE4C3C"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E21010">
              <w:rPr>
                <w:rFonts w:ascii="Arial" w:hAnsi="Arial" w:cs="Arial"/>
                <w:b/>
                <w:sz w:val="20"/>
                <w:szCs w:val="20"/>
              </w:rPr>
              <w:t>Aggregate General Expenditures Substantive Steps</w:t>
            </w:r>
            <w:r w:rsidRPr="00E21010">
              <w:rPr>
                <w:rFonts w:ascii="Arial" w:hAnsi="Arial" w:cs="Arial"/>
                <w:sz w:val="20"/>
                <w:szCs w:val="20"/>
              </w:rPr>
              <w:t>:</w:t>
            </w:r>
          </w:p>
          <w:p w14:paraId="26BF66E6"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sz w:val="20"/>
                <w:szCs w:val="20"/>
              </w:rPr>
            </w:pPr>
            <w:r w:rsidRPr="00E21010">
              <w:rPr>
                <w:rFonts w:ascii="Arial" w:hAnsi="Arial" w:cs="Arial"/>
                <w:sz w:val="20"/>
                <w:szCs w:val="20"/>
              </w:rPr>
              <w:t xml:space="preserve">EMIS Financial EPP Period H data should include District- and Building- Level financial information for aggregate “general expenditures” using the Expenditure Per Pupil Categories (EPP) described in DEW’s Expenditure Reports at </w:t>
            </w:r>
            <w:hyperlink r:id="rId121" w:history="1">
              <w:r w:rsidRPr="00E21010">
                <w:rPr>
                  <w:rStyle w:val="Hyperlink"/>
                  <w:rFonts w:cs="Arial"/>
                  <w:sz w:val="20"/>
                  <w:szCs w:val="20"/>
                </w:rPr>
                <w:t>https://education.ohio.gov/Topics/Data/EMIS/EMIS-Documentation/FY16-EMIS-Validation-and-Report-Explanation-Docume</w:t>
              </w:r>
            </w:hyperlink>
            <w:r w:rsidRPr="00E21010">
              <w:rPr>
                <w:rFonts w:ascii="Arial" w:hAnsi="Arial" w:cs="Arial"/>
                <w:sz w:val="20"/>
                <w:szCs w:val="20"/>
              </w:rPr>
              <w:t xml:space="preserve"> (EMIS Validation and Report Explanations).  “General expenditures” include expenditures from the General Fund (001), 016, Poverty Aid (494), and State Fiscal Stabilization Fund (532).  If the LEA operates a Schoolwide Pool, the LEA should also include the percentage of state and local funds included in its Schoolwide Fund (598) as “general expenditures” (i.e., this means the LEA will need to identify the percentage of state and local revenues receipted in Fund 598 in order to prorate the portion of state and local expenditures included in the Schoolwide Fund). </w:t>
            </w:r>
          </w:p>
          <w:p w14:paraId="17DB5BE0"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E21010">
              <w:rPr>
                <w:rFonts w:ascii="Arial" w:hAnsi="Arial" w:cs="Arial"/>
                <w:sz w:val="20"/>
                <w:szCs w:val="20"/>
              </w:rPr>
              <w:t>LEA Treasurers extract the required data elements for the appropriate period from the USAS system that automatically is loaded into EMIS or they manually upload a file into the EMIS system to complete the Period H report.  All A-site consortiums, including NWOCA, receive a SOC audit.  These reports are available in the AOS Internet Audit Search function.  LEA auditors can use these reports to obtain assurances over the A-sites internal controls related to data files maintained in EMIS.  However, there is still some risk of incomplete or inaccurate reporting at the LEA level (e.g., the LEA did not extract expenditure data for the appropriate time period from the includable EPP funds, functions, and objects, etc.).</w:t>
            </w:r>
          </w:p>
          <w:p w14:paraId="55605D71" w14:textId="77777777" w:rsidR="003304ED" w:rsidRPr="00E21010" w:rsidRDefault="003304ED" w:rsidP="003304ED">
            <w:pPr>
              <w:pStyle w:val="ListParagraph"/>
              <w:numPr>
                <w:ilvl w:val="1"/>
                <w:numId w:val="78"/>
              </w:numPr>
              <w:pBdr>
                <w:top w:val="single" w:sz="6" w:space="0" w:color="FFFFFF"/>
                <w:left w:val="single" w:sz="6" w:space="0" w:color="FFFFFF"/>
                <w:bottom w:val="single" w:sz="6" w:space="0" w:color="FFFFFF"/>
                <w:right w:val="single" w:sz="6" w:space="0" w:color="FFFFFF"/>
              </w:pBdr>
              <w:tabs>
                <w:tab w:val="left" w:pos="-1440"/>
              </w:tabs>
              <w:spacing w:after="240"/>
              <w:ind w:hanging="720"/>
              <w:jc w:val="both"/>
              <w:rPr>
                <w:rFonts w:ascii="Arial" w:hAnsi="Arial" w:cs="Arial"/>
                <w:sz w:val="20"/>
                <w:szCs w:val="20"/>
              </w:rPr>
            </w:pPr>
            <w:r w:rsidRPr="00E21010">
              <w:rPr>
                <w:rFonts w:ascii="Arial" w:hAnsi="Arial" w:cs="Arial"/>
                <w:sz w:val="20"/>
                <w:szCs w:val="20"/>
              </w:rPr>
              <w:t xml:space="preserve">Request the EMIS Coordinator or other District-designated official to run the following EMIS Period H, Financial Expenditure Per Pupil Categories (EPP) report for the fiscal years being tested (2024 and 2023):  </w:t>
            </w:r>
          </w:p>
          <w:p w14:paraId="6CED9350" w14:textId="77777777" w:rsidR="003304ED" w:rsidRPr="00E21010" w:rsidRDefault="003304ED" w:rsidP="003304ED">
            <w:pPr>
              <w:pStyle w:val="ListParagraph"/>
              <w:pBdr>
                <w:top w:val="single" w:sz="6" w:space="0" w:color="FFFFFF"/>
                <w:left w:val="single" w:sz="6" w:space="0" w:color="FFFFFF"/>
                <w:bottom w:val="single" w:sz="6" w:space="0" w:color="FFFFFF"/>
                <w:right w:val="single" w:sz="6" w:space="0" w:color="FFFFFF"/>
              </w:pBdr>
              <w:tabs>
                <w:tab w:val="left" w:pos="-1440"/>
              </w:tabs>
              <w:spacing w:after="240"/>
              <w:ind w:left="1414"/>
              <w:jc w:val="both"/>
              <w:rPr>
                <w:rFonts w:ascii="Arial" w:hAnsi="Arial" w:cs="Arial"/>
                <w:sz w:val="20"/>
                <w:szCs w:val="20"/>
              </w:rPr>
            </w:pPr>
            <w:r w:rsidRPr="00E21010">
              <w:rPr>
                <w:rFonts w:ascii="Arial" w:hAnsi="Arial" w:cs="Arial"/>
                <w:sz w:val="20"/>
                <w:szCs w:val="20"/>
              </w:rPr>
              <w:lastRenderedPageBreak/>
              <w:t>EXPD-002 (Access: Data Collector/Archives/Collection Request&gt;FYXX-H-Financial (Choose FY you are working with)/List Archives/Level 2 Reports (from 20XXH0000)/(EXPD-002))</w:t>
            </w:r>
          </w:p>
          <w:p w14:paraId="7139470A" w14:textId="77777777" w:rsidR="003304ED" w:rsidRPr="00E21010" w:rsidRDefault="003304ED" w:rsidP="003304ED">
            <w:pPr>
              <w:pStyle w:val="ListParagraph"/>
              <w:numPr>
                <w:ilvl w:val="1"/>
                <w:numId w:val="78"/>
              </w:numPr>
              <w:pBdr>
                <w:top w:val="single" w:sz="6" w:space="0" w:color="FFFFFF"/>
                <w:left w:val="single" w:sz="6" w:space="0" w:color="FFFFFF"/>
                <w:bottom w:val="single" w:sz="6" w:space="0" w:color="FFFFFF"/>
                <w:right w:val="single" w:sz="6" w:space="0" w:color="FFFFFF"/>
              </w:pBdr>
              <w:tabs>
                <w:tab w:val="left" w:pos="-1440"/>
              </w:tabs>
              <w:spacing w:after="240"/>
              <w:ind w:hanging="720"/>
              <w:jc w:val="both"/>
              <w:rPr>
                <w:rFonts w:ascii="Arial" w:hAnsi="Arial" w:cs="Arial"/>
                <w:sz w:val="20"/>
                <w:szCs w:val="20"/>
              </w:rPr>
            </w:pPr>
            <w:r w:rsidRPr="00E21010">
              <w:rPr>
                <w:rFonts w:ascii="Arial" w:hAnsi="Arial" w:cs="Arial"/>
                <w:sz w:val="20"/>
                <w:szCs w:val="20"/>
              </w:rPr>
              <w:t xml:space="preserve">Select a few key totals, subtotals, and line-items and compare these amounts to the expenditures recorded in the underlying USAS accounting system.  </w:t>
            </w:r>
          </w:p>
          <w:p w14:paraId="3D6748E3"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szCs w:val="20"/>
              </w:rPr>
            </w:pPr>
            <w:r w:rsidRPr="00E21010">
              <w:rPr>
                <w:rFonts w:ascii="Arial" w:hAnsi="Arial" w:cs="Arial"/>
                <w:sz w:val="20"/>
                <w:szCs w:val="20"/>
              </w:rPr>
              <w:t>Scan EMIS Period H reports to ensure they include only the following types of expenditures, which are allowable under the Expenditure Per Pupil Categories (EPP) (i.e., expenditures related to the direct education of a student).</w:t>
            </w:r>
          </w:p>
          <w:p w14:paraId="3E6408DA"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szCs w:val="20"/>
              </w:rPr>
            </w:pPr>
            <w:r w:rsidRPr="00E21010">
              <w:rPr>
                <w:rFonts w:ascii="Arial" w:hAnsi="Arial" w:cs="Arial"/>
                <w:sz w:val="20"/>
                <w:szCs w:val="20"/>
              </w:rPr>
              <w:t>(a)</w:t>
            </w:r>
            <w:r w:rsidRPr="00E21010">
              <w:rPr>
                <w:rFonts w:ascii="Arial" w:hAnsi="Arial" w:cs="Arial"/>
                <w:sz w:val="20"/>
                <w:szCs w:val="20"/>
              </w:rPr>
              <w:tab/>
              <w:t>Allowable maintenance of effort expenditures include state and local funds for free public education (administration, instruction, attendance and health services, pupil transportation services, operation and maintenance of plant, fixed charges, and net expenditures to cover deficits for food services and student body activities) made in accordance with the Per Pupil Categories (EPP).</w:t>
            </w:r>
          </w:p>
          <w:p w14:paraId="1EB46B9D"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szCs w:val="20"/>
              </w:rPr>
            </w:pPr>
            <w:r w:rsidRPr="00E21010">
              <w:rPr>
                <w:rFonts w:ascii="Arial" w:hAnsi="Arial" w:cs="Arial"/>
                <w:sz w:val="20"/>
                <w:szCs w:val="20"/>
              </w:rPr>
              <w:t>(b)</w:t>
            </w:r>
            <w:r w:rsidRPr="00E21010">
              <w:rPr>
                <w:rFonts w:ascii="Arial" w:hAnsi="Arial" w:cs="Arial"/>
                <w:sz w:val="20"/>
                <w:szCs w:val="20"/>
              </w:rPr>
              <w:tab/>
              <w:t>LEAs should exclude expenditures for community services, capital outlay, debt service, expenditures made as a fiscal agent, rotary, or supplemental expenses made as a result of a presidentially declared disaster and any expenditure made from funds provided by the Federal government from the EMIS Period H Financial expenditure reports.</w:t>
            </w:r>
          </w:p>
          <w:p w14:paraId="0A912667"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tabs>
                <w:tab w:val="left" w:pos="-1440"/>
              </w:tabs>
              <w:spacing w:after="240"/>
              <w:ind w:left="2134"/>
              <w:jc w:val="both"/>
              <w:rPr>
                <w:rFonts w:ascii="Arial" w:hAnsi="Arial" w:cs="Arial"/>
                <w:sz w:val="20"/>
                <w:szCs w:val="20"/>
              </w:rPr>
            </w:pPr>
            <w:r w:rsidRPr="00E21010">
              <w:rPr>
                <w:rFonts w:ascii="Arial" w:hAnsi="Arial" w:cs="Arial"/>
                <w:sz w:val="20"/>
                <w:szCs w:val="20"/>
              </w:rPr>
              <w:t>Note: DEW confirmed that Debt Expenditures ARE to be EXCLUDED from the EMIS Period H financial expenditure reports.</w:t>
            </w:r>
          </w:p>
          <w:p w14:paraId="60F94EDE" w14:textId="73AC930B" w:rsidR="003304ED" w:rsidRPr="003304ED" w:rsidRDefault="003304ED" w:rsidP="003304ED">
            <w:pPr>
              <w:pBdr>
                <w:top w:val="single" w:sz="6" w:space="0" w:color="FFFFFF"/>
                <w:left w:val="single" w:sz="6" w:space="0" w:color="FFFFFF"/>
                <w:bottom w:val="single" w:sz="6" w:space="0" w:color="FFFFFF"/>
                <w:right w:val="single" w:sz="6" w:space="0" w:color="FFFFFF"/>
              </w:pBdr>
              <w:tabs>
                <w:tab w:val="left" w:pos="-1440"/>
              </w:tabs>
              <w:spacing w:after="240"/>
              <w:ind w:left="695" w:firstLine="25"/>
              <w:jc w:val="both"/>
              <w:rPr>
                <w:rFonts w:ascii="Arial" w:hAnsi="Arial" w:cs="Arial"/>
                <w:sz w:val="20"/>
                <w:szCs w:val="20"/>
              </w:rPr>
            </w:pPr>
            <w:r w:rsidRPr="00E21010">
              <w:rPr>
                <w:rFonts w:ascii="Arial" w:hAnsi="Arial" w:cs="Arial"/>
                <w:sz w:val="20"/>
                <w:szCs w:val="20"/>
              </w:rPr>
              <w:t>Note: Auditors may choose to coordinate their scanning procedures with testing of non-Federal non-payroll transactions to ensure transactions were properly coded in accordance with the EPP.  Our primary concern is whether unallowable transactions have been included, suggesting the LEA improperly reported expenditures from unallowable sources which could have been improperly included on DEW’s maintenance of effort computation.</w:t>
            </w:r>
          </w:p>
          <w:p w14:paraId="0758D96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2.2</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Supplement Not Supplant</w:t>
            </w:r>
          </w:p>
          <w:p w14:paraId="7699B1DD" w14:textId="1A7BDF4F"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Ascertain if the non-</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 xml:space="preserve">entity used </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 xml:space="preserve">funds to provide services which they were required to make available under </w:t>
            </w:r>
            <w:r w:rsidR="00E3685D">
              <w:rPr>
                <w:rFonts w:ascii="Arial" w:hAnsi="Arial" w:cs="Arial"/>
                <w:sz w:val="20"/>
              </w:rPr>
              <w:t>f</w:t>
            </w:r>
            <w:r w:rsidR="00E3685D" w:rsidRPr="00F00D94">
              <w:rPr>
                <w:rFonts w:ascii="Arial" w:hAnsi="Arial" w:cs="Arial"/>
                <w:sz w:val="20"/>
              </w:rPr>
              <w:t>ederal</w:t>
            </w:r>
            <w:r w:rsidRPr="00F00D94">
              <w:rPr>
                <w:rFonts w:ascii="Arial" w:hAnsi="Arial" w:cs="Arial"/>
                <w:sz w:val="20"/>
              </w:rPr>
              <w:t xml:space="preserve">, </w:t>
            </w:r>
            <w:r w:rsidR="00E3685D">
              <w:rPr>
                <w:rFonts w:ascii="Arial" w:hAnsi="Arial" w:cs="Arial"/>
                <w:sz w:val="20"/>
              </w:rPr>
              <w:t>s</w:t>
            </w:r>
            <w:r w:rsidR="00E3685D" w:rsidRPr="00F00D94">
              <w:rPr>
                <w:rFonts w:ascii="Arial" w:hAnsi="Arial" w:cs="Arial"/>
                <w:sz w:val="20"/>
              </w:rPr>
              <w:t>tate</w:t>
            </w:r>
            <w:r w:rsidRPr="00F00D94">
              <w:rPr>
                <w:rFonts w:ascii="Arial" w:hAnsi="Arial" w:cs="Arial"/>
                <w:sz w:val="20"/>
              </w:rPr>
              <w:t>, or local law and were also made available by funds subject to a supplement not supplant requirement.</w:t>
            </w:r>
          </w:p>
          <w:p w14:paraId="01495CE1" w14:textId="5171BA08"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Ascertain if the non-</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 xml:space="preserve">entity used </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funds to provide services which were provided with non-</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funds in the prior year.</w:t>
            </w:r>
          </w:p>
          <w:p w14:paraId="767CE54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Identify the federally funded services.</w:t>
            </w:r>
          </w:p>
          <w:p w14:paraId="30759257" w14:textId="375A8C8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Perform procedures to determine whether the </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program funded services that were previously provided with non-</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funds.</w:t>
            </w:r>
          </w:p>
          <w:p w14:paraId="297BF10B" w14:textId="27CD49DE" w:rsidR="00E45178"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Perform procedures to ascertain if the total level of services applicable to the requirement increased in proportion to the level of </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contribution.</w:t>
            </w:r>
          </w:p>
          <w:p w14:paraId="75D32FB3" w14:textId="77777777" w:rsidR="003304ED" w:rsidRPr="008B15EA" w:rsidRDefault="003304ED" w:rsidP="003304ED">
            <w:pPr>
              <w:pBdr>
                <w:top w:val="single" w:sz="6" w:space="0" w:color="FFFFFF"/>
                <w:left w:val="single" w:sz="6" w:space="0" w:color="FFFFFF"/>
                <w:bottom w:val="single" w:sz="6" w:space="0" w:color="FFFFFF"/>
                <w:right w:val="single" w:sz="6" w:space="0" w:color="FFFFFF"/>
              </w:pBdr>
              <w:tabs>
                <w:tab w:val="left" w:pos="-1440"/>
              </w:tabs>
              <w:spacing w:after="240"/>
              <w:ind w:left="720" w:hanging="26"/>
              <w:jc w:val="both"/>
              <w:rPr>
                <w:rFonts w:ascii="Arial" w:hAnsi="Arial" w:cs="Arial"/>
                <w:sz w:val="20"/>
                <w:szCs w:val="20"/>
              </w:rPr>
            </w:pPr>
            <w:r w:rsidRPr="00B725D7">
              <w:rPr>
                <w:rFonts w:ascii="Arial" w:hAnsi="Arial" w:cs="Arial"/>
                <w:b/>
                <w:bCs/>
                <w:sz w:val="20"/>
                <w:szCs w:val="20"/>
              </w:rPr>
              <w:t xml:space="preserve">Additional </w:t>
            </w:r>
            <w:r>
              <w:rPr>
                <w:rFonts w:ascii="Arial" w:hAnsi="Arial" w:cs="Arial"/>
                <w:b/>
                <w:bCs/>
                <w:sz w:val="20"/>
                <w:szCs w:val="20"/>
              </w:rPr>
              <w:t>DEW</w:t>
            </w:r>
            <w:r w:rsidRPr="00B725D7">
              <w:rPr>
                <w:rFonts w:ascii="Arial" w:hAnsi="Arial" w:cs="Arial"/>
                <w:b/>
                <w:bCs/>
                <w:sz w:val="20"/>
                <w:szCs w:val="20"/>
              </w:rPr>
              <w:t xml:space="preserve"> Pass-Through Step</w:t>
            </w:r>
            <w:r>
              <w:rPr>
                <w:rFonts w:ascii="Arial" w:hAnsi="Arial" w:cs="Arial"/>
                <w:b/>
                <w:bCs/>
                <w:sz w:val="20"/>
                <w:szCs w:val="20"/>
              </w:rPr>
              <w:t xml:space="preserve">: </w:t>
            </w:r>
            <w:r w:rsidRPr="008B15EA">
              <w:rPr>
                <w:rFonts w:ascii="Arial" w:hAnsi="Arial" w:cs="Arial"/>
                <w:b/>
                <w:sz w:val="20"/>
                <w:szCs w:val="20"/>
              </w:rPr>
              <w:t>Title I, Part A</w:t>
            </w:r>
          </w:p>
          <w:p w14:paraId="41D9DE4A" w14:textId="77777777" w:rsidR="003304ED" w:rsidRPr="008B15EA" w:rsidRDefault="003304ED" w:rsidP="003304ED">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Pr>
                <w:rFonts w:ascii="Arial" w:hAnsi="Arial" w:cs="Arial"/>
                <w:sz w:val="20"/>
                <w:szCs w:val="20"/>
              </w:rPr>
              <w:lastRenderedPageBreak/>
              <w:t>c</w:t>
            </w:r>
            <w:r w:rsidRPr="008B15EA">
              <w:rPr>
                <w:rFonts w:ascii="Arial" w:hAnsi="Arial" w:cs="Arial"/>
                <w:sz w:val="20"/>
                <w:szCs w:val="20"/>
              </w:rPr>
              <w:t>.</w:t>
            </w:r>
            <w:r w:rsidRPr="008B15EA">
              <w:rPr>
                <w:rFonts w:ascii="Arial" w:hAnsi="Arial" w:cs="Arial"/>
                <w:sz w:val="20"/>
                <w:szCs w:val="20"/>
              </w:rPr>
              <w:tab/>
              <w:t>For Title I, Part A, ensure the LEA has selected one of two methodologies for allocating their non-federal resources to their school buildings. They should be able to produce a written methodology to show the state and local resources provided to each building (before the use of federal funds).  The state is not prescribing what should be written on that methodology but district officials should be able to explain the reasons for any discrepancies in the amounts of state and local resources provided to their buildings.  It is also important to note that there are exclusions from the required methodology including:</w:t>
            </w:r>
          </w:p>
          <w:p w14:paraId="5E3184E3" w14:textId="77777777" w:rsidR="003304ED" w:rsidRPr="008B15EA" w:rsidRDefault="003304ED" w:rsidP="003304ED">
            <w:pPr>
              <w:pStyle w:val="ListParagraph"/>
              <w:numPr>
                <w:ilvl w:val="0"/>
                <w:numId w:val="79"/>
              </w:numPr>
              <w:pBdr>
                <w:top w:val="single" w:sz="6" w:space="0" w:color="FFFFFF"/>
                <w:left w:val="single" w:sz="6" w:space="0" w:color="FFFFFF"/>
                <w:bottom w:val="single" w:sz="6" w:space="0" w:color="FFFFFF"/>
                <w:right w:val="single" w:sz="6" w:space="0" w:color="FFFFFF"/>
              </w:pBdr>
              <w:tabs>
                <w:tab w:val="left" w:pos="-1440"/>
              </w:tabs>
              <w:spacing w:after="240"/>
              <w:ind w:left="1774"/>
              <w:jc w:val="both"/>
              <w:rPr>
                <w:rFonts w:ascii="Arial" w:hAnsi="Arial" w:cs="Arial"/>
                <w:sz w:val="20"/>
                <w:szCs w:val="20"/>
              </w:rPr>
            </w:pPr>
            <w:r w:rsidRPr="008B15EA">
              <w:rPr>
                <w:rFonts w:ascii="Arial" w:hAnsi="Arial" w:cs="Arial"/>
                <w:sz w:val="20"/>
                <w:szCs w:val="20"/>
              </w:rPr>
              <w:t>Districts that only have one building (i.e. charter schools)</w:t>
            </w:r>
          </w:p>
          <w:p w14:paraId="2CC3E7A9" w14:textId="77777777" w:rsidR="003304ED" w:rsidRPr="008B15EA" w:rsidRDefault="003304ED" w:rsidP="003304ED">
            <w:pPr>
              <w:pStyle w:val="ListParagraph"/>
              <w:numPr>
                <w:ilvl w:val="0"/>
                <w:numId w:val="79"/>
              </w:numPr>
              <w:pBdr>
                <w:top w:val="single" w:sz="6" w:space="0" w:color="FFFFFF"/>
                <w:left w:val="single" w:sz="6" w:space="0" w:color="FFFFFF"/>
                <w:bottom w:val="single" w:sz="6" w:space="0" w:color="FFFFFF"/>
                <w:right w:val="single" w:sz="6" w:space="0" w:color="FFFFFF"/>
              </w:pBdr>
              <w:tabs>
                <w:tab w:val="left" w:pos="-1440"/>
              </w:tabs>
              <w:spacing w:after="240"/>
              <w:ind w:left="1774"/>
              <w:jc w:val="both"/>
              <w:rPr>
                <w:rFonts w:ascii="Arial" w:hAnsi="Arial" w:cs="Arial"/>
                <w:sz w:val="20"/>
                <w:szCs w:val="20"/>
              </w:rPr>
            </w:pPr>
            <w:r w:rsidRPr="008B15EA">
              <w:rPr>
                <w:rFonts w:ascii="Arial" w:hAnsi="Arial" w:cs="Arial"/>
                <w:sz w:val="20"/>
                <w:szCs w:val="20"/>
              </w:rPr>
              <w:t>Districts with only Title I schools</w:t>
            </w:r>
          </w:p>
          <w:p w14:paraId="729B0726" w14:textId="77777777" w:rsidR="003304ED" w:rsidRPr="008B15EA" w:rsidRDefault="003304ED" w:rsidP="003304ED">
            <w:pPr>
              <w:pStyle w:val="ListParagraph"/>
              <w:numPr>
                <w:ilvl w:val="0"/>
                <w:numId w:val="79"/>
              </w:numPr>
              <w:pBdr>
                <w:top w:val="single" w:sz="6" w:space="0" w:color="FFFFFF"/>
                <w:left w:val="single" w:sz="6" w:space="0" w:color="FFFFFF"/>
                <w:bottom w:val="single" w:sz="6" w:space="0" w:color="FFFFFF"/>
                <w:right w:val="single" w:sz="6" w:space="0" w:color="FFFFFF"/>
              </w:pBdr>
              <w:tabs>
                <w:tab w:val="left" w:pos="-1440"/>
              </w:tabs>
              <w:spacing w:after="240"/>
              <w:ind w:left="1774"/>
              <w:jc w:val="both"/>
              <w:rPr>
                <w:rFonts w:ascii="Arial" w:hAnsi="Arial" w:cs="Arial"/>
              </w:rPr>
            </w:pPr>
            <w:r w:rsidRPr="008B15EA">
              <w:rPr>
                <w:rFonts w:ascii="Arial" w:hAnsi="Arial" w:cs="Arial"/>
                <w:sz w:val="20"/>
                <w:szCs w:val="20"/>
              </w:rPr>
              <w:t>Districts with a grade span that contains only a single school, non-Title I schools or all Title I schools</w:t>
            </w:r>
          </w:p>
          <w:p w14:paraId="406E24F5" w14:textId="77777777" w:rsidR="003304ED" w:rsidRPr="00EF1132" w:rsidRDefault="003304ED" w:rsidP="003304ED">
            <w:pPr>
              <w:pBdr>
                <w:top w:val="single" w:sz="6" w:space="0" w:color="FFFFFF"/>
                <w:left w:val="single" w:sz="6" w:space="0" w:color="FFFFFF"/>
                <w:bottom w:val="single" w:sz="6" w:space="0" w:color="FFFFFF"/>
                <w:right w:val="single" w:sz="6" w:space="0" w:color="FFFFFF"/>
              </w:pBdr>
              <w:tabs>
                <w:tab w:val="left" w:pos="-1440"/>
              </w:tabs>
              <w:spacing w:after="240"/>
              <w:ind w:left="693"/>
              <w:jc w:val="both"/>
              <w:rPr>
                <w:rFonts w:ascii="Arial" w:hAnsi="Arial" w:cs="Arial"/>
                <w:sz w:val="20"/>
                <w:szCs w:val="20"/>
              </w:rPr>
            </w:pPr>
            <w:r w:rsidRPr="00EF1132">
              <w:rPr>
                <w:rFonts w:ascii="Arial" w:hAnsi="Arial" w:cs="Arial"/>
                <w:b/>
                <w:bCs/>
                <w:sz w:val="20"/>
                <w:szCs w:val="20"/>
              </w:rPr>
              <w:t>Additional DEW Pass-Through Step: Non-Title I Expenditures</w:t>
            </w:r>
          </w:p>
          <w:p w14:paraId="7E1DDFCC" w14:textId="6EAAAB7A" w:rsidR="003304ED" w:rsidRPr="003304ED" w:rsidRDefault="003304ED" w:rsidP="003304ED">
            <w:pPr>
              <w:pBdr>
                <w:top w:val="single" w:sz="6" w:space="0" w:color="FFFFFF"/>
                <w:left w:val="single" w:sz="6" w:space="0" w:color="FFFFFF"/>
                <w:bottom w:val="single" w:sz="6" w:space="0" w:color="FFFFFF"/>
                <w:right w:val="single" w:sz="6" w:space="0" w:color="FFFFFF"/>
              </w:pBdr>
              <w:tabs>
                <w:tab w:val="left" w:pos="-1440"/>
              </w:tabs>
              <w:spacing w:after="240"/>
              <w:ind w:left="1415" w:hanging="720"/>
              <w:jc w:val="both"/>
              <w:rPr>
                <w:rFonts w:ascii="Arial" w:hAnsi="Arial" w:cs="Arial"/>
                <w:sz w:val="20"/>
                <w:szCs w:val="20"/>
              </w:rPr>
            </w:pPr>
            <w:r w:rsidRPr="00EF1132">
              <w:rPr>
                <w:rFonts w:ascii="Arial" w:hAnsi="Arial" w:cs="Arial"/>
                <w:sz w:val="20"/>
                <w:szCs w:val="20"/>
              </w:rPr>
              <w:t xml:space="preserve">d. </w:t>
            </w:r>
            <w:r w:rsidRPr="00EF1132">
              <w:rPr>
                <w:rFonts w:ascii="Arial" w:hAnsi="Arial" w:cs="Arial"/>
                <w:sz w:val="20"/>
                <w:szCs w:val="20"/>
              </w:rPr>
              <w:tab/>
              <w:t>If there is a presumption of supplanting for a transaction, evaluate the supporting documentation for rebutting the presumption.</w:t>
            </w:r>
          </w:p>
          <w:p w14:paraId="785E17E4" w14:textId="77777777" w:rsidR="00C50315" w:rsidRPr="00F80965" w:rsidRDefault="00C50315" w:rsidP="00C50315">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color w:val="002060"/>
                <w:sz w:val="20"/>
              </w:rPr>
            </w:pPr>
            <w:r w:rsidRPr="00F80965">
              <w:rPr>
                <w:rFonts w:ascii="Arial" w:hAnsi="Arial" w:cs="Arial"/>
                <w:i/>
                <w:color w:val="002060"/>
                <w:sz w:val="20"/>
              </w:rPr>
              <w:t xml:space="preserve">Framework for Testing Supplement, Not Supplant, for School Treasurers </w:t>
            </w:r>
          </w:p>
          <w:p w14:paraId="4CC76E94" w14:textId="77777777" w:rsidR="00C50315" w:rsidRPr="001F0FD9" w:rsidRDefault="00C50315" w:rsidP="00C50315">
            <w:pPr>
              <w:pStyle w:val="ListParagraph"/>
              <w:numPr>
                <w:ilvl w:val="0"/>
                <w:numId w:val="69"/>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Determine the source of the funds for the payment &amp; any restrictions on the use of the funds (i.e., grant term states that monies must be used exclusively on school supplies or teaching staff).</w:t>
            </w:r>
          </w:p>
          <w:p w14:paraId="19EA0972" w14:textId="77777777" w:rsidR="00C50315" w:rsidRPr="001F0FD9" w:rsidRDefault="00C50315" w:rsidP="00C50315">
            <w:pPr>
              <w:pStyle w:val="ListParagraph"/>
              <w:numPr>
                <w:ilvl w:val="1"/>
                <w:numId w:val="69"/>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Was the source of the payment federal funds?</w:t>
            </w:r>
          </w:p>
          <w:p w14:paraId="4279208C" w14:textId="77777777" w:rsidR="00C50315" w:rsidRPr="001F0FD9" w:rsidRDefault="00C50315" w:rsidP="00C5031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no need to consider SNS compliance, proceed to 1.b. consideration of proper use of funds under state law or any other restrictions on the use of funds</w:t>
            </w:r>
          </w:p>
          <w:p w14:paraId="3BE2754C" w14:textId="77777777" w:rsidR="00C50315" w:rsidRPr="001F0FD9" w:rsidRDefault="00C50315" w:rsidP="00C5031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proceed to 1.c.</w:t>
            </w:r>
          </w:p>
          <w:p w14:paraId="79BAC7A9" w14:textId="77777777" w:rsidR="00C50315" w:rsidRPr="001F0FD9" w:rsidRDefault="00C50315" w:rsidP="00C50315">
            <w:pPr>
              <w:pStyle w:val="ListParagraph"/>
              <w:numPr>
                <w:ilvl w:val="1"/>
                <w:numId w:val="69"/>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Is the expenditure permissible based on any state restrictions or any other restrictions on the use of funds (i.e., state monies must be used to provide instruction only and cannot be used for staff compensation)?</w:t>
            </w:r>
          </w:p>
          <w:p w14:paraId="0D8AA38C" w14:textId="77777777" w:rsidR="00C50315" w:rsidRPr="001F0FD9" w:rsidRDefault="00C50315" w:rsidP="00C5031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follow normal AOS procedures for unallowable expenditures. There is no reason to consider federal supplanting or other state laws, stop testing here.</w:t>
            </w:r>
          </w:p>
          <w:p w14:paraId="1AB0DCCC" w14:textId="77777777" w:rsidR="00C50315" w:rsidRPr="001F0FD9" w:rsidRDefault="00C50315" w:rsidP="00C5031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skip to Step 4.</w:t>
            </w:r>
          </w:p>
          <w:p w14:paraId="0E1334A9" w14:textId="77777777" w:rsidR="00C50315" w:rsidRPr="001F0FD9" w:rsidRDefault="00C50315" w:rsidP="00C50315">
            <w:pPr>
              <w:pStyle w:val="ListParagraph"/>
              <w:numPr>
                <w:ilvl w:val="1"/>
                <w:numId w:val="69"/>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Is the payment permissible based on any federal restrictions on the use of funds (i.e., grant term states that monies must be used exclusively on school supplies or teaching staff)?</w:t>
            </w:r>
          </w:p>
          <w:p w14:paraId="11D7F3DD" w14:textId="77777777" w:rsidR="00C50315" w:rsidRPr="001F0FD9" w:rsidRDefault="00C50315" w:rsidP="00C5031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follow normal AOS procedures for unallowable expenditures. There is no reason to consider federal supplanting or other state laws, stop testing here.</w:t>
            </w:r>
          </w:p>
          <w:p w14:paraId="24B32F2B" w14:textId="77777777" w:rsidR="00C50315" w:rsidRPr="001F0FD9" w:rsidRDefault="00C50315" w:rsidP="00C5031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lastRenderedPageBreak/>
              <w:t>If yes, then move to Step 2.</w:t>
            </w:r>
          </w:p>
          <w:p w14:paraId="09253BD9" w14:textId="77777777" w:rsidR="00C50315" w:rsidRPr="001F0FD9" w:rsidRDefault="00C50315" w:rsidP="00C50315">
            <w:pPr>
              <w:pStyle w:val="ListParagraph"/>
              <w:numPr>
                <w:ilvl w:val="0"/>
                <w:numId w:val="69"/>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Is this an Elementary and Secondary Education Act of 1965 program?</w:t>
            </w:r>
          </w:p>
          <w:p w14:paraId="7475A249" w14:textId="77777777" w:rsidR="00C50315" w:rsidRPr="001F0FD9" w:rsidRDefault="00C50315" w:rsidP="00C50315">
            <w:pPr>
              <w:pStyle w:val="ListParagraph"/>
              <w:numPr>
                <w:ilvl w:val="1"/>
                <w:numId w:val="69"/>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no, is the supplanting prohibition applicable? Note: Supplanting was not applicable to ESSER funds.</w:t>
            </w:r>
          </w:p>
          <w:p w14:paraId="5FDFBC09" w14:textId="77777777" w:rsidR="00C50315" w:rsidRPr="001F0FD9" w:rsidRDefault="00C50315" w:rsidP="00C5031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the prohibition is explicitly applicable to the program. Move to Step 3.</w:t>
            </w:r>
          </w:p>
          <w:p w14:paraId="253D864E" w14:textId="77777777" w:rsidR="00C50315" w:rsidRPr="001F0FD9" w:rsidRDefault="00C50315" w:rsidP="00C5031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skip to Step 4.</w:t>
            </w:r>
          </w:p>
          <w:p w14:paraId="44561A6E" w14:textId="77777777" w:rsidR="00C50315" w:rsidRPr="001F0FD9" w:rsidRDefault="00C50315" w:rsidP="00C50315">
            <w:pPr>
              <w:pStyle w:val="ListParagraph"/>
              <w:numPr>
                <w:ilvl w:val="1"/>
                <w:numId w:val="69"/>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yes, is the source of the payment a Title I, Part A program?</w:t>
            </w:r>
          </w:p>
          <w:p w14:paraId="3640BB5D" w14:textId="77777777" w:rsidR="00C50315" w:rsidRPr="001F0FD9" w:rsidRDefault="00C50315" w:rsidP="00C5031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move to Step 3.</w:t>
            </w:r>
          </w:p>
          <w:p w14:paraId="6C60AA9C" w14:textId="77777777" w:rsidR="00C50315" w:rsidRPr="001F0FD9" w:rsidRDefault="00C50315" w:rsidP="00C5031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does the district have any one of the following: (1) only one school building (OR) (2) only Title I schools (OR) (3) a grade span that contains only a single school, non-Title I schools, or Title I schools (no methodology required for this grade span) (OR) (4) a program that meets the intent and purpose of Title I, Part A (no methodology required for this program).</w:t>
            </w:r>
          </w:p>
          <w:p w14:paraId="537E1BFB" w14:textId="77777777" w:rsidR="00C50315" w:rsidRPr="001F0FD9" w:rsidRDefault="00C50315" w:rsidP="00C50315">
            <w:pPr>
              <w:pStyle w:val="ListParagraph"/>
              <w:numPr>
                <w:ilvl w:val="3"/>
                <w:numId w:val="69"/>
              </w:numPr>
              <w:pBdr>
                <w:top w:val="single" w:sz="6" w:space="0" w:color="FFFFFF"/>
                <w:left w:val="single" w:sz="6" w:space="0" w:color="FFFFFF"/>
                <w:bottom w:val="single" w:sz="6" w:space="0" w:color="FFFFFF"/>
                <w:right w:val="single" w:sz="6" w:space="0" w:color="FFFFFF"/>
              </w:pBdr>
              <w:spacing w:after="240"/>
              <w:ind w:left="3240"/>
              <w:jc w:val="both"/>
              <w:rPr>
                <w:rFonts w:ascii="Arial" w:hAnsi="Arial" w:cs="Arial"/>
                <w:i/>
                <w:iCs/>
                <w:color w:val="002060"/>
                <w:sz w:val="20"/>
                <w:szCs w:val="20"/>
              </w:rPr>
            </w:pPr>
            <w:r w:rsidRPr="001F0FD9">
              <w:rPr>
                <w:rFonts w:ascii="Arial" w:hAnsi="Arial" w:cs="Arial"/>
                <w:i/>
                <w:iCs/>
                <w:color w:val="002060"/>
                <w:sz w:val="20"/>
                <w:szCs w:val="20"/>
              </w:rPr>
              <w:t>If yes, then no allocation methodology is required. Move to Step 4.</w:t>
            </w:r>
          </w:p>
          <w:p w14:paraId="28044906" w14:textId="77777777" w:rsidR="00C50315" w:rsidRPr="001F0FD9" w:rsidRDefault="00C50315" w:rsidP="00C50315">
            <w:pPr>
              <w:pStyle w:val="ListParagraph"/>
              <w:numPr>
                <w:ilvl w:val="3"/>
                <w:numId w:val="69"/>
              </w:numPr>
              <w:pBdr>
                <w:top w:val="single" w:sz="6" w:space="0" w:color="FFFFFF"/>
                <w:left w:val="single" w:sz="6" w:space="0" w:color="FFFFFF"/>
                <w:bottom w:val="single" w:sz="6" w:space="0" w:color="FFFFFF"/>
                <w:right w:val="single" w:sz="6" w:space="0" w:color="FFFFFF"/>
              </w:pBdr>
              <w:spacing w:after="240"/>
              <w:ind w:left="3240"/>
              <w:jc w:val="both"/>
              <w:rPr>
                <w:rFonts w:ascii="Arial" w:hAnsi="Arial" w:cs="Arial"/>
                <w:i/>
                <w:iCs/>
                <w:color w:val="002060"/>
                <w:sz w:val="20"/>
                <w:szCs w:val="20"/>
              </w:rPr>
            </w:pPr>
            <w:r w:rsidRPr="001F0FD9">
              <w:rPr>
                <w:rFonts w:ascii="Arial" w:hAnsi="Arial" w:cs="Arial"/>
                <w:i/>
                <w:iCs/>
                <w:color w:val="002060"/>
                <w:sz w:val="20"/>
                <w:szCs w:val="20"/>
              </w:rPr>
              <w:t>If no, is the LEA’s methodology for allocating non-federal resources Title I neutral? (i.e., based on estimated costs of staffing and supplies and NOT Title I status)</w:t>
            </w:r>
          </w:p>
          <w:p w14:paraId="477220AE" w14:textId="77777777" w:rsidR="00C50315" w:rsidRPr="001F0FD9" w:rsidRDefault="00C50315" w:rsidP="00C50315">
            <w:pPr>
              <w:pStyle w:val="ListParagraph"/>
              <w:numPr>
                <w:ilvl w:val="4"/>
                <w:numId w:val="69"/>
              </w:numPr>
              <w:pBdr>
                <w:top w:val="single" w:sz="6" w:space="0" w:color="FFFFFF"/>
                <w:left w:val="single" w:sz="6" w:space="0" w:color="FFFFFF"/>
                <w:bottom w:val="single" w:sz="6" w:space="0" w:color="FFFFFF"/>
                <w:right w:val="single" w:sz="6" w:space="0" w:color="FFFFFF"/>
              </w:pBdr>
              <w:spacing w:after="240"/>
              <w:ind w:left="3960"/>
              <w:jc w:val="both"/>
              <w:rPr>
                <w:rFonts w:ascii="Arial" w:hAnsi="Arial" w:cs="Arial"/>
                <w:i/>
                <w:iCs/>
                <w:color w:val="002060"/>
                <w:sz w:val="20"/>
                <w:szCs w:val="20"/>
              </w:rPr>
            </w:pPr>
            <w:r w:rsidRPr="001F0FD9">
              <w:rPr>
                <w:rFonts w:ascii="Arial" w:hAnsi="Arial" w:cs="Arial"/>
                <w:i/>
                <w:iCs/>
                <w:color w:val="002060"/>
                <w:sz w:val="20"/>
                <w:szCs w:val="20"/>
              </w:rPr>
              <w:t>If no, there is a failure to comply with SNS Compliance. Report SNS Noncompliance. Stop testing here.</w:t>
            </w:r>
          </w:p>
          <w:p w14:paraId="005C8137" w14:textId="77777777" w:rsidR="00C50315" w:rsidRPr="001F0FD9" w:rsidRDefault="00C50315" w:rsidP="00C50315">
            <w:pPr>
              <w:pStyle w:val="ListParagraph"/>
              <w:numPr>
                <w:ilvl w:val="4"/>
                <w:numId w:val="69"/>
              </w:numPr>
              <w:pBdr>
                <w:top w:val="single" w:sz="6" w:space="0" w:color="FFFFFF"/>
                <w:left w:val="single" w:sz="6" w:space="0" w:color="FFFFFF"/>
                <w:bottom w:val="single" w:sz="6" w:space="0" w:color="FFFFFF"/>
                <w:right w:val="single" w:sz="6" w:space="0" w:color="FFFFFF"/>
              </w:pBdr>
              <w:spacing w:after="240"/>
              <w:ind w:left="3960"/>
              <w:jc w:val="both"/>
              <w:rPr>
                <w:rFonts w:ascii="Arial" w:hAnsi="Arial" w:cs="Arial"/>
                <w:i/>
                <w:iCs/>
                <w:color w:val="002060"/>
                <w:sz w:val="20"/>
                <w:szCs w:val="20"/>
              </w:rPr>
            </w:pPr>
            <w:r w:rsidRPr="001F0FD9">
              <w:rPr>
                <w:rFonts w:ascii="Arial" w:hAnsi="Arial" w:cs="Arial"/>
                <w:i/>
                <w:iCs/>
                <w:color w:val="002060"/>
                <w:sz w:val="20"/>
                <w:szCs w:val="20"/>
              </w:rPr>
              <w:t>If yes, then satisfied SNS Compliance. Move to Step 4.</w:t>
            </w:r>
          </w:p>
          <w:p w14:paraId="77D5D1D3" w14:textId="77777777" w:rsidR="00C50315" w:rsidRPr="001F0FD9" w:rsidRDefault="00C50315" w:rsidP="00C50315">
            <w:pPr>
              <w:pStyle w:val="ListParagraph"/>
              <w:numPr>
                <w:ilvl w:val="0"/>
                <w:numId w:val="69"/>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 xml:space="preserve">Does the LEA answer “yes,” to any of the following questions: (1) Was the activity supported with Title I, Part A funds required by State or local law?; (2) Was the activity supported with Title I, Part A funds supported in a prior year with State or local funds?; (3) Was the activity supported with Title I, Part A funds in a Title I school supported with State or local funds in a non-Title I school? </w:t>
            </w:r>
          </w:p>
          <w:p w14:paraId="60DF8A5B" w14:textId="77777777" w:rsidR="00C50315" w:rsidRPr="001F0FD9" w:rsidRDefault="00C50315" w:rsidP="00C50315">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Note: The answer for School Treasurer compensation will be yes to Question 1, unless R.C. sections 3313.29 and 3313.31 change in the future.</w:t>
            </w:r>
          </w:p>
          <w:p w14:paraId="7ACBB346" w14:textId="77777777" w:rsidR="00C50315" w:rsidRPr="001F0FD9" w:rsidRDefault="00C50315" w:rsidP="00C50315">
            <w:pPr>
              <w:pStyle w:val="ListParagraph"/>
              <w:numPr>
                <w:ilvl w:val="1"/>
                <w:numId w:val="69"/>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yes, can the LEA demonstrate that it would not have been able to provide the services/activity in question with non-Federal funds had the Federal funds not been available?</w:t>
            </w:r>
          </w:p>
          <w:p w14:paraId="73A98C0C" w14:textId="77777777" w:rsidR="00C50315" w:rsidRPr="001F0FD9" w:rsidRDefault="00C50315" w:rsidP="00C5031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report SNS Noncompliance. Stop testing here.</w:t>
            </w:r>
          </w:p>
          <w:p w14:paraId="4A6E9FDF" w14:textId="77777777" w:rsidR="00C50315" w:rsidRPr="001F0FD9" w:rsidRDefault="00C50315" w:rsidP="00C5031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there has been SNS Compliance. Move to Step 4.</w:t>
            </w:r>
          </w:p>
          <w:p w14:paraId="10F7FD10" w14:textId="77777777" w:rsidR="00C50315" w:rsidRPr="001F0FD9" w:rsidRDefault="00C50315" w:rsidP="00C50315">
            <w:pPr>
              <w:pStyle w:val="ListParagraph"/>
              <w:numPr>
                <w:ilvl w:val="1"/>
                <w:numId w:val="69"/>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no, then move to Step 4.</w:t>
            </w:r>
          </w:p>
          <w:p w14:paraId="14B41A7E" w14:textId="2E6DC498" w:rsidR="00C50315" w:rsidRPr="001F0FD9" w:rsidRDefault="00C50315" w:rsidP="00C50315">
            <w:pPr>
              <w:pStyle w:val="ListParagraph"/>
              <w:numPr>
                <w:ilvl w:val="0"/>
                <w:numId w:val="69"/>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lastRenderedPageBreak/>
              <w:t>Is the payment a part of the original contract(s) that was entered when the school district acted pursuant to R.C. 3313.24(A) (</w:t>
            </w:r>
            <w:r w:rsidR="006F38B9" w:rsidRPr="001F0FD9">
              <w:rPr>
                <w:rFonts w:ascii="Arial" w:hAnsi="Arial" w:cs="Arial"/>
                <w:i/>
                <w:iCs/>
                <w:color w:val="002060"/>
                <w:sz w:val="20"/>
                <w:szCs w:val="20"/>
              </w:rPr>
              <w:t>i.e.</w:t>
            </w:r>
            <w:r w:rsidRPr="001F0FD9">
              <w:rPr>
                <w:rFonts w:ascii="Arial" w:hAnsi="Arial" w:cs="Arial"/>
                <w:i/>
                <w:iCs/>
                <w:color w:val="002060"/>
                <w:sz w:val="20"/>
                <w:szCs w:val="20"/>
              </w:rPr>
              <w:t>, when the district board set the compensation for the treasurer)?</w:t>
            </w:r>
          </w:p>
          <w:p w14:paraId="5C6918C8" w14:textId="77777777" w:rsidR="00C50315" w:rsidRPr="001F0FD9" w:rsidRDefault="00C50315" w:rsidP="00C50315">
            <w:pPr>
              <w:pStyle w:val="ListParagraph"/>
              <w:numPr>
                <w:ilvl w:val="1"/>
                <w:numId w:val="69"/>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yes, was the payment made directly from the general fund or other fund(s)?</w:t>
            </w:r>
          </w:p>
          <w:p w14:paraId="46E895A9" w14:textId="77777777" w:rsidR="00C50315" w:rsidRPr="001F0FD9" w:rsidRDefault="00C50315" w:rsidP="00C5031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General Fund, this is permissible. Testing stops here.</w:t>
            </w:r>
          </w:p>
          <w:p w14:paraId="63C2488A" w14:textId="77777777" w:rsidR="00C50315" w:rsidRPr="001F0FD9" w:rsidRDefault="00C50315" w:rsidP="00C5031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Other Fund(s), consult with CFAE via FACCR Inbox (IPA) or Spiceworks (AOS Auditors) for further information regarding the method for reimbursing the general fund for any allowable portions.</w:t>
            </w:r>
          </w:p>
          <w:p w14:paraId="2F65AF4C" w14:textId="77777777" w:rsidR="00C50315" w:rsidRPr="001F0FD9" w:rsidRDefault="00C50315" w:rsidP="00C50315">
            <w:pPr>
              <w:pStyle w:val="ListParagraph"/>
              <w:numPr>
                <w:ilvl w:val="1"/>
                <w:numId w:val="69"/>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no, then the payment is an increase in the compensation under the original contract(s)/resolution setting the compensation amount and is permissible pursuant to 3313.24(B). Was the payment made directly from the general fund or other fund(s)?</w:t>
            </w:r>
          </w:p>
          <w:p w14:paraId="6B02D64A" w14:textId="77777777" w:rsidR="00C50315" w:rsidRPr="001F0FD9" w:rsidRDefault="00C50315" w:rsidP="00C5031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General Fund, this is permissible. Testing stops here.</w:t>
            </w:r>
          </w:p>
          <w:p w14:paraId="1FB3B332" w14:textId="0BE8B139" w:rsidR="00C50315" w:rsidRPr="00C50315" w:rsidRDefault="00C50315" w:rsidP="00C5031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Other Fund(s), this is permissible so long as the moneys in the fund could be used for that purpose and it comports with accounting guidance from AOS. Testing stops here.</w:t>
            </w:r>
          </w:p>
          <w:p w14:paraId="12DAF9E2"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p>
          <w:p w14:paraId="75B10021"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applicable percentage or dollar requirements for earmarking.</w:t>
            </w:r>
          </w:p>
          <w:p w14:paraId="225EF89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procedures to verify that the amounts recorded in the financial records met the requirements (e.g., when a minimum amount is required to be spent for a specified type of service, perform procedures to verify that the financial records show that at least the minimum amount for this type of service was charged to the program; or, when the amount spent on a specified type of service may not exceed a maximum amount, perform procedures to verify that the financial records show no more than this maximum amount for the specified type of service was charged to the program).</w:t>
            </w:r>
          </w:p>
          <w:p w14:paraId="3072687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When earmarking requirements specify a minimum percentage or amount, select a sample of transactions supporting the specified amount or percentage and perform tests to verify proper classification to meet the minimum percentage or amount.</w:t>
            </w:r>
          </w:p>
          <w:p w14:paraId="301F0B0E" w14:textId="77777777" w:rsidR="00E45178"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When the earmarking requirements specify a maximum percentage or amount, review the financial records to identify transactions for the specified activity which were improperly classified in another account (e.g., if only 10 percent may be spent for administrative costs, review accounts for other than administrative costs to identify administrative costs which were improperly classified elsewhere and cause the maximum percentage or amount to be exceeded).</w:t>
            </w:r>
          </w:p>
          <w:p w14:paraId="0F8FC99B" w14:textId="77777777" w:rsidR="003304ED" w:rsidRDefault="003304ED" w:rsidP="003304ED">
            <w:pPr>
              <w:pBdr>
                <w:top w:val="single" w:sz="6" w:space="0" w:color="FFFFFF"/>
                <w:left w:val="single" w:sz="6" w:space="0" w:color="FFFFFF"/>
                <w:bottom w:val="single" w:sz="6" w:space="0" w:color="FFFFFF"/>
                <w:right w:val="single" w:sz="6" w:space="0" w:color="FFFFFF"/>
              </w:pBdr>
              <w:tabs>
                <w:tab w:val="left" w:pos="-1440"/>
              </w:tabs>
              <w:spacing w:after="240"/>
              <w:ind w:left="2135" w:hanging="720"/>
              <w:rPr>
                <w:rFonts w:ascii="Arial" w:hAnsi="Arial" w:cs="Arial"/>
                <w:b/>
                <w:bCs/>
                <w:sz w:val="20"/>
              </w:rPr>
            </w:pPr>
            <w:r w:rsidRPr="00B725D7">
              <w:rPr>
                <w:rFonts w:ascii="Arial" w:hAnsi="Arial" w:cs="Arial"/>
                <w:b/>
                <w:bCs/>
                <w:sz w:val="20"/>
                <w:szCs w:val="20"/>
              </w:rPr>
              <w:t>Additional DE</w:t>
            </w:r>
            <w:r>
              <w:rPr>
                <w:rFonts w:ascii="Arial" w:hAnsi="Arial" w:cs="Arial"/>
                <w:b/>
                <w:bCs/>
                <w:sz w:val="20"/>
                <w:szCs w:val="20"/>
              </w:rPr>
              <w:t>W</w:t>
            </w:r>
            <w:r w:rsidRPr="00B725D7">
              <w:rPr>
                <w:rFonts w:ascii="Arial" w:hAnsi="Arial" w:cs="Arial"/>
                <w:b/>
                <w:bCs/>
                <w:sz w:val="20"/>
                <w:szCs w:val="20"/>
              </w:rPr>
              <w:t xml:space="preserve"> Pass-Through Step</w:t>
            </w:r>
            <w:r>
              <w:rPr>
                <w:rFonts w:ascii="Arial" w:hAnsi="Arial" w:cs="Arial"/>
                <w:b/>
                <w:bCs/>
                <w:sz w:val="20"/>
                <w:szCs w:val="20"/>
              </w:rPr>
              <w:t>s</w:t>
            </w:r>
            <w:r w:rsidRPr="008B15EA">
              <w:rPr>
                <w:rFonts w:ascii="Arial" w:hAnsi="Arial" w:cs="Arial"/>
                <w:b/>
                <w:bCs/>
                <w:sz w:val="20"/>
              </w:rPr>
              <w:t xml:space="preserve">: </w:t>
            </w:r>
          </w:p>
          <w:p w14:paraId="1A36090A" w14:textId="77777777" w:rsidR="003304ED" w:rsidRPr="008B15EA" w:rsidRDefault="003304ED" w:rsidP="003304ED">
            <w:pPr>
              <w:pBdr>
                <w:top w:val="single" w:sz="6" w:space="0" w:color="FFFFFF"/>
                <w:left w:val="single" w:sz="6" w:space="0" w:color="FFFFFF"/>
                <w:bottom w:val="single" w:sz="6" w:space="0" w:color="FFFFFF"/>
                <w:right w:val="single" w:sz="6" w:space="0" w:color="FFFFFF"/>
              </w:pBdr>
              <w:tabs>
                <w:tab w:val="left" w:pos="-1440"/>
              </w:tabs>
              <w:spacing w:after="240"/>
              <w:ind w:left="2135" w:hanging="720"/>
              <w:rPr>
                <w:rFonts w:ascii="Arial" w:hAnsi="Arial" w:cs="Arial"/>
                <w:sz w:val="20"/>
              </w:rPr>
            </w:pPr>
            <w:r w:rsidRPr="008B15EA">
              <w:rPr>
                <w:rFonts w:ascii="Arial" w:hAnsi="Arial" w:cs="Arial"/>
                <w:sz w:val="20"/>
              </w:rPr>
              <w:t>Transferability</w:t>
            </w:r>
          </w:p>
          <w:p w14:paraId="26059449" w14:textId="77777777" w:rsidR="003304ED" w:rsidRPr="008B15EA" w:rsidRDefault="003304ED" w:rsidP="003304ED">
            <w:pPr>
              <w:pBdr>
                <w:top w:val="single" w:sz="6" w:space="0" w:color="FFFFFF"/>
                <w:left w:val="single" w:sz="6" w:space="0" w:color="FFFFFF"/>
                <w:bottom w:val="single" w:sz="6" w:space="0" w:color="FFFFFF"/>
                <w:right w:val="single" w:sz="6" w:space="0" w:color="FFFFFF"/>
              </w:pBdr>
              <w:tabs>
                <w:tab w:val="left" w:pos="-1440"/>
              </w:tabs>
              <w:spacing w:after="240"/>
              <w:ind w:left="2135" w:hanging="720"/>
              <w:rPr>
                <w:rFonts w:ascii="Arial" w:hAnsi="Arial" w:cs="Arial"/>
                <w:sz w:val="20"/>
              </w:rPr>
            </w:pPr>
            <w:r w:rsidRPr="008B15EA">
              <w:rPr>
                <w:rFonts w:ascii="Arial" w:hAnsi="Arial" w:cs="Arial"/>
                <w:sz w:val="20"/>
              </w:rPr>
              <w:lastRenderedPageBreak/>
              <w:t>(a)</w:t>
            </w:r>
            <w:r w:rsidRPr="008B15EA">
              <w:rPr>
                <w:rFonts w:ascii="Arial" w:hAnsi="Arial" w:cs="Arial"/>
                <w:sz w:val="20"/>
              </w:rPr>
              <w:tab/>
              <w:t xml:space="preserve">For funds transferred during a fiscal year’s carryover period, ensure the total amount transferred from the fiscal year’s allocation base does not exceed the maximum percentage.  </w:t>
            </w:r>
          </w:p>
          <w:p w14:paraId="43A66427" w14:textId="20F5CAED" w:rsidR="003304ED" w:rsidRPr="00F00D94" w:rsidRDefault="003304ED" w:rsidP="003304ED">
            <w:pPr>
              <w:pBdr>
                <w:top w:val="single" w:sz="6" w:space="0" w:color="FFFFFF"/>
                <w:left w:val="single" w:sz="6" w:space="0" w:color="FFFFFF"/>
                <w:bottom w:val="single" w:sz="6" w:space="0" w:color="FFFFFF"/>
                <w:right w:val="single" w:sz="6" w:space="0" w:color="FFFFFF"/>
              </w:pBdr>
              <w:tabs>
                <w:tab w:val="left" w:pos="-1440"/>
              </w:tabs>
              <w:spacing w:after="240"/>
              <w:ind w:left="2130" w:hanging="720"/>
              <w:jc w:val="both"/>
              <w:rPr>
                <w:rFonts w:ascii="Arial" w:hAnsi="Arial" w:cs="Arial"/>
                <w:sz w:val="20"/>
              </w:rPr>
            </w:pPr>
            <w:r w:rsidRPr="008B15EA">
              <w:rPr>
                <w:rFonts w:ascii="Arial" w:hAnsi="Arial" w:cs="Arial"/>
                <w:sz w:val="20"/>
              </w:rPr>
              <w:t>(b)</w:t>
            </w:r>
            <w:r w:rsidRPr="008B15EA">
              <w:rPr>
                <w:rFonts w:ascii="Arial" w:hAnsi="Arial" w:cs="Arial"/>
                <w:sz w:val="20"/>
              </w:rPr>
              <w:tab/>
              <w:t>Ensure funds are transferred to the receiving program’s allocation for the same fiscal year that the funds were allocated to the transferring program.</w:t>
            </w:r>
          </w:p>
          <w:p w14:paraId="31F7DFC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When earmarking requirements prescribe the minimum number or percentage of specified types of participants that can be served, select a sample of participants that are counted toward meeting the minimum requirement and perform tests to verify that they were properly classified.</w:t>
            </w:r>
          </w:p>
          <w:p w14:paraId="01605F6B" w14:textId="3A1F266F" w:rsidR="00E45178" w:rsidRPr="00F00D94" w:rsidRDefault="00E45178" w:rsidP="003304ED">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pPr>
            <w:r w:rsidRPr="00F00D94">
              <w:rPr>
                <w:rFonts w:ascii="Arial" w:hAnsi="Arial" w:cs="Arial"/>
                <w:sz w:val="20"/>
              </w:rPr>
              <w:t>f.</w:t>
            </w:r>
            <w:r w:rsidRPr="00F00D94">
              <w:rPr>
                <w:rFonts w:ascii="Arial" w:hAnsi="Arial" w:cs="Arial"/>
                <w:sz w:val="20"/>
              </w:rPr>
              <w:tab/>
              <w:t>When earmarking requirements prescribe the maximum number or percentage of specified types of participants that can be served, select a sample of other participants and perform tests to verify that they were not of the specified type.</w:t>
            </w: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79" w:name="_Toc210226183"/>
      <w:r w:rsidRPr="00220BD0">
        <w:rPr>
          <w:rFonts w:cs="Arial"/>
          <w:sz w:val="24"/>
          <w:szCs w:val="24"/>
        </w:rPr>
        <w:t>Audit Implications Summary</w:t>
      </w:r>
      <w:bookmarkEnd w:id="79"/>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339C240B"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Auditors should revi</w:t>
            </w:r>
            <w:r w:rsidRPr="0090393F">
              <w:rPr>
                <w:rFonts w:ascii="Arial" w:hAnsi="Arial" w:cs="Arial"/>
                <w:i/>
                <w:iCs/>
                <w:color w:val="002060"/>
                <w:sz w:val="20"/>
                <w:szCs w:val="20"/>
              </w:rPr>
              <w:t xml:space="preserve">ew this </w:t>
            </w:r>
            <w:hyperlink r:id="rId122" w:history="1">
              <w:r w:rsidRPr="0090393F">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206D6B">
            <w:pPr>
              <w:pStyle w:val="ListParagraph"/>
              <w:widowControl w:val="0"/>
              <w:numPr>
                <w:ilvl w:val="0"/>
                <w:numId w:val="25"/>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206D6B">
            <w:pPr>
              <w:widowControl w:val="0"/>
              <w:numPr>
                <w:ilvl w:val="0"/>
                <w:numId w:val="25"/>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206D6B">
            <w:pPr>
              <w:widowControl w:val="0"/>
              <w:numPr>
                <w:ilvl w:val="0"/>
                <w:numId w:val="25"/>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206D6B">
            <w:pPr>
              <w:widowControl w:val="0"/>
              <w:numPr>
                <w:ilvl w:val="0"/>
                <w:numId w:val="2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206D6B">
            <w:pPr>
              <w:widowControl w:val="0"/>
              <w:numPr>
                <w:ilvl w:val="0"/>
                <w:numId w:val="2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123"/>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80" w:name="_Toc442267698"/>
      <w:bookmarkStart w:id="81" w:name="_Toc210226184"/>
      <w:r w:rsidRPr="00220BD0">
        <w:rPr>
          <w:rFonts w:cs="Arial"/>
          <w:sz w:val="24"/>
        </w:rPr>
        <w:lastRenderedPageBreak/>
        <w:t xml:space="preserve">H.  PERIOD </w:t>
      </w:r>
      <w:r w:rsidR="00F12052" w:rsidRPr="00220BD0">
        <w:rPr>
          <w:rFonts w:cs="Arial"/>
          <w:sz w:val="24"/>
        </w:rPr>
        <w:t>OF PERFORMANCE</w:t>
      </w:r>
      <w:bookmarkEnd w:id="80"/>
      <w:bookmarkEnd w:id="81"/>
    </w:p>
    <w:p w14:paraId="07D5A30C" w14:textId="635B47C0" w:rsidR="007E5B12" w:rsidRPr="00220BD0" w:rsidRDefault="004655E0" w:rsidP="006672EA">
      <w:pPr>
        <w:pStyle w:val="Heading3"/>
        <w:jc w:val="both"/>
        <w:rPr>
          <w:rFonts w:cs="Arial"/>
          <w:sz w:val="24"/>
          <w:szCs w:val="24"/>
        </w:rPr>
      </w:pPr>
      <w:bookmarkStart w:id="82" w:name="_Toc210226185"/>
      <w:r w:rsidRPr="00220BD0">
        <w:rPr>
          <w:rFonts w:cs="Arial"/>
          <w:sz w:val="24"/>
          <w:szCs w:val="24"/>
        </w:rPr>
        <w:t xml:space="preserve">OMB </w:t>
      </w:r>
      <w:r w:rsidR="007E5B12" w:rsidRPr="00220BD0">
        <w:rPr>
          <w:rFonts w:cs="Arial"/>
          <w:sz w:val="24"/>
          <w:szCs w:val="24"/>
        </w:rPr>
        <w:t>Compliance Requirements</w:t>
      </w:r>
      <w:bookmarkEnd w:id="82"/>
    </w:p>
    <w:p w14:paraId="725F8273" w14:textId="680D572C" w:rsidR="00020CEA" w:rsidRPr="00020CEA" w:rsidRDefault="00020CEA" w:rsidP="00020C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20CEA">
        <w:rPr>
          <w:rFonts w:ascii="Arial" w:hAnsi="Arial" w:cs="Arial"/>
        </w:rPr>
        <w:t>A non-federal entity may charge only allowable costs incurred during the approved budget period of a federal award’s period of performance and any costs incurred before the federal awarding agency or pass-through entity made the federal award that were authorized by the federal awarding agency or pass-through entity (2 CFR 200.308, 200.309, and 200.403(h)). A period of performance may contain one or more budget periods.</w:t>
      </w:r>
    </w:p>
    <w:p w14:paraId="3C211B62" w14:textId="765FD9CF" w:rsidR="00020CEA" w:rsidRPr="00020CEA" w:rsidRDefault="00020CEA" w:rsidP="00020C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20CEA">
        <w:rPr>
          <w:rFonts w:ascii="Arial" w:hAnsi="Arial" w:cs="Arial"/>
        </w:rPr>
        <w:t>Unless the federal awarding agency or pass-through entity authorizes an extension, a non-federal entity must liquidate all financial obligations incurred under the federal award not later than 120 calendar days after the end date of the period of performance as specified in the terms and conditions of the federal award (2 CFR 200.344(b)). When used in connection with a non-federal entity’s utilization of funds under a federal award, “financial obligations” means orders placed for property and services, contracts and subawards made, and similar transactions during a given period that require payment by the non-federal entity during the same or a future period (2 CFR 200.1).</w:t>
      </w:r>
    </w:p>
    <w:p w14:paraId="44247E54" w14:textId="5D24628E" w:rsidR="00295765" w:rsidRPr="00F00D94" w:rsidRDefault="00020CEA" w:rsidP="00020C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20CEA">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3C20ABFE" w14:textId="5F8374AD" w:rsidR="00DC3468" w:rsidRPr="00F00D94" w:rsidRDefault="00020CEA" w:rsidP="00020C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20CEA">
        <w:rPr>
          <w:rFonts w:ascii="Arial" w:hAnsi="Arial" w:cs="Arial"/>
        </w:rPr>
        <w:t>The requirements for the period of performance are contained in 2 CFR 200.1 (definitions for “budget period,” “financial obligations,” and “period of performance”), 2 CFR 200.308 (revision of budget and program plans), 2 CFR 200.309 (modifications to period of performance), 2 CFR</w:t>
      </w:r>
      <w:r>
        <w:rPr>
          <w:rFonts w:ascii="Arial" w:hAnsi="Arial" w:cs="Arial"/>
        </w:rPr>
        <w:t xml:space="preserve"> </w:t>
      </w:r>
      <w:r w:rsidRPr="00020CEA">
        <w:rPr>
          <w:rFonts w:ascii="Arial" w:hAnsi="Arial" w:cs="Arial"/>
        </w:rPr>
        <w:t>200.344 (closeout), program legislation, federal awarding agency regulations, and the terms and conditions of the award.</w:t>
      </w:r>
    </w:p>
    <w:p w14:paraId="4C730777" w14:textId="7B630222"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020CEA" w:rsidRPr="00F00D94">
        <w:rPr>
          <w:rFonts w:ascii="Arial" w:hAnsi="Arial" w:cs="Arial"/>
          <w:i/>
        </w:rPr>
        <w:t>202</w:t>
      </w:r>
      <w:r w:rsidR="00020CEA">
        <w:rPr>
          <w:rFonts w:ascii="Arial" w:hAnsi="Arial" w:cs="Arial"/>
          <w:i/>
        </w:rPr>
        <w:t>5</w:t>
      </w:r>
      <w:r w:rsidR="00020CE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r w:rsidR="00020CEA">
        <w:rPr>
          <w:rFonts w:ascii="Arial" w:hAnsi="Arial" w:cs="Arial"/>
          <w:i/>
        </w:rPr>
        <w:t>.1</w:t>
      </w:r>
      <w:r w:rsidRPr="00F00D94">
        <w:rPr>
          <w:rFonts w:ascii="Arial" w:hAnsi="Arial" w:cs="Arial"/>
          <w:i/>
        </w:rPr>
        <w:t>)</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30F38E8" w14:textId="1FEC7FFC" w:rsidR="00D74E6A"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9F7C2C" w:rsidRPr="00F00D94">
        <w:rPr>
          <w:rFonts w:ascii="Arial" w:hAnsi="Arial" w:cs="Arial"/>
          <w:b/>
          <w:highlight w:val="yellow"/>
        </w:rPr>
        <w:t>202</w:t>
      </w:r>
      <w:r w:rsidR="009F7C2C">
        <w:rPr>
          <w:rFonts w:ascii="Arial" w:hAnsi="Arial" w:cs="Arial"/>
          <w:b/>
          <w:highlight w:val="yellow"/>
        </w:rPr>
        <w:t>5</w:t>
      </w:r>
      <w:r w:rsidR="009F7C2C"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24"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62494395" w14:textId="77777777" w:rsidR="00C50315" w:rsidRDefault="00C50315" w:rsidP="00C50315">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2FB28FC2" w14:textId="77777777" w:rsidR="00C50315" w:rsidRDefault="00C50315" w:rsidP="00C50315">
      <w:pPr>
        <w:spacing w:before="1"/>
        <w:ind w:right="548"/>
        <w:jc w:val="both"/>
        <w:rPr>
          <w:rFonts w:ascii="Arial" w:hAnsi="Arial" w:cs="Arial"/>
          <w:i/>
        </w:rPr>
      </w:pPr>
      <w:r w:rsidRPr="001D75CA">
        <w:rPr>
          <w:rFonts w:ascii="Arial" w:hAnsi="Arial" w:cs="Arial"/>
          <w:i/>
        </w:rPr>
        <w:t>ESEA program in the Supplement to which this section applies are MEP (84.011); Title III, Part A (84.365); and Title IV, Part A (84.424).</w:t>
      </w:r>
    </w:p>
    <w:p w14:paraId="7041DD24" w14:textId="77777777" w:rsidR="00C50315" w:rsidRPr="001D75CA" w:rsidRDefault="00C50315" w:rsidP="00C50315">
      <w:pPr>
        <w:spacing w:before="1"/>
        <w:ind w:left="999" w:right="548"/>
        <w:jc w:val="both"/>
        <w:rPr>
          <w:rFonts w:ascii="Arial" w:hAnsi="Arial" w:cs="Arial"/>
          <w:i/>
        </w:rPr>
      </w:pPr>
    </w:p>
    <w:p w14:paraId="29CD9BDA" w14:textId="77777777" w:rsidR="00C50315" w:rsidRDefault="00C50315" w:rsidP="00C50315">
      <w:pPr>
        <w:spacing w:before="1"/>
        <w:ind w:right="615"/>
        <w:jc w:val="both"/>
        <w:rPr>
          <w:rFonts w:ascii="Arial" w:hAnsi="Arial" w:cs="Arial"/>
          <w:i/>
        </w:rPr>
      </w:pPr>
      <w:r w:rsidRPr="001D75CA">
        <w:rPr>
          <w:rFonts w:ascii="Arial" w:hAnsi="Arial" w:cs="Arial"/>
          <w:i/>
        </w:rPr>
        <w:t>This section also applies to Adult Education (84.002); IDEA (84.027and 84.173); CTE (84.048); and IDEA, Part C (84.181).</w:t>
      </w:r>
    </w:p>
    <w:p w14:paraId="4FE0B1B7" w14:textId="77777777" w:rsidR="00C50315" w:rsidRPr="001D75CA" w:rsidRDefault="00C50315" w:rsidP="00C50315">
      <w:pPr>
        <w:spacing w:before="1"/>
        <w:ind w:left="999" w:right="615"/>
        <w:jc w:val="both"/>
        <w:rPr>
          <w:rFonts w:ascii="Arial" w:hAnsi="Arial" w:cs="Arial"/>
          <w:i/>
        </w:rPr>
      </w:pPr>
    </w:p>
    <w:p w14:paraId="7A0EAA2B" w14:textId="77777777" w:rsidR="00C50315" w:rsidRDefault="00C50315" w:rsidP="00C50315">
      <w:pPr>
        <w:ind w:right="328"/>
        <w:jc w:val="both"/>
        <w:rPr>
          <w:rFonts w:ascii="Arial" w:hAnsi="Arial" w:cs="Arial"/>
        </w:rPr>
      </w:pPr>
      <w:r w:rsidRPr="001D75CA">
        <w:rPr>
          <w:rFonts w:ascii="Arial" w:hAnsi="Arial" w:cs="Arial"/>
          <w:i/>
        </w:rPr>
        <w:t xml:space="preserve">All ESEA and other programs as identified in the program documents except subrecipients under Career Technical Education (CTE) </w:t>
      </w:r>
      <w:r w:rsidRPr="001D75CA">
        <w:rPr>
          <w:rFonts w:ascii="Arial" w:hAnsi="Arial" w:cs="Arial"/>
        </w:rPr>
        <w:t>– Funds must be obligated during the 27 months, extending from July 1 of the fiscal year for which the funds were appropriated through September 30 of the second following fiscal year. This maximum</w:t>
      </w:r>
      <w:r>
        <w:rPr>
          <w:rFonts w:ascii="Arial" w:hAnsi="Arial" w:cs="Arial"/>
        </w:rPr>
        <w:t xml:space="preserve"> </w:t>
      </w:r>
      <w:r w:rsidRPr="001D75CA">
        <w:rPr>
          <w:rFonts w:ascii="Arial" w:hAnsi="Arial" w:cs="Arial"/>
        </w:rPr>
        <w:t>period includes a 15-month period of initial availability plus a 12-month period for carryover. For example, funds from the fiscal year 2019 appropriation initially became available on July 1, 2019; and may be obligated by the grantee and subgrantee through September 30, 2021 (Section 421(b) of GEPA (20 USC 1225(b)); 34 CFR sections 76.703 through 76.710). See note about invited waiver that pertains to this requirement under “Waivers and Expanded Flexibility.”</w:t>
      </w:r>
    </w:p>
    <w:p w14:paraId="1FA33B05" w14:textId="77777777" w:rsidR="00C50315" w:rsidRPr="001D75CA" w:rsidRDefault="00C50315" w:rsidP="00C50315">
      <w:pPr>
        <w:ind w:left="999" w:right="328"/>
        <w:jc w:val="both"/>
        <w:rPr>
          <w:rFonts w:ascii="Arial" w:hAnsi="Arial" w:cs="Arial"/>
        </w:rPr>
      </w:pPr>
    </w:p>
    <w:p w14:paraId="541BEAFC" w14:textId="77777777" w:rsidR="00C50315" w:rsidRDefault="00C50315" w:rsidP="00C50315">
      <w:pPr>
        <w:pStyle w:val="BodyText"/>
        <w:ind w:right="602"/>
        <w:jc w:val="both"/>
        <w:rPr>
          <w:rFonts w:ascii="Arial" w:hAnsi="Arial" w:cs="Arial"/>
          <w:szCs w:val="20"/>
        </w:rPr>
      </w:pPr>
      <w:r w:rsidRPr="001D75CA">
        <w:rPr>
          <w:rFonts w:ascii="Arial" w:hAnsi="Arial" w:cs="Arial"/>
          <w:i/>
          <w:szCs w:val="20"/>
        </w:rPr>
        <w:t xml:space="preserve">CTE Program </w:t>
      </w:r>
      <w:r w:rsidRPr="001D75CA">
        <w:rPr>
          <w:rFonts w:ascii="Arial" w:hAnsi="Arial" w:cs="Arial"/>
          <w:szCs w:val="20"/>
        </w:rPr>
        <w:t xml:space="preserve">– In any academic year that a subrecipient does not obligate all of the amounts it is allocated under the Secondary and Postsecondary CTE programs for that year, it must return the </w:t>
      </w:r>
      <w:r w:rsidRPr="001D75CA">
        <w:rPr>
          <w:rFonts w:ascii="Arial" w:hAnsi="Arial" w:cs="Arial"/>
          <w:szCs w:val="20"/>
        </w:rPr>
        <w:lastRenderedPageBreak/>
        <w:t>unobligated amounts to the State to be reallocated under the Secondary and Postsecondary CTE programs, as applicable (Section 133(b) of the Carl</w:t>
      </w:r>
      <w:r>
        <w:rPr>
          <w:rFonts w:ascii="Arial" w:hAnsi="Arial" w:cs="Arial"/>
          <w:szCs w:val="20"/>
        </w:rPr>
        <w:t xml:space="preserve"> </w:t>
      </w:r>
      <w:r w:rsidRPr="001D75CA">
        <w:rPr>
          <w:rFonts w:ascii="Arial" w:hAnsi="Arial" w:cs="Arial"/>
          <w:szCs w:val="20"/>
        </w:rPr>
        <w:t>D. Perkins Career and Technical Education Act of 2006 as amended by the Strengthening Career and Technical Education Act for the 21st Century Act (Perkins V) ((20 USC 2301 et seq., as amended by Pub. L. No. 115-224) (20 USC 2353(b))).</w:t>
      </w:r>
    </w:p>
    <w:p w14:paraId="4E1299EA" w14:textId="77777777" w:rsidR="00C50315" w:rsidRPr="001D75CA" w:rsidRDefault="00C50315" w:rsidP="00C50315">
      <w:pPr>
        <w:pStyle w:val="BodyText"/>
        <w:ind w:right="602"/>
        <w:jc w:val="both"/>
        <w:rPr>
          <w:rFonts w:ascii="Arial" w:hAnsi="Arial" w:cs="Arial"/>
          <w:szCs w:val="20"/>
        </w:rPr>
      </w:pPr>
      <w:r w:rsidRPr="001D75CA">
        <w:rPr>
          <w:rFonts w:ascii="Arial" w:hAnsi="Arial" w:cs="Arial"/>
          <w:i/>
          <w:szCs w:val="20"/>
        </w:rPr>
        <w:t xml:space="preserve">Consolidated Administrative Funds </w:t>
      </w:r>
      <w:r w:rsidRPr="001D75CA">
        <w:rPr>
          <w:rFonts w:ascii="Arial" w:hAnsi="Arial" w:cs="Arial"/>
          <w:szCs w:val="20"/>
        </w:rPr>
        <w:t>– Under those ESEA programs that allow for the consolidation of administrative funds, such funds must be obligated within the period of availability of the program that the funds came from. Because expenditures in a consolidated administrative fund are not accounted for by specific Federal programs, an SEA or LEA may use a first-in, first-out method for determining when funds were obligated, may attribute costs in proportion to the dollars provided, or may use another reasonable method.</w:t>
      </w:r>
    </w:p>
    <w:p w14:paraId="3AA79414" w14:textId="77777777" w:rsidR="00C50315" w:rsidRPr="001D75CA" w:rsidRDefault="00C50315" w:rsidP="00C50315">
      <w:pPr>
        <w:pStyle w:val="BodyText"/>
        <w:ind w:right="531"/>
        <w:jc w:val="both"/>
        <w:rPr>
          <w:rFonts w:ascii="Arial" w:hAnsi="Arial" w:cs="Arial"/>
          <w:szCs w:val="20"/>
        </w:rPr>
      </w:pPr>
      <w:r w:rsidRPr="001D75CA">
        <w:rPr>
          <w:rFonts w:ascii="Arial" w:hAnsi="Arial" w:cs="Arial"/>
          <w:i/>
          <w:szCs w:val="20"/>
        </w:rPr>
        <w:t xml:space="preserve">Definition of Obligation </w:t>
      </w:r>
      <w:r w:rsidRPr="001D75CA">
        <w:rPr>
          <w:rFonts w:ascii="Arial" w:hAnsi="Arial" w:cs="Arial"/>
          <w:szCs w:val="20"/>
        </w:rPr>
        <w:t>– An obligation is not necessarily a liability in accordance with generally accepted accounting principles. When an obligation occurs (is made) depends on the type of property or services that the obligation is for (34 CFR section 76.707):</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5"/>
        <w:gridCol w:w="4410"/>
      </w:tblGrid>
      <w:tr w:rsidR="00C50315" w:rsidRPr="001D75CA" w14:paraId="5DABD995" w14:textId="77777777" w:rsidTr="00F3655A">
        <w:trPr>
          <w:trHeight w:val="251"/>
          <w:jc w:val="center"/>
        </w:trPr>
        <w:tc>
          <w:tcPr>
            <w:tcW w:w="4225" w:type="dxa"/>
            <w:shd w:val="clear" w:color="auto" w:fill="D9D9D9"/>
          </w:tcPr>
          <w:p w14:paraId="49E89696" w14:textId="77777777" w:rsidR="00C50315" w:rsidRPr="001D75CA" w:rsidRDefault="00C50315" w:rsidP="00F3655A">
            <w:pPr>
              <w:pStyle w:val="TableParagraph"/>
              <w:spacing w:line="232" w:lineRule="exact"/>
              <w:ind w:left="107"/>
              <w:jc w:val="both"/>
              <w:rPr>
                <w:rFonts w:ascii="Arial" w:hAnsi="Arial" w:cs="Arial"/>
                <w:b/>
                <w:sz w:val="20"/>
                <w:szCs w:val="20"/>
              </w:rPr>
            </w:pPr>
            <w:r w:rsidRPr="001D75CA">
              <w:rPr>
                <w:rFonts w:ascii="Arial" w:hAnsi="Arial" w:cs="Arial"/>
                <w:b/>
                <w:sz w:val="20"/>
                <w:szCs w:val="20"/>
              </w:rPr>
              <w:t>IF AN OBLIGATION IS FOR –</w:t>
            </w:r>
          </w:p>
        </w:tc>
        <w:tc>
          <w:tcPr>
            <w:tcW w:w="4410" w:type="dxa"/>
            <w:shd w:val="clear" w:color="auto" w:fill="D9D9D9"/>
          </w:tcPr>
          <w:p w14:paraId="7AE5D1BA" w14:textId="77777777" w:rsidR="00C50315" w:rsidRPr="001D75CA" w:rsidRDefault="00C50315" w:rsidP="00F3655A">
            <w:pPr>
              <w:pStyle w:val="TableParagraph"/>
              <w:spacing w:line="232" w:lineRule="exact"/>
              <w:ind w:left="105"/>
              <w:jc w:val="both"/>
              <w:rPr>
                <w:rFonts w:ascii="Arial" w:hAnsi="Arial" w:cs="Arial"/>
                <w:b/>
                <w:sz w:val="20"/>
                <w:szCs w:val="20"/>
              </w:rPr>
            </w:pPr>
            <w:r w:rsidRPr="001D75CA">
              <w:rPr>
                <w:rFonts w:ascii="Arial" w:hAnsi="Arial" w:cs="Arial"/>
                <w:b/>
                <w:sz w:val="20"/>
                <w:szCs w:val="20"/>
              </w:rPr>
              <w:t>THE OBLIGATION IS MADE –</w:t>
            </w:r>
          </w:p>
        </w:tc>
      </w:tr>
      <w:tr w:rsidR="00C50315" w:rsidRPr="001D75CA" w14:paraId="023B51ED" w14:textId="77777777" w:rsidTr="00F3655A">
        <w:trPr>
          <w:trHeight w:val="760"/>
          <w:jc w:val="center"/>
        </w:trPr>
        <w:tc>
          <w:tcPr>
            <w:tcW w:w="4225" w:type="dxa"/>
          </w:tcPr>
          <w:p w14:paraId="24C723A3" w14:textId="77777777" w:rsidR="00C50315" w:rsidRPr="001D75CA" w:rsidRDefault="00C50315" w:rsidP="00F3655A">
            <w:pPr>
              <w:pStyle w:val="TableParagraph"/>
              <w:tabs>
                <w:tab w:val="left" w:pos="561"/>
              </w:tabs>
              <w:spacing w:before="1"/>
              <w:ind w:left="561" w:right="608" w:hanging="454"/>
              <w:jc w:val="both"/>
              <w:rPr>
                <w:rFonts w:ascii="Arial" w:hAnsi="Arial" w:cs="Arial"/>
                <w:sz w:val="20"/>
                <w:szCs w:val="20"/>
              </w:rPr>
            </w:pPr>
            <w:r w:rsidRPr="001D75CA">
              <w:rPr>
                <w:rFonts w:ascii="Arial" w:hAnsi="Arial" w:cs="Arial"/>
                <w:sz w:val="20"/>
                <w:szCs w:val="20"/>
              </w:rPr>
              <w:t>(a)</w:t>
            </w:r>
            <w:r w:rsidRPr="001D75CA">
              <w:rPr>
                <w:rFonts w:ascii="Arial" w:hAnsi="Arial" w:cs="Arial"/>
                <w:sz w:val="20"/>
                <w:szCs w:val="20"/>
              </w:rPr>
              <w:tab/>
              <w:t>Acquisition of real or personal property.</w:t>
            </w:r>
          </w:p>
        </w:tc>
        <w:tc>
          <w:tcPr>
            <w:tcW w:w="4410" w:type="dxa"/>
          </w:tcPr>
          <w:p w14:paraId="06AEFD62" w14:textId="77777777" w:rsidR="00C50315" w:rsidRPr="001D75CA" w:rsidRDefault="00C50315" w:rsidP="00F3655A">
            <w:pPr>
              <w:pStyle w:val="TableParagraph"/>
              <w:spacing w:before="4" w:line="252" w:lineRule="exact"/>
              <w:ind w:left="105" w:right="102"/>
              <w:jc w:val="both"/>
              <w:rPr>
                <w:rFonts w:ascii="Arial" w:hAnsi="Arial" w:cs="Arial"/>
                <w:sz w:val="20"/>
                <w:szCs w:val="20"/>
              </w:rPr>
            </w:pPr>
            <w:r w:rsidRPr="001D75CA">
              <w:rPr>
                <w:rFonts w:ascii="Arial" w:hAnsi="Arial" w:cs="Arial"/>
                <w:sz w:val="20"/>
                <w:szCs w:val="20"/>
              </w:rPr>
              <w:t>On the date on which the State or subgrantee makes a binding written commitment to acquire the property.</w:t>
            </w:r>
          </w:p>
        </w:tc>
      </w:tr>
      <w:tr w:rsidR="00C50315" w:rsidRPr="001D75CA" w14:paraId="5A81DECF" w14:textId="77777777" w:rsidTr="00F3655A">
        <w:trPr>
          <w:trHeight w:val="506"/>
          <w:jc w:val="center"/>
        </w:trPr>
        <w:tc>
          <w:tcPr>
            <w:tcW w:w="4225" w:type="dxa"/>
          </w:tcPr>
          <w:p w14:paraId="38C2A2DA" w14:textId="77777777" w:rsidR="00C50315" w:rsidRPr="001D75CA" w:rsidRDefault="00C50315" w:rsidP="00F3655A">
            <w:pPr>
              <w:pStyle w:val="TableParagraph"/>
              <w:spacing w:before="2" w:line="252" w:lineRule="exact"/>
              <w:ind w:left="561" w:right="288" w:hanging="432"/>
              <w:jc w:val="both"/>
              <w:rPr>
                <w:rFonts w:ascii="Arial" w:hAnsi="Arial" w:cs="Arial"/>
                <w:sz w:val="20"/>
                <w:szCs w:val="20"/>
              </w:rPr>
            </w:pPr>
            <w:r w:rsidRPr="001D75CA">
              <w:rPr>
                <w:rFonts w:ascii="Arial" w:hAnsi="Arial" w:cs="Arial"/>
                <w:sz w:val="20"/>
                <w:szCs w:val="20"/>
              </w:rPr>
              <w:t>(b) Personal services by an employee of the State or subgrantee</w:t>
            </w:r>
          </w:p>
        </w:tc>
        <w:tc>
          <w:tcPr>
            <w:tcW w:w="4410" w:type="dxa"/>
          </w:tcPr>
          <w:p w14:paraId="1DEE500E" w14:textId="77777777" w:rsidR="00C50315" w:rsidRPr="001D75CA" w:rsidRDefault="00C50315" w:rsidP="00F3655A">
            <w:pPr>
              <w:pStyle w:val="TableParagraph"/>
              <w:spacing w:line="251" w:lineRule="exact"/>
              <w:ind w:left="105"/>
              <w:jc w:val="both"/>
              <w:rPr>
                <w:rFonts w:ascii="Arial" w:hAnsi="Arial" w:cs="Arial"/>
                <w:sz w:val="20"/>
                <w:szCs w:val="20"/>
              </w:rPr>
            </w:pPr>
            <w:r w:rsidRPr="001D75CA">
              <w:rPr>
                <w:rFonts w:ascii="Arial" w:hAnsi="Arial" w:cs="Arial"/>
                <w:sz w:val="20"/>
                <w:szCs w:val="20"/>
              </w:rPr>
              <w:t>When the services are performed.</w:t>
            </w:r>
          </w:p>
        </w:tc>
      </w:tr>
      <w:tr w:rsidR="00C50315" w:rsidRPr="001D75CA" w14:paraId="7B6ABD95" w14:textId="77777777" w:rsidTr="00F3655A">
        <w:trPr>
          <w:trHeight w:val="758"/>
          <w:jc w:val="center"/>
        </w:trPr>
        <w:tc>
          <w:tcPr>
            <w:tcW w:w="4225" w:type="dxa"/>
          </w:tcPr>
          <w:p w14:paraId="434D8E1B" w14:textId="77777777" w:rsidR="00C50315" w:rsidRPr="001D75CA" w:rsidRDefault="00C50315" w:rsidP="00F3655A">
            <w:pPr>
              <w:pStyle w:val="TableParagraph"/>
              <w:tabs>
                <w:tab w:val="left" w:pos="561"/>
              </w:tabs>
              <w:ind w:left="561" w:right="147" w:hanging="454"/>
              <w:jc w:val="both"/>
              <w:rPr>
                <w:rFonts w:ascii="Arial" w:hAnsi="Arial" w:cs="Arial"/>
                <w:sz w:val="20"/>
                <w:szCs w:val="20"/>
              </w:rPr>
            </w:pPr>
            <w:r w:rsidRPr="001D75CA">
              <w:rPr>
                <w:rFonts w:ascii="Arial" w:hAnsi="Arial" w:cs="Arial"/>
                <w:sz w:val="20"/>
                <w:szCs w:val="20"/>
              </w:rPr>
              <w:t>(c)</w:t>
            </w:r>
            <w:r w:rsidRPr="001D75CA">
              <w:rPr>
                <w:rFonts w:ascii="Arial" w:hAnsi="Arial" w:cs="Arial"/>
                <w:sz w:val="20"/>
                <w:szCs w:val="20"/>
              </w:rPr>
              <w:tab/>
              <w:t>Personal services by a contractor who is not an employee of the</w:t>
            </w:r>
            <w:r w:rsidRPr="001D75CA">
              <w:rPr>
                <w:rFonts w:ascii="Arial" w:hAnsi="Arial" w:cs="Arial"/>
                <w:spacing w:val="-4"/>
                <w:sz w:val="20"/>
                <w:szCs w:val="20"/>
              </w:rPr>
              <w:t xml:space="preserve"> </w:t>
            </w:r>
            <w:r w:rsidRPr="001D75CA">
              <w:rPr>
                <w:rFonts w:ascii="Arial" w:hAnsi="Arial" w:cs="Arial"/>
                <w:sz w:val="20"/>
                <w:szCs w:val="20"/>
              </w:rPr>
              <w:t>State</w:t>
            </w:r>
          </w:p>
          <w:p w14:paraId="115172A9" w14:textId="77777777" w:rsidR="00C50315" w:rsidRPr="001D75CA" w:rsidRDefault="00C50315" w:rsidP="00F3655A">
            <w:pPr>
              <w:pStyle w:val="TableParagraph"/>
              <w:spacing w:line="233" w:lineRule="exact"/>
              <w:ind w:left="561"/>
              <w:jc w:val="both"/>
              <w:rPr>
                <w:rFonts w:ascii="Arial" w:hAnsi="Arial" w:cs="Arial"/>
                <w:sz w:val="20"/>
                <w:szCs w:val="20"/>
              </w:rPr>
            </w:pPr>
            <w:r w:rsidRPr="001D75CA">
              <w:rPr>
                <w:rFonts w:ascii="Arial" w:hAnsi="Arial" w:cs="Arial"/>
                <w:sz w:val="20"/>
                <w:szCs w:val="20"/>
              </w:rPr>
              <w:t>or subgrantee.</w:t>
            </w:r>
          </w:p>
        </w:tc>
        <w:tc>
          <w:tcPr>
            <w:tcW w:w="4410" w:type="dxa"/>
          </w:tcPr>
          <w:p w14:paraId="7CA8707E" w14:textId="77777777" w:rsidR="00C50315" w:rsidRPr="001D75CA" w:rsidRDefault="00C50315" w:rsidP="00F3655A">
            <w:pPr>
              <w:pStyle w:val="TableParagraph"/>
              <w:ind w:left="105" w:right="187"/>
              <w:jc w:val="both"/>
              <w:rPr>
                <w:rFonts w:ascii="Arial" w:hAnsi="Arial" w:cs="Arial"/>
                <w:sz w:val="20"/>
                <w:szCs w:val="20"/>
              </w:rPr>
            </w:pPr>
            <w:r w:rsidRPr="001D75CA">
              <w:rPr>
                <w:rFonts w:ascii="Arial" w:hAnsi="Arial" w:cs="Arial"/>
                <w:sz w:val="20"/>
                <w:szCs w:val="20"/>
              </w:rPr>
              <w:t>On the date on which the State or subgrantee makes a binding written commitment to obtain the</w:t>
            </w:r>
          </w:p>
          <w:p w14:paraId="64F08D54" w14:textId="77777777" w:rsidR="00C50315" w:rsidRPr="001D75CA" w:rsidRDefault="00C50315" w:rsidP="00F3655A">
            <w:pPr>
              <w:pStyle w:val="TableParagraph"/>
              <w:spacing w:line="233" w:lineRule="exact"/>
              <w:ind w:left="105"/>
              <w:jc w:val="both"/>
              <w:rPr>
                <w:rFonts w:ascii="Arial" w:hAnsi="Arial" w:cs="Arial"/>
                <w:sz w:val="20"/>
                <w:szCs w:val="20"/>
              </w:rPr>
            </w:pPr>
            <w:r w:rsidRPr="001D75CA">
              <w:rPr>
                <w:rFonts w:ascii="Arial" w:hAnsi="Arial" w:cs="Arial"/>
                <w:sz w:val="20"/>
                <w:szCs w:val="20"/>
              </w:rPr>
              <w:t>services.</w:t>
            </w:r>
          </w:p>
        </w:tc>
      </w:tr>
      <w:tr w:rsidR="00C50315" w:rsidRPr="001D75CA" w14:paraId="680F391F" w14:textId="77777777" w:rsidTr="00F3655A">
        <w:trPr>
          <w:trHeight w:val="760"/>
          <w:jc w:val="center"/>
        </w:trPr>
        <w:tc>
          <w:tcPr>
            <w:tcW w:w="4225" w:type="dxa"/>
          </w:tcPr>
          <w:p w14:paraId="48F7F6D0" w14:textId="77777777" w:rsidR="00C50315" w:rsidRPr="001D75CA" w:rsidRDefault="00C50315" w:rsidP="00F3655A">
            <w:pPr>
              <w:pStyle w:val="TableParagraph"/>
              <w:ind w:left="561" w:hanging="425"/>
              <w:jc w:val="both"/>
              <w:rPr>
                <w:rFonts w:ascii="Arial" w:hAnsi="Arial" w:cs="Arial"/>
                <w:sz w:val="20"/>
                <w:szCs w:val="20"/>
              </w:rPr>
            </w:pPr>
            <w:r w:rsidRPr="001D75CA">
              <w:rPr>
                <w:rFonts w:ascii="Arial" w:hAnsi="Arial" w:cs="Arial"/>
                <w:sz w:val="20"/>
                <w:szCs w:val="20"/>
              </w:rPr>
              <w:t>(d) Performance of work other than personal services.</w:t>
            </w:r>
          </w:p>
        </w:tc>
        <w:tc>
          <w:tcPr>
            <w:tcW w:w="4410" w:type="dxa"/>
          </w:tcPr>
          <w:p w14:paraId="6BC462CD" w14:textId="77777777" w:rsidR="00C50315" w:rsidRPr="001D75CA" w:rsidRDefault="00C50315" w:rsidP="00F3655A">
            <w:pPr>
              <w:pStyle w:val="TableParagraph"/>
              <w:spacing w:line="251" w:lineRule="exact"/>
              <w:ind w:left="105"/>
              <w:jc w:val="both"/>
              <w:rPr>
                <w:rFonts w:ascii="Arial" w:hAnsi="Arial" w:cs="Arial"/>
                <w:sz w:val="20"/>
                <w:szCs w:val="20"/>
              </w:rPr>
            </w:pPr>
            <w:r w:rsidRPr="001D75CA">
              <w:rPr>
                <w:rFonts w:ascii="Arial" w:hAnsi="Arial" w:cs="Arial"/>
                <w:sz w:val="20"/>
                <w:szCs w:val="20"/>
              </w:rPr>
              <w:t>On the date on which the State or subgrantee</w:t>
            </w:r>
            <w:r>
              <w:rPr>
                <w:rFonts w:ascii="Arial" w:hAnsi="Arial" w:cs="Arial"/>
                <w:sz w:val="20"/>
                <w:szCs w:val="20"/>
              </w:rPr>
              <w:t xml:space="preserve"> </w:t>
            </w:r>
            <w:r w:rsidRPr="001D75CA">
              <w:rPr>
                <w:rFonts w:ascii="Arial" w:hAnsi="Arial" w:cs="Arial"/>
                <w:sz w:val="20"/>
                <w:szCs w:val="20"/>
              </w:rPr>
              <w:t>makes a binding written commitment to obtain the work.</w:t>
            </w:r>
          </w:p>
        </w:tc>
      </w:tr>
      <w:tr w:rsidR="00C50315" w:rsidRPr="001D75CA" w14:paraId="0F8DFF9F" w14:textId="77777777" w:rsidTr="00F3655A">
        <w:trPr>
          <w:trHeight w:val="251"/>
          <w:jc w:val="center"/>
        </w:trPr>
        <w:tc>
          <w:tcPr>
            <w:tcW w:w="4225" w:type="dxa"/>
          </w:tcPr>
          <w:p w14:paraId="2B0F54C5" w14:textId="77777777" w:rsidR="00C50315" w:rsidRPr="001D75CA" w:rsidRDefault="00C50315" w:rsidP="00F3655A">
            <w:pPr>
              <w:pStyle w:val="TableParagraph"/>
              <w:tabs>
                <w:tab w:val="left" w:pos="561"/>
              </w:tabs>
              <w:spacing w:line="232" w:lineRule="exact"/>
              <w:ind w:left="107"/>
              <w:jc w:val="both"/>
              <w:rPr>
                <w:rFonts w:ascii="Arial" w:hAnsi="Arial" w:cs="Arial"/>
                <w:sz w:val="20"/>
                <w:szCs w:val="20"/>
              </w:rPr>
            </w:pPr>
            <w:r w:rsidRPr="001D75CA">
              <w:rPr>
                <w:rFonts w:ascii="Arial" w:hAnsi="Arial" w:cs="Arial"/>
                <w:sz w:val="20"/>
                <w:szCs w:val="20"/>
              </w:rPr>
              <w:t>(e)</w:t>
            </w:r>
            <w:r w:rsidRPr="001D75CA">
              <w:rPr>
                <w:rFonts w:ascii="Arial" w:hAnsi="Arial" w:cs="Arial"/>
                <w:sz w:val="20"/>
                <w:szCs w:val="20"/>
              </w:rPr>
              <w:tab/>
              <w:t>Public utility</w:t>
            </w:r>
            <w:r w:rsidRPr="001D75CA">
              <w:rPr>
                <w:rFonts w:ascii="Arial" w:hAnsi="Arial" w:cs="Arial"/>
                <w:spacing w:val="-1"/>
                <w:sz w:val="20"/>
                <w:szCs w:val="20"/>
              </w:rPr>
              <w:t xml:space="preserve"> </w:t>
            </w:r>
            <w:r w:rsidRPr="001D75CA">
              <w:rPr>
                <w:rFonts w:ascii="Arial" w:hAnsi="Arial" w:cs="Arial"/>
                <w:sz w:val="20"/>
                <w:szCs w:val="20"/>
              </w:rPr>
              <w:t>services.</w:t>
            </w:r>
          </w:p>
        </w:tc>
        <w:tc>
          <w:tcPr>
            <w:tcW w:w="4410" w:type="dxa"/>
          </w:tcPr>
          <w:p w14:paraId="0633E2BC" w14:textId="77777777" w:rsidR="00C50315" w:rsidRPr="001D75CA" w:rsidRDefault="00C50315" w:rsidP="00F3655A">
            <w:pPr>
              <w:pStyle w:val="TableParagraph"/>
              <w:spacing w:line="232" w:lineRule="exact"/>
              <w:ind w:left="105"/>
              <w:jc w:val="both"/>
              <w:rPr>
                <w:rFonts w:ascii="Arial" w:hAnsi="Arial" w:cs="Arial"/>
                <w:sz w:val="20"/>
                <w:szCs w:val="20"/>
              </w:rPr>
            </w:pPr>
            <w:r w:rsidRPr="001D75CA">
              <w:rPr>
                <w:rFonts w:ascii="Arial" w:hAnsi="Arial" w:cs="Arial"/>
                <w:sz w:val="20"/>
                <w:szCs w:val="20"/>
              </w:rPr>
              <w:t>When the State or subgrantee receives the services.</w:t>
            </w:r>
          </w:p>
        </w:tc>
      </w:tr>
      <w:tr w:rsidR="00C50315" w:rsidRPr="001D75CA" w14:paraId="36883C49" w14:textId="77777777" w:rsidTr="00F3655A">
        <w:trPr>
          <w:trHeight w:val="253"/>
          <w:jc w:val="center"/>
        </w:trPr>
        <w:tc>
          <w:tcPr>
            <w:tcW w:w="4225" w:type="dxa"/>
          </w:tcPr>
          <w:p w14:paraId="55942883" w14:textId="77777777" w:rsidR="00C50315" w:rsidRPr="001D75CA" w:rsidRDefault="00C50315" w:rsidP="00F3655A">
            <w:pPr>
              <w:pStyle w:val="TableParagraph"/>
              <w:tabs>
                <w:tab w:val="left" w:pos="561"/>
              </w:tabs>
              <w:spacing w:line="234" w:lineRule="exact"/>
              <w:ind w:left="107"/>
              <w:jc w:val="both"/>
              <w:rPr>
                <w:rFonts w:ascii="Arial" w:hAnsi="Arial" w:cs="Arial"/>
                <w:sz w:val="20"/>
                <w:szCs w:val="20"/>
              </w:rPr>
            </w:pPr>
            <w:r w:rsidRPr="001D75CA">
              <w:rPr>
                <w:rFonts w:ascii="Arial" w:hAnsi="Arial" w:cs="Arial"/>
                <w:sz w:val="20"/>
                <w:szCs w:val="20"/>
              </w:rPr>
              <w:t>(f)</w:t>
            </w:r>
            <w:r w:rsidRPr="001D75CA">
              <w:rPr>
                <w:rFonts w:ascii="Arial" w:hAnsi="Arial" w:cs="Arial"/>
                <w:sz w:val="20"/>
                <w:szCs w:val="20"/>
              </w:rPr>
              <w:tab/>
              <w:t>Travel.</w:t>
            </w:r>
          </w:p>
        </w:tc>
        <w:tc>
          <w:tcPr>
            <w:tcW w:w="4410" w:type="dxa"/>
          </w:tcPr>
          <w:p w14:paraId="2FE31ACF" w14:textId="77777777" w:rsidR="00C50315" w:rsidRPr="001D75CA" w:rsidRDefault="00C50315" w:rsidP="00F3655A">
            <w:pPr>
              <w:pStyle w:val="TableParagraph"/>
              <w:spacing w:line="234" w:lineRule="exact"/>
              <w:ind w:left="105"/>
              <w:jc w:val="both"/>
              <w:rPr>
                <w:rFonts w:ascii="Arial" w:hAnsi="Arial" w:cs="Arial"/>
                <w:sz w:val="20"/>
                <w:szCs w:val="20"/>
              </w:rPr>
            </w:pPr>
            <w:r w:rsidRPr="001D75CA">
              <w:rPr>
                <w:rFonts w:ascii="Arial" w:hAnsi="Arial" w:cs="Arial"/>
                <w:sz w:val="20"/>
                <w:szCs w:val="20"/>
              </w:rPr>
              <w:t>When the travel is taken.</w:t>
            </w:r>
          </w:p>
        </w:tc>
      </w:tr>
      <w:tr w:rsidR="00C50315" w:rsidRPr="001D75CA" w14:paraId="17D1D8A2" w14:textId="77777777" w:rsidTr="00F3655A">
        <w:trPr>
          <w:trHeight w:val="277"/>
          <w:jc w:val="center"/>
        </w:trPr>
        <w:tc>
          <w:tcPr>
            <w:tcW w:w="4225" w:type="dxa"/>
          </w:tcPr>
          <w:p w14:paraId="237D8221" w14:textId="77777777" w:rsidR="00C50315" w:rsidRPr="001D75CA" w:rsidRDefault="00C50315" w:rsidP="00F3655A">
            <w:pPr>
              <w:pStyle w:val="TableParagraph"/>
              <w:tabs>
                <w:tab w:val="left" w:pos="450"/>
              </w:tabs>
              <w:spacing w:line="251" w:lineRule="exact"/>
              <w:ind w:left="107"/>
              <w:jc w:val="both"/>
              <w:rPr>
                <w:rFonts w:ascii="Arial" w:hAnsi="Arial" w:cs="Arial"/>
                <w:sz w:val="20"/>
                <w:szCs w:val="20"/>
              </w:rPr>
            </w:pPr>
            <w:r w:rsidRPr="001D75CA">
              <w:rPr>
                <w:rFonts w:ascii="Arial" w:hAnsi="Arial" w:cs="Arial"/>
                <w:sz w:val="20"/>
                <w:szCs w:val="20"/>
              </w:rPr>
              <w:t>(g) Rental of real or personal property.</w:t>
            </w:r>
          </w:p>
        </w:tc>
        <w:tc>
          <w:tcPr>
            <w:tcW w:w="4410" w:type="dxa"/>
          </w:tcPr>
          <w:p w14:paraId="20F5FC04" w14:textId="77777777" w:rsidR="00C50315" w:rsidRPr="001D75CA" w:rsidRDefault="00C50315" w:rsidP="00F3655A">
            <w:pPr>
              <w:pStyle w:val="TableParagraph"/>
              <w:spacing w:line="251" w:lineRule="exact"/>
              <w:ind w:left="105"/>
              <w:jc w:val="both"/>
              <w:rPr>
                <w:rFonts w:ascii="Arial" w:hAnsi="Arial" w:cs="Arial"/>
                <w:sz w:val="20"/>
                <w:szCs w:val="20"/>
              </w:rPr>
            </w:pPr>
            <w:r w:rsidRPr="001D75CA">
              <w:rPr>
                <w:rFonts w:ascii="Arial" w:hAnsi="Arial" w:cs="Arial"/>
                <w:sz w:val="20"/>
                <w:szCs w:val="20"/>
              </w:rPr>
              <w:t>When the State or subgrantee uses the property.</w:t>
            </w:r>
          </w:p>
        </w:tc>
      </w:tr>
      <w:tr w:rsidR="00C50315" w:rsidRPr="001D75CA" w14:paraId="4B2ACD87" w14:textId="77777777" w:rsidTr="00F3655A">
        <w:trPr>
          <w:trHeight w:val="757"/>
          <w:jc w:val="center"/>
        </w:trPr>
        <w:tc>
          <w:tcPr>
            <w:tcW w:w="4225" w:type="dxa"/>
          </w:tcPr>
          <w:p w14:paraId="687074A6" w14:textId="77777777" w:rsidR="00C50315" w:rsidRPr="001D75CA" w:rsidRDefault="00C50315" w:rsidP="00F3655A">
            <w:pPr>
              <w:pStyle w:val="TableParagraph"/>
              <w:ind w:left="561" w:hanging="454"/>
              <w:jc w:val="both"/>
              <w:rPr>
                <w:rFonts w:ascii="Arial" w:hAnsi="Arial" w:cs="Arial"/>
                <w:sz w:val="20"/>
                <w:szCs w:val="20"/>
              </w:rPr>
            </w:pPr>
            <w:r w:rsidRPr="001D75CA">
              <w:rPr>
                <w:rFonts w:ascii="Arial" w:hAnsi="Arial" w:cs="Arial"/>
                <w:sz w:val="20"/>
                <w:szCs w:val="20"/>
              </w:rPr>
              <w:t>(h) A pre-award cost that was properly approved by the State under the</w:t>
            </w:r>
          </w:p>
          <w:p w14:paraId="3D37EE2E" w14:textId="77777777" w:rsidR="00C50315" w:rsidRPr="001D75CA" w:rsidRDefault="00C50315" w:rsidP="00F3655A">
            <w:pPr>
              <w:pStyle w:val="TableParagraph"/>
              <w:spacing w:line="233" w:lineRule="exact"/>
              <w:ind w:left="561"/>
              <w:jc w:val="both"/>
              <w:rPr>
                <w:rFonts w:ascii="Arial" w:hAnsi="Arial" w:cs="Arial"/>
                <w:sz w:val="20"/>
                <w:szCs w:val="20"/>
              </w:rPr>
            </w:pPr>
            <w:r w:rsidRPr="001D75CA">
              <w:rPr>
                <w:rFonts w:ascii="Arial" w:hAnsi="Arial" w:cs="Arial"/>
                <w:sz w:val="20"/>
                <w:szCs w:val="20"/>
              </w:rPr>
              <w:t>cost principles</w:t>
            </w:r>
          </w:p>
        </w:tc>
        <w:tc>
          <w:tcPr>
            <w:tcW w:w="4410" w:type="dxa"/>
          </w:tcPr>
          <w:p w14:paraId="25B92770" w14:textId="77777777" w:rsidR="00C50315" w:rsidRPr="001D75CA" w:rsidRDefault="00C50315" w:rsidP="00F3655A">
            <w:pPr>
              <w:pStyle w:val="TableParagraph"/>
              <w:spacing w:line="251" w:lineRule="exact"/>
              <w:ind w:left="105"/>
              <w:jc w:val="both"/>
              <w:rPr>
                <w:rFonts w:ascii="Arial" w:hAnsi="Arial" w:cs="Arial"/>
                <w:sz w:val="20"/>
                <w:szCs w:val="20"/>
              </w:rPr>
            </w:pPr>
            <w:r w:rsidRPr="001D75CA">
              <w:rPr>
                <w:rFonts w:ascii="Arial" w:hAnsi="Arial" w:cs="Arial"/>
                <w:sz w:val="20"/>
                <w:szCs w:val="20"/>
              </w:rPr>
              <w:t>On the first day of the subgrant period.</w:t>
            </w:r>
          </w:p>
        </w:tc>
      </w:tr>
    </w:tbl>
    <w:p w14:paraId="441B85B7" w14:textId="77777777" w:rsidR="00C50315" w:rsidRDefault="00C50315" w:rsidP="00C50315">
      <w:pPr>
        <w:pStyle w:val="BodyText"/>
        <w:ind w:right="433"/>
        <w:jc w:val="both"/>
        <w:rPr>
          <w:rFonts w:ascii="Arial" w:hAnsi="Arial" w:cs="Arial"/>
          <w:szCs w:val="20"/>
        </w:rPr>
      </w:pPr>
    </w:p>
    <w:p w14:paraId="6EE596DE" w14:textId="77777777" w:rsidR="00C50315" w:rsidRPr="001D75CA" w:rsidRDefault="00C50315" w:rsidP="00C50315">
      <w:pPr>
        <w:pStyle w:val="BodyText"/>
        <w:ind w:right="433"/>
        <w:jc w:val="both"/>
        <w:rPr>
          <w:rFonts w:ascii="Arial" w:hAnsi="Arial" w:cs="Arial"/>
          <w:szCs w:val="20"/>
        </w:rPr>
      </w:pPr>
      <w:r w:rsidRPr="001D75CA">
        <w:rPr>
          <w:rFonts w:ascii="Arial" w:hAnsi="Arial" w:cs="Arial"/>
          <w:szCs w:val="20"/>
        </w:rPr>
        <w:t>The act of an SEA or other grantee awarding Federal funds to an LEA or other eligible entity within a State does not constitute an obligation for the purposes of this complianc</w:t>
      </w:r>
      <w:r>
        <w:rPr>
          <w:rFonts w:ascii="Arial" w:hAnsi="Arial" w:cs="Arial"/>
          <w:szCs w:val="20"/>
        </w:rPr>
        <w:t xml:space="preserve">e </w:t>
      </w:r>
      <w:r w:rsidRPr="001D75CA">
        <w:rPr>
          <w:rFonts w:ascii="Arial" w:hAnsi="Arial" w:cs="Arial"/>
          <w:szCs w:val="20"/>
        </w:rPr>
        <w:t>requirement. An SEA or other grantee may not reallocate grant funds from one</w:t>
      </w:r>
      <w:r>
        <w:rPr>
          <w:rFonts w:ascii="Arial" w:hAnsi="Arial" w:cs="Arial"/>
          <w:szCs w:val="20"/>
        </w:rPr>
        <w:t xml:space="preserve"> </w:t>
      </w:r>
      <w:r w:rsidRPr="001D75CA">
        <w:rPr>
          <w:rFonts w:ascii="Arial" w:hAnsi="Arial" w:cs="Arial"/>
          <w:szCs w:val="20"/>
        </w:rPr>
        <w:t>subrecipient to another after the period of availability ends.</w:t>
      </w:r>
    </w:p>
    <w:p w14:paraId="78D9B73C" w14:textId="77777777" w:rsidR="00C50315" w:rsidRDefault="00C50315" w:rsidP="00C50315">
      <w:pPr>
        <w:pStyle w:val="BodyText"/>
        <w:ind w:right="402"/>
        <w:jc w:val="both"/>
        <w:rPr>
          <w:rFonts w:ascii="Arial" w:hAnsi="Arial" w:cs="Arial"/>
          <w:szCs w:val="20"/>
        </w:rPr>
      </w:pPr>
      <w:r w:rsidRPr="001D75CA">
        <w:rPr>
          <w:rFonts w:ascii="Arial" w:hAnsi="Arial" w:cs="Arial"/>
          <w:szCs w:val="20"/>
        </w:rPr>
        <w:t>If a grantee or subgrantee uses a different accounting system or accounting principles from one year to the next, it shall demonstrate that the system or principle was not improperly changed to avoid returning funds that were not timely obligated. A grantee or subgrantee may not make accounting adjustments after the period of availability ends in an attempt to offset audit disallowances. The disallowed costs must be refunded.</w:t>
      </w:r>
    </w:p>
    <w:p w14:paraId="53576AE9" w14:textId="77777777" w:rsidR="00C50315" w:rsidRPr="00EF2990" w:rsidRDefault="00C50315" w:rsidP="00C50315">
      <w:pPr>
        <w:spacing w:after="240"/>
        <w:jc w:val="both"/>
        <w:rPr>
          <w:rFonts w:ascii="Arial" w:hAnsi="Arial" w:cs="Arial"/>
          <w:bCs/>
          <w:i/>
        </w:rPr>
      </w:pPr>
      <w:r>
        <w:rPr>
          <w:rFonts w:ascii="Arial" w:hAnsi="Arial" w:cs="Arial"/>
          <w:bCs/>
          <w:i/>
        </w:rPr>
        <w:t>(Source: 2025 OMB Compliance Supplement Department of Education Crosscutting Procedures)</w:t>
      </w:r>
    </w:p>
    <w:p w14:paraId="620B48E1" w14:textId="77777777" w:rsidR="00FC7102" w:rsidRPr="00220BD0" w:rsidRDefault="00FC7102" w:rsidP="006672EA">
      <w:pPr>
        <w:pStyle w:val="Heading3"/>
        <w:jc w:val="both"/>
        <w:rPr>
          <w:rFonts w:cs="Arial"/>
          <w:sz w:val="24"/>
          <w:szCs w:val="24"/>
        </w:rPr>
      </w:pPr>
      <w:bookmarkStart w:id="83" w:name="_Toc210226186"/>
      <w:r w:rsidRPr="00220BD0">
        <w:rPr>
          <w:rFonts w:cs="Arial"/>
          <w:sz w:val="24"/>
          <w:szCs w:val="24"/>
        </w:rPr>
        <w:lastRenderedPageBreak/>
        <w:t>Additional Program Specific Information</w:t>
      </w:r>
      <w:bookmarkEnd w:id="83"/>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77777777" w:rsidR="00CD5DC7" w:rsidRPr="00AA5B05" w:rsidRDefault="00CD5DC7"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65FB91E" w14:textId="77777777" w:rsidR="00CD5DC7" w:rsidRPr="00AA5B05" w:rsidRDefault="00CD5DC7" w:rsidP="00206D6B">
      <w:pPr>
        <w:pStyle w:val="ListParagraph"/>
        <w:numPr>
          <w:ilvl w:val="0"/>
          <w:numId w:val="44"/>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362E798" w14:textId="1F49933A" w:rsidR="006E46AD" w:rsidRPr="00AA5B05" w:rsidRDefault="006E46AD"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B0B0F2C" w14:textId="77777777" w:rsidR="003304ED" w:rsidRPr="00E21010" w:rsidRDefault="003304ED" w:rsidP="003304ED">
      <w:pPr>
        <w:spacing w:after="240"/>
        <w:jc w:val="both"/>
        <w:rPr>
          <w:rFonts w:ascii="Arial" w:hAnsi="Arial" w:cs="Arial"/>
          <w:i/>
          <w:iCs/>
        </w:rPr>
      </w:pPr>
      <w:r w:rsidRPr="00E21010">
        <w:rPr>
          <w:rFonts w:ascii="Arial" w:hAnsi="Arial" w:cs="Arial"/>
        </w:rPr>
        <w:t>Federal and state awards specify a period of time during which the grantee may use the federal or state funds. Where a funding period is specified, a grantee may charge to the award only costs resulting from obligations incurred and liquidated (paid) during the funding period or period of availability. The period of availability begins on the grantees Substantially Approved Date. For most grants, the period of availability ends June 30</w:t>
      </w:r>
      <w:r w:rsidRPr="00E21010">
        <w:rPr>
          <w:rFonts w:ascii="Arial" w:hAnsi="Arial" w:cs="Arial"/>
          <w:vertAlign w:val="superscript"/>
        </w:rPr>
        <w:t>th</w:t>
      </w:r>
      <w:r w:rsidRPr="00E21010">
        <w:rPr>
          <w:rFonts w:ascii="Arial" w:hAnsi="Arial" w:cs="Arial"/>
        </w:rPr>
        <w:t xml:space="preserve"> of the grant award year. This is the last day a district may obligate funds. A grantee must liquidate (pay) all obligations incurred during the period of availability not later than 90 days after the end of the funding period. </w:t>
      </w:r>
    </w:p>
    <w:p w14:paraId="7251F24F" w14:textId="77777777" w:rsidR="003304ED" w:rsidRPr="00E21010" w:rsidRDefault="003304ED" w:rsidP="003304ED">
      <w:pPr>
        <w:tabs>
          <w:tab w:val="left" w:pos="0"/>
        </w:tabs>
        <w:spacing w:after="240"/>
        <w:jc w:val="both"/>
        <w:rPr>
          <w:rFonts w:ascii="Arial" w:hAnsi="Arial" w:cs="Arial"/>
          <w:i/>
        </w:rPr>
      </w:pPr>
      <w:r w:rsidRPr="00E21010">
        <w:rPr>
          <w:rFonts w:ascii="Arial" w:hAnsi="Arial" w:cs="Arial"/>
          <w:i/>
        </w:rPr>
        <w:t xml:space="preserve">(Source: </w:t>
      </w:r>
      <w:hyperlink r:id="rId125" w:history="1">
        <w:r w:rsidRPr="00E21010">
          <w:rPr>
            <w:rStyle w:val="Hyperlink"/>
            <w:rFonts w:cs="Arial"/>
            <w:i/>
          </w:rPr>
          <w:t>DEW Grants Manual</w:t>
        </w:r>
      </w:hyperlink>
      <w:r w:rsidRPr="00E21010">
        <w:rPr>
          <w:rFonts w:ascii="Arial" w:hAnsi="Arial" w:cs="Arial"/>
          <w:i/>
        </w:rPr>
        <w:t>, Page 12-13)</w:t>
      </w:r>
    </w:p>
    <w:p w14:paraId="4CC9AD1F" w14:textId="77777777" w:rsidR="003304ED" w:rsidRPr="00E21010" w:rsidRDefault="003304ED" w:rsidP="003304ED">
      <w:pPr>
        <w:pBdr>
          <w:top w:val="single" w:sz="6" w:space="1"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 xml:space="preserve">Obligations must be made from the application substantially approved date through June 30. </w:t>
      </w:r>
    </w:p>
    <w:p w14:paraId="700351CE" w14:textId="77777777" w:rsidR="003304ED" w:rsidRPr="00E21010" w:rsidRDefault="003304ED" w:rsidP="003304ED">
      <w:pPr>
        <w:pBdr>
          <w:top w:val="single" w:sz="6" w:space="1"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 xml:space="preserve">In most cases, goods and services should be received by June 30 which is the end of the grant period and liquidated by September 30.  See </w:t>
      </w:r>
      <w:hyperlink r:id="rId126" w:history="1">
        <w:r w:rsidRPr="00E21010">
          <w:rPr>
            <w:rStyle w:val="Hyperlink"/>
            <w:rFonts w:eastAsia="Arial" w:cs="Arial"/>
          </w:rPr>
          <w:t>2015-001-Factors-Affecting-Allowability-of-Costs.pdf.aspx (ohio.gov)</w:t>
        </w:r>
      </w:hyperlink>
      <w:r w:rsidRPr="00E21010">
        <w:rPr>
          <w:rFonts w:ascii="Arial" w:hAnsi="Arial" w:cs="Arial"/>
        </w:rPr>
        <w:t xml:space="preserve"> guidance. </w:t>
      </w:r>
    </w:p>
    <w:p w14:paraId="4A6639FB" w14:textId="77777777" w:rsidR="003304ED" w:rsidRPr="00E21010" w:rsidRDefault="003304ED" w:rsidP="003304ED">
      <w:pPr>
        <w:spacing w:after="240"/>
        <w:jc w:val="both"/>
        <w:rPr>
          <w:rFonts w:ascii="Arial" w:eastAsia="Arial" w:hAnsi="Arial" w:cs="Arial"/>
        </w:rPr>
      </w:pPr>
      <w:r w:rsidRPr="00E21010">
        <w:rPr>
          <w:rFonts w:ascii="Arial" w:hAnsi="Arial" w:cs="Arial"/>
          <w:i/>
          <w:iCs/>
        </w:rPr>
        <w:t xml:space="preserve">(Source: </w:t>
      </w:r>
      <w:hyperlink r:id="rId127">
        <w:r w:rsidRPr="00E21010">
          <w:rPr>
            <w:rStyle w:val="Hyperlink"/>
            <w:rFonts w:cs="Arial"/>
            <w:i/>
            <w:iCs/>
          </w:rPr>
          <w:t>DEW Grants Manual</w:t>
        </w:r>
      </w:hyperlink>
      <w:r w:rsidRPr="00E21010">
        <w:rPr>
          <w:rFonts w:ascii="Arial" w:hAnsi="Arial" w:cs="Arial"/>
          <w:i/>
          <w:iCs/>
        </w:rPr>
        <w:t>, Page 9)</w:t>
      </w:r>
    </w:p>
    <w:p w14:paraId="4ECB2C9F"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Programs included in DEW's Funding Application (FA) have a project period starting with the application's original (Revision 0) substantially approved date (SAD) through June 30. The original SAD is normally the date the application is submitted to DEW in substantially approvable form. Any changes to these dates are expected to be noted in the history log by the program office. Carryover to the subsequent school district fiscal year must be approved by DEW and moves forward once the FER is approved by the Office of Grants Management. Budget revisions contain an effective date which coincides with the date the revision request was submitted to DEW. Activities may not commence from that budget revision prior to the substantially approved date.</w:t>
      </w:r>
    </w:p>
    <w:p w14:paraId="637BB2D1"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 xml:space="preserve">Obligations must be liquidated by September 30. See additional guidance under </w:t>
      </w:r>
      <w:hyperlink r:id="rId128" w:history="1">
        <w:r w:rsidRPr="00E21010">
          <w:rPr>
            <w:rStyle w:val="Hyperlink"/>
            <w:rFonts w:cs="Arial"/>
          </w:rPr>
          <w:t>Final Expenditure Reports</w:t>
        </w:r>
      </w:hyperlink>
      <w:r w:rsidRPr="00E21010">
        <w:rPr>
          <w:rFonts w:ascii="Arial" w:hAnsi="Arial" w:cs="Arial"/>
        </w:rPr>
        <w:t>.</w:t>
      </w:r>
    </w:p>
    <w:p w14:paraId="1B87DAB6"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 xml:space="preserve">Goods and services must also be received by the end of the obligation period as well. DEW requires this to keep LEA’s from pre-paying obligations that may occur significant periods in advance. See DEW guidance Factors Affecting Allowability of Costs in the </w:t>
      </w:r>
      <w:hyperlink r:id="rId129" w:history="1">
        <w:r w:rsidRPr="00E21010">
          <w:rPr>
            <w:rStyle w:val="Hyperlink"/>
            <w:rFonts w:cs="Arial"/>
          </w:rPr>
          <w:t>Grants Manual</w:t>
        </w:r>
      </w:hyperlink>
      <w:r w:rsidRPr="00E21010">
        <w:rPr>
          <w:rFonts w:ascii="Arial" w:hAnsi="Arial" w:cs="Arial"/>
        </w:rPr>
        <w:t>.</w:t>
      </w:r>
    </w:p>
    <w:p w14:paraId="45DE4957"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 xml:space="preserve">Funds transferred to consolidated administrative cost pools and coordinated services projects are subject to the above requirements. Because expenditures in a consolidated administrative fund or a coordinated services project are not tracked by the Federal program, an LEA may use a first-in, first-out method for determining when funds were obligated, may attribute costs in proportion to the dollars provided, or may use another reasonable method. </w:t>
      </w:r>
    </w:p>
    <w:p w14:paraId="7BB0648B"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 xml:space="preserve">Upon request by the district, DEW may extend the period of performance for summer programs to cover teacher salaries and other costs occurring in the summer months after the state fiscal year has closed but </w:t>
      </w:r>
      <w:r w:rsidRPr="00E21010">
        <w:rPr>
          <w:rFonts w:ascii="Arial" w:hAnsi="Arial" w:cs="Arial"/>
        </w:rPr>
        <w:lastRenderedPageBreak/>
        <w:t xml:space="preserve">during the federal fiscal year ending on September 30. This request must be documented within CCIP. This action does not extend the FER due date to DEW. </w:t>
      </w:r>
    </w:p>
    <w:p w14:paraId="24DA0103" w14:textId="47459EB4" w:rsidR="003304ED" w:rsidRPr="00AA5B05" w:rsidRDefault="003304ED" w:rsidP="00CD5DC7">
      <w:pPr>
        <w:spacing w:after="240"/>
        <w:jc w:val="both"/>
        <w:rPr>
          <w:rFonts w:ascii="Arial" w:hAnsi="Arial" w:cs="Arial"/>
          <w:b/>
        </w:rPr>
      </w:pPr>
      <w:r w:rsidRPr="00E21010">
        <w:rPr>
          <w:rFonts w:ascii="Arial" w:hAnsi="Arial" w:cs="Arial"/>
          <w:i/>
        </w:rPr>
        <w:t>(Source: Ohio Department of Education and Workforce Office of Grants Administration)</w:t>
      </w:r>
    </w:p>
    <w:p w14:paraId="7A569597" w14:textId="77777777" w:rsidR="00C30DAB" w:rsidRPr="00220BD0" w:rsidRDefault="00205793" w:rsidP="006672EA">
      <w:pPr>
        <w:pStyle w:val="Heading3"/>
        <w:jc w:val="both"/>
        <w:rPr>
          <w:rFonts w:cs="Arial"/>
          <w:bCs/>
          <w:sz w:val="24"/>
          <w:szCs w:val="24"/>
        </w:rPr>
      </w:pPr>
      <w:bookmarkStart w:id="84" w:name="_Toc210226187"/>
      <w:r w:rsidRPr="00220BD0">
        <w:rPr>
          <w:rFonts w:cs="Arial"/>
          <w:sz w:val="24"/>
          <w:szCs w:val="24"/>
        </w:rPr>
        <w:t xml:space="preserve">Audit Objectives </w:t>
      </w:r>
      <w:r w:rsidR="00C30DAB" w:rsidRPr="00220BD0">
        <w:rPr>
          <w:rFonts w:cs="Arial"/>
          <w:sz w:val="24"/>
          <w:szCs w:val="24"/>
        </w:rPr>
        <w:t>and Control Testing</w:t>
      </w:r>
      <w:bookmarkEnd w:id="84"/>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7A4BF202"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9F7C2C">
        <w:rPr>
          <w:rFonts w:ascii="Arial" w:eastAsia="Arial" w:hAnsi="Arial" w:cs="Arial"/>
        </w:rPr>
        <w:t>f</w:t>
      </w:r>
      <w:r w:rsidR="009F7C2C" w:rsidRPr="00F00D94">
        <w:rPr>
          <w:rFonts w:ascii="Arial" w:eastAsia="Arial" w:hAnsi="Arial" w:cs="Arial"/>
          <w:spacing w:val="1"/>
        </w:rPr>
        <w:t>ede</w:t>
      </w:r>
      <w:r w:rsidR="009F7C2C" w:rsidRPr="00F00D94">
        <w:rPr>
          <w:rFonts w:ascii="Arial" w:eastAsia="Arial" w:hAnsi="Arial" w:cs="Arial"/>
          <w:spacing w:val="-1"/>
        </w:rPr>
        <w:t>r</w:t>
      </w:r>
      <w:r w:rsidR="009F7C2C" w:rsidRPr="00F00D94">
        <w:rPr>
          <w:rFonts w:ascii="Arial" w:eastAsia="Arial" w:hAnsi="Arial" w:cs="Arial"/>
          <w:spacing w:val="1"/>
        </w:rPr>
        <w:t>a</w:t>
      </w:r>
      <w:r w:rsidR="009F7C2C" w:rsidRPr="00F00D94">
        <w:rPr>
          <w:rFonts w:ascii="Arial" w:eastAsia="Arial" w:hAnsi="Arial" w:cs="Arial"/>
        </w:rPr>
        <w:t>l</w:t>
      </w:r>
      <w:r w:rsidR="009F7C2C"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9F7C2C">
        <w:rPr>
          <w:rFonts w:ascii="Arial" w:eastAsia="Arial" w:hAnsi="Arial" w:cs="Arial"/>
        </w:rPr>
        <w:t>f</w:t>
      </w:r>
      <w:r w:rsidR="009F7C2C" w:rsidRPr="00F00D94">
        <w:rPr>
          <w:rFonts w:ascii="Arial" w:eastAsia="Arial" w:hAnsi="Arial" w:cs="Arial"/>
          <w:spacing w:val="-1"/>
        </w:rPr>
        <w:t>e</w:t>
      </w:r>
      <w:r w:rsidR="009F7C2C" w:rsidRPr="00F00D94">
        <w:rPr>
          <w:rFonts w:ascii="Arial" w:eastAsia="Arial" w:hAnsi="Arial" w:cs="Arial"/>
          <w:spacing w:val="1"/>
        </w:rPr>
        <w:t>de</w:t>
      </w:r>
      <w:r w:rsidR="009F7C2C" w:rsidRPr="00F00D94">
        <w:rPr>
          <w:rFonts w:ascii="Arial" w:eastAsia="Arial" w:hAnsi="Arial" w:cs="Arial"/>
          <w:spacing w:val="-1"/>
        </w:rPr>
        <w:t>r</w:t>
      </w:r>
      <w:r w:rsidR="009F7C2C" w:rsidRPr="00F00D94">
        <w:rPr>
          <w:rFonts w:ascii="Arial" w:eastAsia="Arial" w:hAnsi="Arial" w:cs="Arial"/>
          <w:spacing w:val="1"/>
        </w:rPr>
        <w:t>a</w:t>
      </w:r>
      <w:r w:rsidR="009F7C2C" w:rsidRPr="00F00D94">
        <w:rPr>
          <w:rFonts w:ascii="Arial" w:eastAsia="Arial" w:hAnsi="Arial" w:cs="Arial"/>
        </w:rPr>
        <w:t>l</w:t>
      </w:r>
      <w:r w:rsidR="009F7C2C"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009F7C2C">
        <w:rPr>
          <w:rFonts w:ascii="Arial" w:eastAsia="Arial" w:hAnsi="Arial" w:cs="Arial"/>
        </w:rPr>
        <w:t>f</w:t>
      </w:r>
      <w:r w:rsidR="009F7C2C" w:rsidRPr="00F00D94">
        <w:rPr>
          <w:rFonts w:ascii="Arial" w:eastAsia="Arial" w:hAnsi="Arial" w:cs="Arial"/>
          <w:spacing w:val="1"/>
        </w:rPr>
        <w:t>ede</w:t>
      </w:r>
      <w:r w:rsidR="009F7C2C" w:rsidRPr="00F00D94">
        <w:rPr>
          <w:rFonts w:ascii="Arial" w:eastAsia="Arial" w:hAnsi="Arial" w:cs="Arial"/>
          <w:spacing w:val="-1"/>
        </w:rPr>
        <w:t>r</w:t>
      </w:r>
      <w:r w:rsidR="009F7C2C" w:rsidRPr="00F00D94">
        <w:rPr>
          <w:rFonts w:ascii="Arial" w:eastAsia="Arial" w:hAnsi="Arial" w:cs="Arial"/>
          <w:spacing w:val="1"/>
        </w:rPr>
        <w:t xml:space="preserve">al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0FA0ABA7"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9F7C2C" w:rsidRPr="00F00D94">
        <w:rPr>
          <w:rFonts w:ascii="Arial" w:hAnsi="Arial" w:cs="Arial"/>
          <w:i/>
        </w:rPr>
        <w:t>202</w:t>
      </w:r>
      <w:r w:rsidR="009F7C2C">
        <w:rPr>
          <w:rFonts w:ascii="Arial" w:hAnsi="Arial" w:cs="Arial"/>
          <w:i/>
        </w:rPr>
        <w:t>5</w:t>
      </w:r>
      <w:r w:rsidR="009F7C2C" w:rsidRPr="00F00D94">
        <w:rPr>
          <w:rFonts w:ascii="Arial" w:hAnsi="Arial" w:cs="Arial"/>
          <w:i/>
        </w:rPr>
        <w:t xml:space="preserve"> </w:t>
      </w:r>
      <w:r w:rsidRPr="00F00D94">
        <w:rPr>
          <w:rFonts w:ascii="Arial" w:hAnsi="Arial" w:cs="Arial"/>
          <w:i/>
        </w:rPr>
        <w:t>OMB Compliance Supplement Part 3</w:t>
      </w:r>
      <w:r w:rsidR="009F7C2C">
        <w:rPr>
          <w:rFonts w:ascii="Arial" w:hAnsi="Arial" w:cs="Arial"/>
          <w:i/>
        </w:rPr>
        <w:t>.1</w:t>
      </w:r>
      <w:r w:rsidRPr="00F00D94">
        <w:rPr>
          <w:rFonts w:ascii="Arial" w:hAnsi="Arial" w:cs="Arial"/>
          <w:i/>
        </w:rPr>
        <w:t>)</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85" w:name="_Toc210226188"/>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85"/>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21E5EF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13C73">
              <w:rPr>
                <w:rFonts w:ascii="Arial" w:hAnsi="Arial" w:cs="Arial"/>
                <w:i/>
                <w:sz w:val="20"/>
                <w:szCs w:val="20"/>
              </w:rPr>
              <w:t xml:space="preserve">2025 </w:t>
            </w:r>
            <w:r>
              <w:rPr>
                <w:rFonts w:ascii="Arial" w:hAnsi="Arial" w:cs="Arial"/>
                <w:i/>
                <w:sz w:val="20"/>
                <w:szCs w:val="20"/>
              </w:rPr>
              <w:t>OMB Compliance Supplement Part 3</w:t>
            </w:r>
            <w:r w:rsidR="00213C73">
              <w:rPr>
                <w:rFonts w:ascii="Arial" w:hAnsi="Arial" w:cs="Arial"/>
                <w:i/>
                <w:sz w:val="20"/>
                <w:szCs w:val="20"/>
              </w:rPr>
              <w:t>.1</w:t>
            </w:r>
            <w:r>
              <w:rPr>
                <w:rFonts w:ascii="Arial" w:hAnsi="Arial" w:cs="Arial"/>
                <w:i/>
                <w:sz w:val="20"/>
                <w:szCs w:val="20"/>
              </w:rPr>
              <w:t>)</w:t>
            </w:r>
          </w:p>
          <w:p w14:paraId="1A753D75" w14:textId="18CB58FD" w:rsidR="00875D08" w:rsidRPr="001D3E83" w:rsidRDefault="00875D08" w:rsidP="00875D08">
            <w:pPr>
              <w:spacing w:after="240"/>
              <w:jc w:val="both"/>
              <w:rPr>
                <w:rFonts w:ascii="Arial" w:hAnsi="Arial" w:cs="Arial"/>
                <w:bCs/>
                <w:i/>
                <w:iCs/>
                <w:color w:val="002060"/>
                <w:sz w:val="20"/>
                <w:szCs w:val="20"/>
              </w:rPr>
            </w:pPr>
            <w:r w:rsidRPr="001D3E83">
              <w:rPr>
                <w:rFonts w:ascii="Arial" w:hAnsi="Arial" w:cs="Arial"/>
                <w:b/>
                <w:i/>
                <w:iCs/>
                <w:color w:val="002060"/>
                <w:sz w:val="20"/>
                <w:szCs w:val="20"/>
              </w:rPr>
              <w:lastRenderedPageBreak/>
              <w:t>AOS Auditors:</w:t>
            </w:r>
            <w:r w:rsidRPr="001D3E83">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514F7C9"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 xml:space="preserve">For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 xml:space="preserve">awards with performance period beginning dates during the audit period, test transactions for costs recorded during the beginning of the period of performance and verify that the costs were not incurred prior to the start of the period of performance unless authorized by the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awarding agency or the pass-through entity.</w:t>
            </w:r>
          </w:p>
          <w:p w14:paraId="275919AA" w14:textId="10727CF0"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t xml:space="preserve">For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 xml:space="preserve">awards with performance period ending dates during the audit period, test transactions for costs recorded during the latter part and after the period of performance and verify that the costs had been incurred within the period of performance.  </w:t>
            </w:r>
          </w:p>
          <w:p w14:paraId="203A5651" w14:textId="2C33FEC1"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 xml:space="preserve">For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 xml:space="preserve">awards with performance period ending dates during the audit period, test transactions for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award costs for which the obligation had not been liquidated (payment made) as of the end of the period of performance and verify that the liquidation occurred within the allowed time period.</w:t>
            </w:r>
          </w:p>
          <w:p w14:paraId="790E26CE" w14:textId="61C0FA44"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 xml:space="preserve">Test adjustments (e.g., manual journal entries) for </w:t>
            </w:r>
            <w:r w:rsidR="00213C73">
              <w:rPr>
                <w:rFonts w:ascii="Arial" w:hAnsi="Arial" w:cs="Arial"/>
                <w:sz w:val="20"/>
              </w:rPr>
              <w:t>f</w:t>
            </w:r>
            <w:r w:rsidR="00213C73" w:rsidRPr="00F00D94">
              <w:rPr>
                <w:rFonts w:ascii="Arial" w:hAnsi="Arial" w:cs="Arial"/>
                <w:sz w:val="20"/>
              </w:rPr>
              <w:t xml:space="preserve">ederal </w:t>
            </w:r>
            <w:r w:rsidRPr="00F00D94">
              <w:rPr>
                <w:rFonts w:ascii="Arial" w:hAnsi="Arial" w:cs="Arial"/>
                <w:sz w:val="20"/>
              </w:rPr>
              <w:t>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86" w:name="_Toc210226189"/>
      <w:r w:rsidRPr="00220BD0">
        <w:rPr>
          <w:rFonts w:cs="Arial"/>
          <w:sz w:val="24"/>
          <w:szCs w:val="24"/>
        </w:rPr>
        <w:t>Audit Implications Summary</w:t>
      </w:r>
      <w:bookmarkEnd w:id="86"/>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Pr="0090393F"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 xml:space="preserve">Consider the adequacy of the system and controls, and the effect on sample size, significant deficiencies/material </w:t>
            </w:r>
            <w:r w:rsidRPr="0090393F">
              <w:rPr>
                <w:rFonts w:ascii="Arial" w:hAnsi="Arial" w:cs="Arial"/>
                <w:i/>
                <w:iCs/>
                <w:color w:val="002060"/>
                <w:sz w:val="20"/>
                <w:szCs w:val="20"/>
              </w:rPr>
              <w:t>weaknesses, material non-compliance and management letter comments.</w:t>
            </w:r>
          </w:p>
          <w:p w14:paraId="1A7A2CE5" w14:textId="79FF7278" w:rsidR="006E46AD" w:rsidRPr="006E46AD" w:rsidRDefault="006E46AD" w:rsidP="006E46AD">
            <w:pPr>
              <w:widowControl w:val="0"/>
              <w:spacing w:after="240"/>
              <w:jc w:val="both"/>
              <w:rPr>
                <w:rFonts w:ascii="Arial" w:hAnsi="Arial" w:cs="Arial"/>
                <w:b/>
                <w:sz w:val="20"/>
                <w:szCs w:val="20"/>
              </w:rPr>
            </w:pPr>
            <w:r w:rsidRPr="0090393F">
              <w:rPr>
                <w:rFonts w:ascii="Arial" w:hAnsi="Arial" w:cs="Arial"/>
                <w:i/>
                <w:iCs/>
                <w:color w:val="002060"/>
                <w:sz w:val="20"/>
                <w:szCs w:val="20"/>
              </w:rPr>
              <w:t xml:space="preserve">Auditors should review this </w:t>
            </w:r>
            <w:hyperlink r:id="rId130" w:history="1">
              <w:r w:rsidRPr="0090393F">
                <w:rPr>
                  <w:rStyle w:val="Hyperlink"/>
                  <w:rFonts w:cs="Arial"/>
                  <w:i/>
                  <w:iCs/>
                  <w:sz w:val="20"/>
                  <w:szCs w:val="20"/>
                </w:rPr>
                <w:t>link</w:t>
              </w:r>
            </w:hyperlink>
            <w:r w:rsidRPr="0090393F">
              <w:rPr>
                <w:rStyle w:val="Hyperlink"/>
                <w:rFonts w:cs="Arial"/>
                <w:i/>
                <w:iCs/>
                <w:sz w:val="20"/>
                <w:szCs w:val="20"/>
                <w:u w:val="none"/>
              </w:rPr>
              <w:t xml:space="preserve"> </w:t>
            </w:r>
            <w:r w:rsidRPr="0090393F">
              <w:rPr>
                <w:rFonts w:ascii="Arial" w:hAnsi="Arial" w:cs="Arial"/>
                <w:i/>
                <w:iCs/>
                <w:color w:val="002060"/>
                <w:sz w:val="20"/>
                <w:szCs w:val="20"/>
              </w:rPr>
              <w:t>for</w:t>
            </w:r>
            <w:r w:rsidRPr="006E46AD">
              <w:rPr>
                <w:rFonts w:ascii="Arial" w:hAnsi="Arial" w:cs="Arial"/>
                <w:i/>
                <w:iCs/>
                <w:color w:val="002060"/>
                <w:sz w:val="20"/>
                <w:szCs w:val="20"/>
              </w:rPr>
              <w:t xml:space="preserve"> a discussion on how to cite non-compliance exceptions based on agency adoption of the UG.</w:t>
            </w:r>
          </w:p>
          <w:p w14:paraId="4533EF52" w14:textId="1125A24C" w:rsidR="00BA36CA" w:rsidRPr="006E46AD" w:rsidRDefault="00BA36CA" w:rsidP="00206D6B">
            <w:pPr>
              <w:pStyle w:val="ListParagraph"/>
              <w:widowControl w:val="0"/>
              <w:numPr>
                <w:ilvl w:val="0"/>
                <w:numId w:val="26"/>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206D6B">
            <w:pPr>
              <w:widowControl w:val="0"/>
              <w:numPr>
                <w:ilvl w:val="0"/>
                <w:numId w:val="2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206D6B">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206D6B">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206D6B">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131"/>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87" w:name="_Toc442267699"/>
      <w:bookmarkStart w:id="88" w:name="_Toc210226190"/>
      <w:r w:rsidRPr="00220BD0">
        <w:rPr>
          <w:rFonts w:cs="Arial"/>
          <w:sz w:val="24"/>
        </w:rPr>
        <w:lastRenderedPageBreak/>
        <w:t>I.  PROCUREMENT AND SUSPENSION AND DEBARMENT</w:t>
      </w:r>
      <w:bookmarkEnd w:id="87"/>
      <w:bookmarkEnd w:id="88"/>
    </w:p>
    <w:p w14:paraId="1560ABE2" w14:textId="77777777" w:rsidR="00DC3468" w:rsidRPr="00220BD0" w:rsidRDefault="004655E0" w:rsidP="006672EA">
      <w:pPr>
        <w:pStyle w:val="Heading3"/>
        <w:jc w:val="both"/>
        <w:rPr>
          <w:rFonts w:cs="Arial"/>
          <w:sz w:val="24"/>
          <w:szCs w:val="24"/>
        </w:rPr>
      </w:pPr>
      <w:bookmarkStart w:id="89" w:name="_Toc210226191"/>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89"/>
    </w:p>
    <w:p w14:paraId="2406096B" w14:textId="3A14ACF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F00D94">
        <w:rPr>
          <w:rFonts w:ascii="Arial" w:hAnsi="Arial" w:cs="Arial"/>
          <w:b/>
          <w:i/>
          <w:iCs/>
        </w:rPr>
        <w:t>Procurement—Grants and Cooperative Agreements</w:t>
      </w:r>
    </w:p>
    <w:p w14:paraId="16A410EF" w14:textId="062B0608" w:rsidR="00DC3468" w:rsidRPr="00F00D94" w:rsidRDefault="00DC3468"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Non-Federal Entities</w:t>
      </w:r>
      <w:r w:rsidR="00632E4E" w:rsidRPr="00F00D94">
        <w:rPr>
          <w:rFonts w:ascii="Arial" w:hAnsi="Arial" w:cs="Arial"/>
          <w:i/>
        </w:rPr>
        <w:t xml:space="preserve"> Other than States</w:t>
      </w:r>
    </w:p>
    <w:p w14:paraId="34B06764" w14:textId="561174B4" w:rsidR="006F0BD4" w:rsidRPr="006F0BD4" w:rsidRDefault="006F0BD4" w:rsidP="006F0BD4">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6F0BD4">
        <w:rPr>
          <w:rFonts w:ascii="Arial" w:hAnsi="Arial" w:cs="Arial"/>
        </w:rPr>
        <w:t>Non-federal entities other than states, including those operating federal programs as subrecipients of states, must follow the procurement standards set out at 2 CFR 200.318 through</w:t>
      </w:r>
      <w:r>
        <w:rPr>
          <w:rFonts w:ascii="Arial" w:hAnsi="Arial" w:cs="Arial"/>
        </w:rPr>
        <w:t xml:space="preserve"> </w:t>
      </w:r>
      <w:r w:rsidRPr="006F0BD4">
        <w:rPr>
          <w:rFonts w:ascii="Arial" w:hAnsi="Arial" w:cs="Arial"/>
        </w:rPr>
        <w:t>200.327. They must use their own documented procurement procedures, which reflect applicable state and local laws and regulations, provided that the procurements conform to applicable federal statutes and the procurement requirements identified in 2 CFR Part 200. A non-federal entity must:</w:t>
      </w:r>
    </w:p>
    <w:p w14:paraId="062466F7" w14:textId="77777777" w:rsidR="006F0BD4" w:rsidRPr="006F0BD4" w:rsidRDefault="006F0BD4" w:rsidP="006F0BD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6F0BD4">
        <w:rPr>
          <w:rFonts w:ascii="Arial" w:hAnsi="Arial" w:cs="Arial"/>
        </w:rPr>
        <w:t>1.</w:t>
      </w:r>
      <w:r w:rsidRPr="006F0BD4">
        <w:rPr>
          <w:rFonts w:ascii="Arial" w:hAnsi="Arial" w:cs="Arial"/>
        </w:rPr>
        <w:tab/>
        <w:t>Meet the general procurement standards in 2 CFR 200.318, which include oversight of contractors’ performance, maintaining written standards of conduct for employees involved in contracting, awarding contracts only to responsible contractors, and maintaining records to document history of procurements.</w:t>
      </w:r>
    </w:p>
    <w:p w14:paraId="29D14CAF" w14:textId="77777777" w:rsidR="006F0BD4" w:rsidRPr="006F0BD4" w:rsidRDefault="006F0BD4" w:rsidP="006F0BD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6F0BD4">
        <w:rPr>
          <w:rFonts w:ascii="Arial" w:hAnsi="Arial" w:cs="Arial"/>
        </w:rPr>
        <w:t>2.</w:t>
      </w:r>
      <w:r w:rsidRPr="006F0BD4">
        <w:rPr>
          <w:rFonts w:ascii="Arial" w:hAnsi="Arial" w:cs="Arial"/>
        </w:rPr>
        <w:tab/>
        <w:t>Conduct all procurement transactions in a manner providing full and open competition, in accordance with 2 CFR 200.319.</w:t>
      </w:r>
    </w:p>
    <w:p w14:paraId="536908FD" w14:textId="77777777" w:rsidR="006F0BD4" w:rsidRPr="006F0BD4" w:rsidRDefault="006F0BD4" w:rsidP="006F0BD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6F0BD4">
        <w:rPr>
          <w:rFonts w:ascii="Arial" w:hAnsi="Arial" w:cs="Arial"/>
        </w:rPr>
        <w:t>3.</w:t>
      </w:r>
      <w:r w:rsidRPr="006F0BD4">
        <w:rPr>
          <w:rFonts w:ascii="Arial" w:hAnsi="Arial" w:cs="Arial"/>
        </w:rPr>
        <w:tab/>
        <w:t>Use the micro-purchase and small purchase methods only for procurements that meet the applicable criteria under 2 CFR 200.320(a) (1) and (2). Under the micro-purchase method, the aggregate dollar amount does not exceed $50,000 ($2,000 in the case of acquisition for construction subject to the Wage Rate Requirements (Davis-Bacon Act)). Small purchase procedures are used for purchases that exceed the micro-purchase amount but do not exceed the simplified acquisition threshold ($250,000). Micro-purchases may be awarded without soliciting competitive quotations if the non-federal entity considers the price to be reasonable (2 CFR 200.320(a)(1)(ii). If small purchase procedures are used, price or rate quotations must be obtained from an adequate number of qualified sources (2 CFR 200.320(a)(2)(i)).</w:t>
      </w:r>
    </w:p>
    <w:p w14:paraId="08C015D6" w14:textId="77777777" w:rsidR="006F0BD4" w:rsidRPr="006F0BD4" w:rsidRDefault="006F0BD4" w:rsidP="006F0BD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6F0BD4">
        <w:rPr>
          <w:rFonts w:ascii="Arial" w:hAnsi="Arial" w:cs="Arial"/>
        </w:rPr>
        <w:t>4.</w:t>
      </w:r>
      <w:r w:rsidRPr="006F0BD4">
        <w:rPr>
          <w:rFonts w:ascii="Arial" w:hAnsi="Arial" w:cs="Arial"/>
        </w:rPr>
        <w:tab/>
        <w:t>For acquisitions exceeding the simplified acquisition threshold, the non-federal entity must use one of the following procurement methods: the sealed bid method if the acquisition meets the criteria in 2 CFR 200.320(b)(1)); the competitive proposals method under the conditions specified in 2 CFR 200.320((b) (2); or the noncompetitive proposals method (i.e., solicit a proposal from only one source) but only when one or more of four circumstances are met, in accordance with 2 CFR 200.320(c)).</w:t>
      </w:r>
    </w:p>
    <w:p w14:paraId="3C5B8387" w14:textId="28394267" w:rsidR="006F0BD4" w:rsidRPr="006F0BD4" w:rsidRDefault="006F0BD4" w:rsidP="006F0BD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6F0BD4">
        <w:rPr>
          <w:rFonts w:ascii="Arial" w:hAnsi="Arial" w:cs="Arial"/>
        </w:rPr>
        <w:t>5.</w:t>
      </w:r>
      <w:r w:rsidRPr="006F0BD4">
        <w:rPr>
          <w:rFonts w:ascii="Arial" w:hAnsi="Arial" w:cs="Arial"/>
        </w:rPr>
        <w:tab/>
        <w:t>Perform a cost or price analysis in connection with every procurement action in excess of the simplified acquisition threshold, including contract modifications (2 CFR</w:t>
      </w:r>
      <w:r>
        <w:rPr>
          <w:rFonts w:ascii="Arial" w:hAnsi="Arial" w:cs="Arial"/>
        </w:rPr>
        <w:t xml:space="preserve"> </w:t>
      </w:r>
      <w:r w:rsidRPr="006F0BD4">
        <w:rPr>
          <w:rFonts w:ascii="Arial" w:hAnsi="Arial" w:cs="Arial"/>
        </w:rPr>
        <w:t>200.324(a)). The cost plus a percentage of cost and percentage of construction cost methods of contracting must not be used (2 CFR 200.324(d)).</w:t>
      </w:r>
    </w:p>
    <w:p w14:paraId="3C0B40B6" w14:textId="1DD1AC7C" w:rsidR="00DC3468" w:rsidRDefault="006F0BD4" w:rsidP="006F0BD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6F0BD4">
        <w:rPr>
          <w:rFonts w:ascii="Arial" w:hAnsi="Arial" w:cs="Arial"/>
        </w:rPr>
        <w:t>6.</w:t>
      </w:r>
      <w:r w:rsidRPr="006F0BD4">
        <w:rPr>
          <w:rFonts w:ascii="Arial" w:hAnsi="Arial" w:cs="Arial"/>
        </w:rPr>
        <w:tab/>
        <w:t>Ensure that every purchase order or other contract includes applicable provisions required by 2 CFR 200.327. These provisions are described in Appendix II to 2 CFR Part 200, “Contract Provisions for Non-Federal Entity Contracts Under Federal Awards.”</w:t>
      </w:r>
    </w:p>
    <w:p w14:paraId="48E4624C" w14:textId="673AF393" w:rsidR="006F0BD4" w:rsidRDefault="006F0BD4" w:rsidP="005B6D72">
      <w:pPr>
        <w:pStyle w:val="BodyText"/>
        <w:ind w:right="200"/>
        <w:jc w:val="both"/>
        <w:rPr>
          <w:rFonts w:ascii="Arial" w:hAnsi="Arial" w:cs="Arial"/>
        </w:rPr>
      </w:pPr>
      <w:r>
        <w:rPr>
          <w:rFonts w:ascii="Arial" w:hAnsi="Arial" w:cs="Arial"/>
        </w:rPr>
        <w:t xml:space="preserve">OMB </w:t>
      </w:r>
      <w:r w:rsidRPr="006F0BD4">
        <w:rPr>
          <w:rFonts w:ascii="Arial" w:hAnsi="Arial" w:cs="Arial"/>
        </w:rPr>
        <w:t>Note: OMB granted an exception to procurement standards for Indian Tribes. The COFFA memorandum announcing the exception explains that federal agencies must approve use of the exceptions either by written notice or written approval responding to a request from a recipient. Instead of adhering to the previous requirement for Indian Tribes to follow the procurement standards in 2 CFR 200.318 through 200.327 (2 CFR 200.317, prior version), Indian Tribes implementing their own procurement standards for new awards applying the 2024 Revisions may also follow the revised provision at 2 CFR 200.317 for existing awards applying the prior</w:t>
      </w:r>
      <w:r w:rsidRPr="006F0BD4">
        <w:rPr>
          <w:rFonts w:ascii="Arial" w:hAnsi="Arial" w:cs="Arial"/>
          <w:spacing w:val="-18"/>
        </w:rPr>
        <w:t xml:space="preserve"> </w:t>
      </w:r>
      <w:r w:rsidRPr="006F0BD4">
        <w:rPr>
          <w:rFonts w:ascii="Arial" w:hAnsi="Arial" w:cs="Arial"/>
        </w:rPr>
        <w:t xml:space="preserve">version of the guidance if permitted by the federal </w:t>
      </w:r>
      <w:r w:rsidRPr="006F0BD4">
        <w:rPr>
          <w:rFonts w:ascii="Arial" w:hAnsi="Arial" w:cs="Arial"/>
        </w:rPr>
        <w:lastRenderedPageBreak/>
        <w:t xml:space="preserve">agency that made the award applying the old version of the guidance. This exception is available for new procurements initiated by the Indian Tribe on or after January 15, 2025. The COFFA memorandum announcing the exception is available at </w:t>
      </w:r>
      <w:hyperlink r:id="rId132">
        <w:r w:rsidRPr="006F0BD4">
          <w:rPr>
            <w:rFonts w:ascii="Arial" w:hAnsi="Arial" w:cs="Arial"/>
            <w:color w:val="2D74B5"/>
            <w:u w:val="single" w:color="2D74B5"/>
          </w:rPr>
          <w:t>https://www.coffa.gov/assets/files/2%20CFR%20Supplemental%20Information%201-30-25.pdf</w:t>
        </w:r>
      </w:hyperlink>
    </w:p>
    <w:p w14:paraId="1DA39CE2" w14:textId="7777777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DE21C2">
        <w:rPr>
          <w:rFonts w:ascii="Arial" w:hAnsi="Arial" w:cs="Arial"/>
          <w:i/>
          <w:iCs/>
        </w:rPr>
        <w:t>All Non-Federal Entities (including both states and other non-federal entities)</w:t>
      </w:r>
    </w:p>
    <w:p w14:paraId="26719B25" w14:textId="78D5A92D" w:rsidR="0012405E" w:rsidRPr="0012405E" w:rsidRDefault="0012405E" w:rsidP="005B6D72">
      <w:pPr>
        <w:pStyle w:val="BodyText"/>
        <w:ind w:right="236"/>
        <w:jc w:val="both"/>
        <w:rPr>
          <w:rFonts w:ascii="Arial" w:hAnsi="Arial" w:cs="Arial"/>
        </w:rPr>
      </w:pPr>
      <w:r w:rsidRPr="0012405E">
        <w:rPr>
          <w:rFonts w:ascii="Arial" w:hAnsi="Arial" w:cs="Arial"/>
        </w:rPr>
        <w:t>Under Section 70914 of the Build America, Buy America (BABA) Act each covered federal agency must ensure that “none of the funds made available for a federal financial assistance program for infrastructure may be obligated for a project unless all of the iron, steel, manufactured products, and construction materials used in the project are produced in the United States.”</w:t>
      </w:r>
    </w:p>
    <w:p w14:paraId="6F59934F" w14:textId="5E8A2624" w:rsidR="0012405E" w:rsidRPr="0012405E" w:rsidRDefault="0012405E" w:rsidP="005B6D72">
      <w:pPr>
        <w:pStyle w:val="BodyText"/>
        <w:spacing w:before="1"/>
        <w:ind w:right="290"/>
        <w:jc w:val="both"/>
        <w:rPr>
          <w:rFonts w:ascii="Arial" w:hAnsi="Arial" w:cs="Arial"/>
        </w:rPr>
      </w:pPr>
      <w:r w:rsidRPr="0012405E">
        <w:rPr>
          <w:rFonts w:ascii="Arial" w:hAnsi="Arial" w:cs="Arial"/>
        </w:rPr>
        <w:t xml:space="preserve">Effective May 14, 2022, the non-Federal entity must comply with BABA requirements for all applicable federal awards subject to those requirements. For the definition of “infrastructure project” and further information on federal awards subject to BABA requirements, see </w:t>
      </w:r>
      <w:hyperlink r:id="rId133">
        <w:r w:rsidRPr="0012405E">
          <w:rPr>
            <w:rFonts w:ascii="Arial" w:hAnsi="Arial" w:cs="Arial"/>
            <w:color w:val="2D74B5"/>
            <w:u w:val="single" w:color="2D74B5"/>
          </w:rPr>
          <w:t>IIJA</w:t>
        </w:r>
      </w:hyperlink>
      <w:r w:rsidRPr="0012405E">
        <w:rPr>
          <w:rFonts w:ascii="Arial" w:hAnsi="Arial" w:cs="Arial"/>
          <w:color w:val="2D74B5"/>
        </w:rPr>
        <w:t xml:space="preserve"> </w:t>
      </w:r>
      <w:r w:rsidRPr="0012405E">
        <w:rPr>
          <w:rFonts w:ascii="Arial" w:hAnsi="Arial" w:cs="Arial"/>
        </w:rPr>
        <w:t xml:space="preserve">section 70912(4)-(5) and 70914, </w:t>
      </w:r>
      <w:hyperlink r:id="rId134">
        <w:r w:rsidRPr="0012405E">
          <w:rPr>
            <w:rFonts w:ascii="Arial" w:hAnsi="Arial" w:cs="Arial"/>
            <w:color w:val="2D74B5"/>
            <w:u w:val="single" w:color="2D74B5"/>
          </w:rPr>
          <w:t>2 CFR part 184</w:t>
        </w:r>
        <w:r w:rsidRPr="0012405E">
          <w:rPr>
            <w:rFonts w:ascii="Arial" w:hAnsi="Arial" w:cs="Arial"/>
          </w:rPr>
          <w:t>,</w:t>
        </w:r>
      </w:hyperlink>
      <w:r w:rsidRPr="0012405E">
        <w:rPr>
          <w:rFonts w:ascii="Arial" w:hAnsi="Arial" w:cs="Arial"/>
        </w:rPr>
        <w:t xml:space="preserve"> and OMB Memorandum </w:t>
      </w:r>
      <w:hyperlink r:id="rId135">
        <w:r w:rsidRPr="0012405E">
          <w:rPr>
            <w:rFonts w:ascii="Arial" w:hAnsi="Arial" w:cs="Arial"/>
            <w:color w:val="2D74B5"/>
            <w:u w:val="single" w:color="2D74B5"/>
          </w:rPr>
          <w:t>M-24-02</w:t>
        </w:r>
        <w:r w:rsidRPr="0012405E">
          <w:rPr>
            <w:rFonts w:ascii="Arial" w:hAnsi="Arial" w:cs="Arial"/>
          </w:rPr>
          <w:t>.</w:t>
        </w:r>
      </w:hyperlink>
      <w:r w:rsidRPr="0012405E">
        <w:rPr>
          <w:rFonts w:ascii="Arial" w:hAnsi="Arial" w:cs="Arial"/>
        </w:rPr>
        <w:t xml:space="preserve"> The non- federal entity must ensure that the following conditions are met for any funds (including Federal funds and non-Federal funds) used for an infrastructure project that receives a federal award subject to BABA requirements:</w:t>
      </w:r>
    </w:p>
    <w:p w14:paraId="23F67E01" w14:textId="59BB23C1"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1.</w:t>
      </w:r>
      <w:r w:rsidRPr="00DE21C2">
        <w:rPr>
          <w:rFonts w:ascii="Arial" w:hAnsi="Arial" w:cs="Arial"/>
        </w:rPr>
        <w:tab/>
        <w:t>All iron and steel used in the project are produced in the United States;</w:t>
      </w:r>
    </w:p>
    <w:p w14:paraId="136E4C52" w14:textId="1E73235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2.</w:t>
      </w:r>
      <w:r w:rsidRPr="00DE21C2">
        <w:rPr>
          <w:rFonts w:ascii="Arial" w:hAnsi="Arial" w:cs="Arial"/>
        </w:rPr>
        <w:tab/>
        <w:t>All manufactured products used in the project are produced in the United States; and</w:t>
      </w:r>
    </w:p>
    <w:p w14:paraId="513032B6" w14:textId="77777777" w:rsid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3.</w:t>
      </w:r>
      <w:r w:rsidRPr="00DE21C2">
        <w:rPr>
          <w:rFonts w:ascii="Arial" w:hAnsi="Arial" w:cs="Arial"/>
        </w:rPr>
        <w:tab/>
        <w:t>All construction materials are manufactured in the United States.</w:t>
      </w:r>
    </w:p>
    <w:p w14:paraId="1A158D0F" w14:textId="7704A546" w:rsidR="0023424F" w:rsidRDefault="0023424F" w:rsidP="0023424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The non-</w:t>
      </w:r>
      <w:r w:rsidR="00193907">
        <w:rPr>
          <w:rFonts w:ascii="Arial" w:hAnsi="Arial" w:cs="Arial"/>
        </w:rPr>
        <w:t>f</w:t>
      </w:r>
      <w:r w:rsidR="00193907" w:rsidRPr="0023424F">
        <w:rPr>
          <w:rFonts w:ascii="Arial" w:hAnsi="Arial" w:cs="Arial"/>
        </w:rPr>
        <w:t xml:space="preserve">ederal </w:t>
      </w:r>
      <w:r w:rsidRPr="0023424F">
        <w:rPr>
          <w:rFonts w:ascii="Arial" w:hAnsi="Arial" w:cs="Arial"/>
        </w:rPr>
        <w:t>entity must also incorporate these Buy America Preference requirements in all applicable</w:t>
      </w:r>
      <w:r>
        <w:rPr>
          <w:rFonts w:ascii="Arial" w:hAnsi="Arial" w:cs="Arial"/>
        </w:rPr>
        <w:t xml:space="preserve"> </w:t>
      </w:r>
      <w:r w:rsidRPr="0023424F">
        <w:rPr>
          <w:rFonts w:ascii="Arial" w:hAnsi="Arial" w:cs="Arial"/>
        </w:rPr>
        <w:t>subawards, contracts, and purchase orders for the work performed, or products supplied under a Federal award with an infrastructure project.</w:t>
      </w:r>
    </w:p>
    <w:p w14:paraId="09729A3E" w14:textId="35E12A03"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DE21C2">
        <w:rPr>
          <w:rFonts w:ascii="Arial" w:hAnsi="Arial" w:cs="Arial"/>
        </w:rPr>
        <w:t>Important Notes:</w:t>
      </w:r>
    </w:p>
    <w:p w14:paraId="234577D8" w14:textId="4D716ADC"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A non-federal entity must comply with the BABA requirements to the extent that the non-federal entity has been informed of these requirements, such as through the award terms and conditions.</w:t>
      </w:r>
    </w:p>
    <w:p w14:paraId="0058907D" w14:textId="693A3478" w:rsidR="001907F4" w:rsidRPr="00F00D94"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 xml:space="preserve">Several </w:t>
      </w:r>
      <w:r w:rsidR="0023424F">
        <w:rPr>
          <w:rFonts w:ascii="Arial" w:hAnsi="Arial" w:cs="Arial"/>
        </w:rPr>
        <w:t>f</w:t>
      </w:r>
      <w:r w:rsidR="0023424F" w:rsidRPr="00DE21C2">
        <w:rPr>
          <w:rFonts w:ascii="Arial" w:hAnsi="Arial" w:cs="Arial"/>
        </w:rPr>
        <w:t xml:space="preserve">ederal </w:t>
      </w:r>
      <w:r w:rsidRPr="00DE21C2">
        <w:rPr>
          <w:rFonts w:ascii="Arial" w:hAnsi="Arial" w:cs="Arial"/>
        </w:rPr>
        <w:t xml:space="preserve">agencies, in consultation with OMB, issued “waivers” as an exception from or waiver of the Made in America laws. For a listing of waivers by </w:t>
      </w:r>
      <w:r w:rsidR="005B6D72" w:rsidRPr="005B6D72">
        <w:rPr>
          <w:rFonts w:ascii="Arial" w:hAnsi="Arial" w:cs="Arial"/>
          <w:i/>
          <w:iCs/>
        </w:rPr>
        <w:t>agency</w:t>
      </w:r>
      <w:r w:rsidR="005B6D72">
        <w:rPr>
          <w:rFonts w:ascii="Arial" w:hAnsi="Arial" w:cs="Arial"/>
        </w:rPr>
        <w:t xml:space="preserve"> </w:t>
      </w:r>
      <w:r w:rsidR="005B6D72" w:rsidRPr="005B6D72">
        <w:rPr>
          <w:rFonts w:ascii="Arial" w:hAnsi="Arial" w:cs="Arial"/>
          <w:i/>
          <w:iCs/>
          <w:color w:val="002060"/>
        </w:rPr>
        <w:t xml:space="preserve">and </w:t>
      </w:r>
      <w:r w:rsidR="005B6D72">
        <w:rPr>
          <w:rFonts w:ascii="Arial" w:hAnsi="Arial" w:cs="Arial"/>
        </w:rPr>
        <w:t>by category</w:t>
      </w:r>
      <w:r w:rsidRPr="00DE21C2">
        <w:rPr>
          <w:rFonts w:ascii="Arial" w:hAnsi="Arial" w:cs="Arial"/>
        </w:rPr>
        <w:t xml:space="preserve"> see </w:t>
      </w:r>
      <w:hyperlink r:id="rId136" w:history="1">
        <w:r w:rsidRPr="00C167E4">
          <w:rPr>
            <w:rStyle w:val="Hyperlink"/>
            <w:rFonts w:cs="Arial"/>
          </w:rPr>
          <w:t>https://www.madeinamerica.gov/waivers</w:t>
        </w:r>
      </w:hyperlink>
      <w:r w:rsidRPr="00DE21C2">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2228F805" w14:textId="5D812A46" w:rsidR="00DC3468" w:rsidRPr="00F00D94" w:rsidRDefault="0012405E" w:rsidP="0012405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12405E">
        <w:rPr>
          <w:rFonts w:ascii="Arial" w:hAnsi="Arial" w:cs="Arial"/>
        </w:rPr>
        <w:t>When awarding subcontracts, non-federal entities receiving cost-reimbursement contracts under the FAR must comply with the clauses at 48 CFR 52.244-2 (consent to subcontract), 52.244-5 (competition), 52.203-13 (code of business ethics), 52.203-16 (conflicts of interest), and</w:t>
      </w:r>
      <w:r>
        <w:rPr>
          <w:rFonts w:ascii="Arial" w:hAnsi="Arial" w:cs="Arial"/>
        </w:rPr>
        <w:t xml:space="preserve"> </w:t>
      </w:r>
      <w:r w:rsidRPr="0012405E">
        <w:rPr>
          <w:rFonts w:ascii="Arial" w:hAnsi="Arial" w:cs="Arial"/>
        </w:rPr>
        <w:t>52.215.12 (cost or pricing data); and the terms and conditions of the contract. The FAR defines “subcontracts” as a contract, i.e., a mutually binding legal relationship obligating the seller to furnish the supplies or services (including construction) and the buyer to pay for them, entered into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 Procurement </w:t>
      </w:r>
    </w:p>
    <w:p w14:paraId="079103B7" w14:textId="3D8C1887" w:rsidR="0012405E" w:rsidRPr="0012405E" w:rsidRDefault="0012405E" w:rsidP="0012405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12405E">
        <w:rPr>
          <w:rFonts w:ascii="Arial" w:hAnsi="Arial" w:cs="Arial"/>
        </w:rPr>
        <w:t xml:space="preserve">The requirements that apply to procurement under grants and cooperative agreements are contained in 2 CFR 200.317 through 200.327, program legislation, federal awarding agency regulations, and the terms </w:t>
      </w:r>
      <w:r w:rsidRPr="0012405E">
        <w:rPr>
          <w:rFonts w:ascii="Arial" w:hAnsi="Arial" w:cs="Arial"/>
        </w:rPr>
        <w:lastRenderedPageBreak/>
        <w:t>and conditions of the award. The requirements that apply to procurement under cost-reimbursement contracts under the FAR are contained in 48 CFR parts 03, 15, and 44 and the clauses at 48 CFR 52.244-2, 52.244-5, 52.203-13, 52.203-16, and 52.215-12; agency FAR Supplements; and the terms and conditions of the contract.</w:t>
      </w:r>
    </w:p>
    <w:p w14:paraId="6457A3F7" w14:textId="614829EB" w:rsidR="0023424F" w:rsidRPr="00F00D94" w:rsidRDefault="0012405E" w:rsidP="0012405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12405E">
        <w:rPr>
          <w:rFonts w:ascii="Arial" w:hAnsi="Arial" w:cs="Arial"/>
        </w:rPr>
        <w:t>Section 70914 of the Build America, Buy America (BABA) Act is the source of the Buy America preference for Federal awards where funds are appropriated or otherwise made available for infrastructure projects in the United States. See 2 CFR 184.4(a).</w:t>
      </w:r>
    </w:p>
    <w:p w14:paraId="2AFC18CE" w14:textId="666E8EC2"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12405E" w:rsidRPr="00F00D94">
        <w:rPr>
          <w:rFonts w:ascii="Arial" w:hAnsi="Arial" w:cs="Arial"/>
          <w:i/>
        </w:rPr>
        <w:t>202</w:t>
      </w:r>
      <w:r w:rsidR="0012405E">
        <w:rPr>
          <w:rFonts w:ascii="Arial" w:hAnsi="Arial" w:cs="Arial"/>
          <w:i/>
        </w:rPr>
        <w:t>5</w:t>
      </w:r>
      <w:r w:rsidR="0012405E"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r w:rsidR="0012405E">
        <w:rPr>
          <w:rFonts w:ascii="Arial" w:hAnsi="Arial" w:cs="Arial"/>
          <w:i/>
        </w:rPr>
        <w:t>.1</w:t>
      </w:r>
      <w:r w:rsidRPr="00F00D94">
        <w:rPr>
          <w:rFonts w:ascii="Arial" w:hAnsi="Arial" w:cs="Arial"/>
          <w:i/>
        </w:rPr>
        <w:t>)</w:t>
      </w:r>
    </w:p>
    <w:p w14:paraId="03D8DAEE" w14:textId="77777777" w:rsidR="00DC3468" w:rsidRPr="00220BD0" w:rsidRDefault="004655E0" w:rsidP="006672EA">
      <w:pPr>
        <w:pStyle w:val="Heading3"/>
        <w:jc w:val="both"/>
        <w:rPr>
          <w:rFonts w:cs="Arial"/>
          <w:sz w:val="24"/>
          <w:szCs w:val="24"/>
        </w:rPr>
      </w:pPr>
      <w:bookmarkStart w:id="90" w:name="_Toc210226192"/>
      <w:r w:rsidRPr="00220BD0">
        <w:rPr>
          <w:rFonts w:cs="Arial"/>
          <w:sz w:val="24"/>
          <w:szCs w:val="24"/>
        </w:rPr>
        <w:t xml:space="preserve">OMB </w:t>
      </w:r>
      <w:r w:rsidR="00DC3468" w:rsidRPr="00220BD0">
        <w:rPr>
          <w:rFonts w:cs="Arial"/>
          <w:sz w:val="24"/>
          <w:szCs w:val="24"/>
        </w:rPr>
        <w:t>Compliance Requirements – Suspension and Debarment</w:t>
      </w:r>
      <w:bookmarkEnd w:id="90"/>
    </w:p>
    <w:p w14:paraId="4C297E35" w14:textId="7F98BD71" w:rsidR="003751A5" w:rsidRPr="003751A5" w:rsidRDefault="003751A5" w:rsidP="003751A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751A5">
        <w:rPr>
          <w:rFonts w:ascii="Arial" w:hAnsi="Arial" w:cs="Arial"/>
        </w:rPr>
        <w:t>Non-federal entities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2 CFR 180.220. All non-procurement transactions entered into by a pass-through entity (i.e., subawards to subrecipients), irrespective of award amount, are considered covered transactions, unless they are exempt as provided in 2 CFR 180.215.</w:t>
      </w:r>
    </w:p>
    <w:p w14:paraId="761B3141" w14:textId="30CDE723" w:rsidR="003751A5" w:rsidRPr="003751A5" w:rsidRDefault="003751A5" w:rsidP="003751A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751A5">
        <w:rPr>
          <w:rFonts w:ascii="Arial" w:hAnsi="Arial" w:cs="Arial"/>
        </w:rPr>
        <w:t xml:space="preserve">When a non-federal entity enters into a covered transaction with an entity at a lower tier, the non- federal entity must verify that the entity, as defined in 2 CFR 180.995 and agency adopting regulations, is not suspended or debarred or otherwise excluded from participating in the transaction. This verification may be accomplished by (1) checking the System for Award Management (SAM) Exclusions maintained by the General Services Administration (GSA) and available at </w:t>
      </w:r>
      <w:hyperlink r:id="rId137" w:history="1">
        <w:r w:rsidRPr="003751A5">
          <w:rPr>
            <w:rStyle w:val="Hyperlink"/>
            <w:rFonts w:cs="Arial"/>
          </w:rPr>
          <w:t>SAM.gov | Home</w:t>
        </w:r>
      </w:hyperlink>
      <w:r w:rsidRPr="003751A5">
        <w:rPr>
          <w:rFonts w:ascii="Arial" w:hAnsi="Arial" w:cs="Arial"/>
        </w:rPr>
        <w:t xml:space="preserve"> (click on Search Record, then click on Advanced Search- Exclusions) (Note: The OMB guidance at 2 CFR Part 180 and agency implementing regulations still refer to the SAM Exclusions as the Excluded Parties List System (EPLS)), (2) collecting a certification from the entity, or (3) adding a clause or condition to the covered transaction with that entity (2 CFR 180.300).</w:t>
      </w:r>
    </w:p>
    <w:p w14:paraId="095B8CF4" w14:textId="0C3D76BD" w:rsidR="00AB4F7E" w:rsidRPr="00F00D94" w:rsidRDefault="003751A5" w:rsidP="003751A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751A5">
        <w:rPr>
          <w:rFonts w:ascii="Arial" w:hAnsi="Arial" w:cs="Arial"/>
        </w:rPr>
        <w:t>Non-federal entities receiving contracts from the federal government are required to comply with the contract clause at FAR 52.209-6 before entering into a subcontract that will exceed $30,000,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793AD79E" w:rsidR="00A67D16" w:rsidRPr="00D113B9"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138" w:history="1">
        <w:r w:rsidR="00750529" w:rsidRPr="00D113B9">
          <w:rPr>
            <w:rStyle w:val="Hyperlink"/>
            <w:rFonts w:cs="Arial"/>
          </w:rPr>
          <w:t>2 CFR Part 180</w:t>
        </w:r>
      </w:hyperlink>
      <w:r w:rsidRPr="00D113B9">
        <w:rPr>
          <w:rFonts w:ascii="Arial" w:hAnsi="Arial" w:cs="Arial"/>
        </w:rPr>
        <w:t xml:space="preserve">, which implements Executive Orders 12549 and 12689, </w:t>
      </w:r>
      <w:r w:rsidR="007323BE" w:rsidRPr="00D113B9">
        <w:rPr>
          <w:rFonts w:ascii="Arial" w:hAnsi="Arial" w:cs="Arial"/>
        </w:rPr>
        <w:t>“</w:t>
      </w:r>
      <w:r w:rsidRPr="00D113B9">
        <w:rPr>
          <w:rFonts w:ascii="Arial" w:hAnsi="Arial" w:cs="Arial"/>
        </w:rPr>
        <w:t>Debarment and Suspension;</w:t>
      </w:r>
      <w:r w:rsidR="007323BE" w:rsidRPr="00D113B9">
        <w:rPr>
          <w:rFonts w:ascii="Arial" w:hAnsi="Arial" w:cs="Arial"/>
        </w:rPr>
        <w:t>”</w:t>
      </w:r>
      <w:r w:rsidRPr="00D113B9">
        <w:rPr>
          <w:rFonts w:ascii="Arial" w:hAnsi="Arial" w:cs="Arial"/>
        </w:rPr>
        <w:t xml:space="preserve"> Federal awarding agency regulations in </w:t>
      </w:r>
      <w:r w:rsidR="007C0BFC" w:rsidRPr="00D113B9">
        <w:rPr>
          <w:rFonts w:ascii="Arial" w:hAnsi="Arial" w:cs="Arial"/>
        </w:rPr>
        <w:t xml:space="preserve">Title 2 of the </w:t>
      </w:r>
      <w:r w:rsidRPr="00D113B9">
        <w:rPr>
          <w:rFonts w:ascii="Arial" w:hAnsi="Arial" w:cs="Arial"/>
        </w:rPr>
        <w:t>CFR adopting</w:t>
      </w:r>
      <w:r w:rsidR="007C0BFC" w:rsidRPr="00D113B9">
        <w:rPr>
          <w:rFonts w:ascii="Arial" w:hAnsi="Arial" w:cs="Arial"/>
        </w:rPr>
        <w:t>/implementing</w:t>
      </w:r>
      <w:r w:rsidRPr="00D113B9">
        <w:rPr>
          <w:rFonts w:ascii="Arial" w:hAnsi="Arial" w:cs="Arial"/>
        </w:rPr>
        <w:t xml:space="preserve"> the OMB guidance in 2 CFR </w:t>
      </w:r>
      <w:r w:rsidR="000023A2" w:rsidRPr="00D113B9">
        <w:rPr>
          <w:rFonts w:ascii="Arial" w:hAnsi="Arial" w:cs="Arial"/>
        </w:rPr>
        <w:t>P</w:t>
      </w:r>
      <w:r w:rsidRPr="00D113B9">
        <w:rPr>
          <w:rFonts w:ascii="Arial" w:hAnsi="Arial" w:cs="Arial"/>
        </w:rPr>
        <w:t xml:space="preserve">art 180; program legislation; and the terms and conditions of the award.  </w:t>
      </w:r>
    </w:p>
    <w:p w14:paraId="4EC2CFB7" w14:textId="5CC13B9E" w:rsidR="00DC3468" w:rsidRPr="00D113B9"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113B9">
        <w:rPr>
          <w:rFonts w:ascii="Arial" w:hAnsi="Arial" w:cs="Arial"/>
        </w:rPr>
        <w:t>Most of the Federal agencies have adopted</w:t>
      </w:r>
      <w:r w:rsidR="007C0BFC" w:rsidRPr="00D113B9">
        <w:rPr>
          <w:rFonts w:ascii="Arial" w:hAnsi="Arial" w:cs="Arial"/>
        </w:rPr>
        <w:t xml:space="preserve"> or implemented</w:t>
      </w:r>
      <w:r w:rsidRPr="00D113B9">
        <w:rPr>
          <w:rFonts w:ascii="Arial" w:hAnsi="Arial" w:cs="Arial"/>
        </w:rPr>
        <w:t xml:space="preserve"> 2 CFR </w:t>
      </w:r>
      <w:r w:rsidR="000023A2" w:rsidRPr="00D113B9">
        <w:rPr>
          <w:rFonts w:ascii="Arial" w:hAnsi="Arial" w:cs="Arial"/>
        </w:rPr>
        <w:t>P</w:t>
      </w:r>
      <w:r w:rsidRPr="00D113B9">
        <w:rPr>
          <w:rFonts w:ascii="Arial" w:hAnsi="Arial" w:cs="Arial"/>
        </w:rPr>
        <w:t>art 180</w:t>
      </w:r>
      <w:r w:rsidR="00EE0D0A" w:rsidRPr="00D113B9">
        <w:rPr>
          <w:rFonts w:ascii="Arial" w:hAnsi="Arial" w:cs="Arial"/>
        </w:rPr>
        <w:t>, generally by relocating</w:t>
      </w:r>
      <w:r w:rsidRPr="00D113B9">
        <w:rPr>
          <w:rFonts w:ascii="Arial" w:hAnsi="Arial" w:cs="Arial"/>
        </w:rPr>
        <w:t xml:space="preserve"> their associated agency rules in Tit</w:t>
      </w:r>
      <w:r w:rsidR="00155515" w:rsidRPr="00D113B9">
        <w:rPr>
          <w:rFonts w:ascii="Arial" w:hAnsi="Arial" w:cs="Arial"/>
        </w:rPr>
        <w:t>le 2 of the CFR.</w:t>
      </w:r>
      <w:r w:rsidR="007C0BFC" w:rsidRPr="00D113B9">
        <w:rPr>
          <w:rFonts w:ascii="Arial" w:hAnsi="Arial" w:cs="Arial"/>
        </w:rPr>
        <w:t xml:space="preserve"> </w:t>
      </w:r>
      <w:hyperlink r:id="rId139" w:history="1">
        <w:r w:rsidR="00D3290B" w:rsidRPr="00D113B9">
          <w:rPr>
            <w:rStyle w:val="Hyperlink"/>
            <w:rFonts w:cs="Arial"/>
          </w:rPr>
          <w:t>Appendix II</w:t>
        </w:r>
      </w:hyperlink>
      <w:r w:rsidRPr="00D113B9">
        <w:rPr>
          <w:rFonts w:ascii="Arial" w:hAnsi="Arial" w:cs="Arial"/>
        </w:rPr>
        <w:t xml:space="preserve"> </w:t>
      </w:r>
      <w:r w:rsidR="00D3290B" w:rsidRPr="00D113B9">
        <w:rPr>
          <w:rFonts w:ascii="Arial" w:hAnsi="Arial" w:cs="Arial"/>
        </w:rPr>
        <w:t xml:space="preserve">to the Supplement </w:t>
      </w:r>
      <w:r w:rsidRPr="00D113B9">
        <w:rPr>
          <w:rFonts w:ascii="Arial" w:hAnsi="Arial" w:cs="Arial"/>
        </w:rPr>
        <w:t>includes the current CFR citations for all agencies</w:t>
      </w:r>
      <w:r w:rsidR="00EE0D0A" w:rsidRPr="00D113B9">
        <w:rPr>
          <w:rFonts w:ascii="Arial" w:hAnsi="Arial" w:cs="Arial"/>
        </w:rPr>
        <w:t xml:space="preserve"> adoption or implementation of the nonprocurement suspension and debarment guidance</w:t>
      </w:r>
      <w:r w:rsidRPr="00D113B9">
        <w:rPr>
          <w:rFonts w:ascii="Arial" w:hAnsi="Arial" w:cs="Arial"/>
        </w:rPr>
        <w:t xml:space="preserve">.  </w:t>
      </w:r>
    </w:p>
    <w:p w14:paraId="22A79100" w14:textId="3AD47CE0" w:rsidR="00DC3468" w:rsidRPr="00F00D94" w:rsidRDefault="00DC3468" w:rsidP="006672EA">
      <w:pPr>
        <w:spacing w:after="240"/>
        <w:jc w:val="both"/>
        <w:rPr>
          <w:rFonts w:ascii="Arial" w:hAnsi="Arial" w:cs="Arial"/>
        </w:rPr>
      </w:pPr>
      <w:r w:rsidRPr="00D113B9">
        <w:rPr>
          <w:rFonts w:ascii="Arial" w:hAnsi="Arial" w:cs="Arial"/>
        </w:rPr>
        <w:t>Government-wide requirements related to suspension and debarment and doing business with suspended or debarred subcontractors under cost reimbursement contract</w:t>
      </w:r>
      <w:r w:rsidR="007323BE" w:rsidRPr="00D113B9">
        <w:rPr>
          <w:rFonts w:ascii="Arial" w:hAnsi="Arial" w:cs="Arial"/>
        </w:rPr>
        <w:t>s</w:t>
      </w:r>
      <w:r w:rsidRPr="00D113B9">
        <w:rPr>
          <w:rFonts w:ascii="Arial" w:hAnsi="Arial" w:cs="Arial"/>
        </w:rPr>
        <w:t xml:space="preserve"> under the FAR</w:t>
      </w:r>
      <w:r w:rsidR="006F1440" w:rsidRPr="00D113B9">
        <w:rPr>
          <w:rFonts w:ascii="Arial" w:hAnsi="Arial" w:cs="Arial"/>
        </w:rPr>
        <w:t xml:space="preserve"> are contained in </w:t>
      </w:r>
      <w:hyperlink r:id="rId140" w:history="1">
        <w:r w:rsidR="000023A2" w:rsidRPr="00D113B9">
          <w:rPr>
            <w:rStyle w:val="Hyperlink"/>
            <w:rFonts w:cs="Arial"/>
          </w:rPr>
          <w:t>48 CFR 9.405-2(b)</w:t>
        </w:r>
      </w:hyperlink>
      <w:r w:rsidR="006F1440" w:rsidRPr="00D113B9">
        <w:rPr>
          <w:rFonts w:ascii="Arial" w:hAnsi="Arial" w:cs="Arial"/>
        </w:rPr>
        <w:t xml:space="preserve"> and the clause at </w:t>
      </w:r>
      <w:hyperlink r:id="rId141" w:history="1">
        <w:r w:rsidR="000023A2" w:rsidRPr="00D113B9">
          <w:rPr>
            <w:rStyle w:val="Hyperlink"/>
            <w:rFonts w:cs="Arial"/>
          </w:rPr>
          <w:t>48 CFR 52.209-6</w:t>
        </w:r>
      </w:hyperlink>
      <w:r w:rsidRPr="00D113B9">
        <w:rPr>
          <w:rFonts w:ascii="Arial" w:hAnsi="Arial" w:cs="Arial"/>
        </w:rPr>
        <w:t>.</w:t>
      </w:r>
    </w:p>
    <w:p w14:paraId="1576145B" w14:textId="60310EBE"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0C4EAF" w:rsidRPr="00F00D94">
        <w:rPr>
          <w:rFonts w:ascii="Arial" w:hAnsi="Arial" w:cs="Arial"/>
          <w:i/>
        </w:rPr>
        <w:t>202</w:t>
      </w:r>
      <w:r w:rsidR="000C4EAF">
        <w:rPr>
          <w:rFonts w:ascii="Arial" w:hAnsi="Arial" w:cs="Arial"/>
          <w:i/>
        </w:rPr>
        <w:t>5</w:t>
      </w:r>
      <w:r w:rsidR="000C4EA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0C4EAF">
        <w:rPr>
          <w:rFonts w:ascii="Arial" w:hAnsi="Arial" w:cs="Arial"/>
          <w:i/>
        </w:rPr>
        <w:t>.1</w:t>
      </w:r>
      <w:r w:rsidRPr="00F00D94">
        <w:rPr>
          <w:rFonts w:ascii="Arial" w:hAnsi="Arial" w:cs="Arial"/>
          <w:i/>
        </w:rPr>
        <w:t>)</w:t>
      </w:r>
    </w:p>
    <w:p w14:paraId="6DF7B236" w14:textId="30918648"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F3F2821" w14:textId="15624535" w:rsidR="00D74E6A" w:rsidRDefault="00D74E6A" w:rsidP="00D74E6A">
      <w:pPr>
        <w:spacing w:after="240"/>
        <w:jc w:val="both"/>
        <w:rPr>
          <w:rFonts w:ascii="Arial" w:hAnsi="Arial" w:cs="Arial"/>
          <w:b/>
          <w:highlight w:val="yellow"/>
        </w:rPr>
      </w:pPr>
      <w:r w:rsidRPr="00F00D94">
        <w:rPr>
          <w:rFonts w:ascii="Arial" w:hAnsi="Arial" w:cs="Arial"/>
          <w:b/>
          <w:highlight w:val="yellow"/>
        </w:rPr>
        <w:lastRenderedPageBreak/>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C554D8" w:rsidRPr="00F00D94">
        <w:rPr>
          <w:rFonts w:ascii="Arial" w:hAnsi="Arial" w:cs="Arial"/>
          <w:b/>
          <w:highlight w:val="yellow"/>
        </w:rPr>
        <w:t>202</w:t>
      </w:r>
      <w:r w:rsidR="00C554D8">
        <w:rPr>
          <w:rFonts w:ascii="Arial" w:hAnsi="Arial" w:cs="Arial"/>
          <w:b/>
          <w:highlight w:val="yellow"/>
        </w:rPr>
        <w:t>5</w:t>
      </w:r>
      <w:r w:rsidR="00C554D8"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42"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73900F94" w14:textId="77777777" w:rsidR="00C50315" w:rsidRDefault="00C50315" w:rsidP="00C50315">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75F33190" w14:textId="385E1904" w:rsidR="00C50315" w:rsidRPr="001D75CA" w:rsidRDefault="00C50315" w:rsidP="00C50315">
      <w:pPr>
        <w:pStyle w:val="BodyText"/>
        <w:jc w:val="both"/>
        <w:rPr>
          <w:rFonts w:ascii="Arial" w:hAnsi="Arial" w:cs="Arial"/>
          <w:szCs w:val="20"/>
        </w:rPr>
      </w:pPr>
      <w:r w:rsidRPr="001D75CA">
        <w:rPr>
          <w:rFonts w:ascii="Arial" w:hAnsi="Arial" w:cs="Arial"/>
          <w:szCs w:val="20"/>
          <w:u w:val="single"/>
        </w:rPr>
        <w:t>Applicability of BABAA to ED Programs</w:t>
      </w:r>
    </w:p>
    <w:p w14:paraId="0DC169E9" w14:textId="79348937" w:rsidR="00C50315" w:rsidRPr="001D75CA" w:rsidRDefault="00C50315" w:rsidP="00C50315">
      <w:pPr>
        <w:pStyle w:val="BodyText"/>
        <w:jc w:val="both"/>
        <w:rPr>
          <w:rFonts w:ascii="Arial" w:hAnsi="Arial" w:cs="Arial"/>
          <w:szCs w:val="20"/>
        </w:rPr>
      </w:pPr>
      <w:r w:rsidRPr="001D75CA">
        <w:rPr>
          <w:rFonts w:ascii="Arial" w:hAnsi="Arial" w:cs="Arial"/>
          <w:szCs w:val="20"/>
        </w:rPr>
        <w:t xml:space="preserve">A list of ED programs that are subject to BABAA is available at: </w:t>
      </w:r>
      <w:hyperlink r:id="rId143">
        <w:r w:rsidRPr="001D75CA">
          <w:rPr>
            <w:rFonts w:ascii="Arial" w:hAnsi="Arial" w:cs="Arial"/>
            <w:color w:val="0000FF"/>
            <w:szCs w:val="20"/>
            <w:u w:val="single" w:color="0000FF"/>
          </w:rPr>
          <w:t>infrastructure-</w:t>
        </w:r>
      </w:hyperlink>
      <w:r w:rsidRPr="001D75CA">
        <w:rPr>
          <w:rFonts w:ascii="Arial" w:hAnsi="Arial" w:cs="Arial"/>
          <w:color w:val="0000FF"/>
          <w:szCs w:val="20"/>
        </w:rPr>
        <w:t xml:space="preserve"> </w:t>
      </w:r>
      <w:hyperlink r:id="rId144">
        <w:r w:rsidRPr="001D75CA">
          <w:rPr>
            <w:rFonts w:ascii="Arial" w:hAnsi="Arial" w:cs="Arial"/>
            <w:color w:val="0000FF"/>
            <w:szCs w:val="20"/>
            <w:u w:val="single" w:color="0000FF"/>
          </w:rPr>
          <w:t>programs-list.pdf (ed.gov)</w:t>
        </w:r>
        <w:r w:rsidRPr="001D75CA">
          <w:rPr>
            <w:rFonts w:ascii="Arial" w:hAnsi="Arial" w:cs="Arial"/>
            <w:szCs w:val="20"/>
          </w:rPr>
          <w:t>.</w:t>
        </w:r>
      </w:hyperlink>
      <w:r w:rsidRPr="001D75CA">
        <w:rPr>
          <w:rFonts w:ascii="Arial" w:hAnsi="Arial" w:cs="Arial"/>
          <w:szCs w:val="20"/>
        </w:rPr>
        <w:t xml:space="preserve"> This list is subject to change resulting from the identification of new programs that will require BABAA compliance or resulting from reauthorizations of existing programs that will require compliance. However, the list becomes outdated each time an update is made so auditors are cautioned to document the date of the list they viewed to determine BABAA applicability.</w:t>
      </w:r>
    </w:p>
    <w:p w14:paraId="5008C837" w14:textId="77777777" w:rsidR="00C50315" w:rsidRDefault="00C50315" w:rsidP="00C50315">
      <w:pPr>
        <w:jc w:val="both"/>
        <w:rPr>
          <w:rFonts w:ascii="Arial" w:hAnsi="Arial" w:cs="Arial"/>
          <w:i/>
        </w:rPr>
      </w:pPr>
      <w:r w:rsidRPr="001D75CA">
        <w:rPr>
          <w:rFonts w:ascii="Arial" w:hAnsi="Arial" w:cs="Arial"/>
          <w:i/>
        </w:rPr>
        <w:t>As of May 3, 2023, this section applies to Vocational Rehabilitation (84.126); CSP (84.282); IDEA, Part B (84.027); IDEA, Preschool (84.173); and IDEA, Part C</w:t>
      </w:r>
      <w:r>
        <w:rPr>
          <w:rFonts w:ascii="Arial" w:hAnsi="Arial" w:cs="Arial"/>
          <w:i/>
        </w:rPr>
        <w:t xml:space="preserve"> </w:t>
      </w:r>
      <w:r w:rsidRPr="001D75CA">
        <w:rPr>
          <w:rFonts w:ascii="Arial" w:hAnsi="Arial" w:cs="Arial"/>
          <w:i/>
        </w:rPr>
        <w:t>(84.181) because Procurement is subject to audit in those program supplement sections.</w:t>
      </w:r>
    </w:p>
    <w:p w14:paraId="7BF5C523" w14:textId="77777777" w:rsidR="00C50315" w:rsidRPr="001D75CA" w:rsidRDefault="00C50315" w:rsidP="00C50315">
      <w:pPr>
        <w:jc w:val="both"/>
        <w:rPr>
          <w:rFonts w:ascii="Arial" w:hAnsi="Arial" w:cs="Arial"/>
          <w:i/>
        </w:rPr>
      </w:pPr>
    </w:p>
    <w:p w14:paraId="1E98C3C8" w14:textId="77777777" w:rsidR="00C50315" w:rsidRPr="001D75CA" w:rsidRDefault="00C50315" w:rsidP="00C50315">
      <w:pPr>
        <w:pStyle w:val="BodyText"/>
        <w:jc w:val="both"/>
        <w:rPr>
          <w:rFonts w:ascii="Arial" w:hAnsi="Arial" w:cs="Arial"/>
          <w:szCs w:val="20"/>
        </w:rPr>
      </w:pPr>
      <w:r w:rsidRPr="001D75CA">
        <w:rPr>
          <w:rFonts w:ascii="Arial" w:hAnsi="Arial" w:cs="Arial"/>
          <w:szCs w:val="20"/>
        </w:rPr>
        <w:t xml:space="preserve">ED implemented BABAA effective October 1, 2022, in accordance with its approved BABAA adjustment period waiver. The BABAA domestic content procurement preference requirement applies to new, non-competing continuation, and supplemental grants awarded on or after October 1, 2022, under ED’s infrastructure programs. At ED, infrastructure is limited to only construction, remodeling, or broadband infrastructure activities. Projects considered under ED’s Regulations as “minor remodeling” (34 CFR § 77.1(c)) are not considered infrastructure projects and are not subject to the BABAA Domestic Sourcing Requirements. Only those activities in each grant project related to </w:t>
      </w:r>
      <w:r w:rsidRPr="001D75CA">
        <w:rPr>
          <w:rFonts w:ascii="Arial" w:hAnsi="Arial" w:cs="Arial"/>
          <w:i/>
          <w:szCs w:val="20"/>
        </w:rPr>
        <w:t xml:space="preserve">infrastructure </w:t>
      </w:r>
      <w:r w:rsidRPr="001D75CA">
        <w:rPr>
          <w:rFonts w:ascii="Arial" w:hAnsi="Arial" w:cs="Arial"/>
          <w:szCs w:val="20"/>
        </w:rPr>
        <w:t>are covered. No other projects or costs associated with other grant activities are subject to the BABAA domestic sourcing requirements. The BABAA domestic content procurement preference requirement does not apply retroactively to new, non-competing continuation (NCC), and supplemental grants awarded prior to October 1, 2022. See also related ED BABAA FAQ document referred to in the Availability of Other Program Information section above.</w:t>
      </w:r>
    </w:p>
    <w:p w14:paraId="659B9111" w14:textId="77777777" w:rsidR="00C50315" w:rsidRPr="001D75CA" w:rsidRDefault="00C50315" w:rsidP="00C50315">
      <w:pPr>
        <w:pStyle w:val="BodyText"/>
        <w:spacing w:before="1"/>
        <w:jc w:val="both"/>
        <w:rPr>
          <w:rFonts w:ascii="Arial" w:hAnsi="Arial" w:cs="Arial"/>
          <w:szCs w:val="20"/>
        </w:rPr>
      </w:pPr>
      <w:r w:rsidRPr="001D75CA">
        <w:rPr>
          <w:rFonts w:ascii="Arial" w:hAnsi="Arial" w:cs="Arial"/>
          <w:szCs w:val="20"/>
          <w:u w:val="single"/>
        </w:rPr>
        <w:t>Waivers – BABAA</w:t>
      </w:r>
    </w:p>
    <w:p w14:paraId="1C1928F9" w14:textId="2EE97A7A" w:rsidR="00C50315" w:rsidRPr="001D75CA" w:rsidRDefault="00C50315" w:rsidP="00C50315">
      <w:pPr>
        <w:pStyle w:val="BodyText"/>
        <w:spacing w:before="180"/>
        <w:jc w:val="both"/>
        <w:rPr>
          <w:rFonts w:ascii="Arial" w:hAnsi="Arial" w:cs="Arial"/>
          <w:szCs w:val="20"/>
        </w:rPr>
      </w:pPr>
      <w:r w:rsidRPr="001D75CA">
        <w:rPr>
          <w:rFonts w:ascii="Arial" w:hAnsi="Arial" w:cs="Arial"/>
          <w:noProof/>
          <w:szCs w:val="20"/>
        </w:rPr>
        <mc:AlternateContent>
          <mc:Choice Requires="wps">
            <w:drawing>
              <wp:anchor distT="0" distB="0" distL="114300" distR="114300" simplePos="0" relativeHeight="251659264" behindDoc="0" locked="0" layoutInCell="1" allowOverlap="1" wp14:anchorId="1C298617" wp14:editId="0009F015">
                <wp:simplePos x="0" y="0"/>
                <wp:positionH relativeFrom="page">
                  <wp:posOffset>4340225</wp:posOffset>
                </wp:positionH>
                <wp:positionV relativeFrom="paragraph">
                  <wp:posOffset>974090</wp:posOffset>
                </wp:positionV>
                <wp:extent cx="36830" cy="7620"/>
                <wp:effectExtent l="0" t="0" r="0" b="0"/>
                <wp:wrapNone/>
                <wp:docPr id="186110589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0749C" id="Rectangle 3" o:spid="_x0000_s1026" style="position:absolute;margin-left:341.75pt;margin-top:76.7pt;width:2.9pt;height:.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" fillcolor="black" stroked="f">
                <w10:wrap anchorx="page"/>
              </v:rect>
            </w:pict>
          </mc:Fallback>
        </mc:AlternateContent>
      </w:r>
      <w:r w:rsidRPr="001D75CA">
        <w:rPr>
          <w:rFonts w:ascii="Arial" w:hAnsi="Arial" w:cs="Arial"/>
          <w:noProof/>
          <w:szCs w:val="20"/>
        </w:rPr>
        <mc:AlternateContent>
          <mc:Choice Requires="wps">
            <w:drawing>
              <wp:anchor distT="0" distB="0" distL="114300" distR="114300" simplePos="0" relativeHeight="251660288" behindDoc="0" locked="0" layoutInCell="1" allowOverlap="1" wp14:anchorId="184C134C" wp14:editId="398D10E5">
                <wp:simplePos x="0" y="0"/>
                <wp:positionH relativeFrom="page">
                  <wp:posOffset>4823460</wp:posOffset>
                </wp:positionH>
                <wp:positionV relativeFrom="paragraph">
                  <wp:posOffset>974090</wp:posOffset>
                </wp:positionV>
                <wp:extent cx="38100" cy="7620"/>
                <wp:effectExtent l="0" t="0" r="0" b="0"/>
                <wp:wrapNone/>
                <wp:docPr id="19972964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A8DBA" id="Rectangle 2" o:spid="_x0000_s1026" style="position:absolute;margin-left:379.8pt;margin-top:76.7pt;width:3pt;height:.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" fillcolor="black" stroked="f">
                <w10:wrap anchorx="page"/>
              </v:rect>
            </w:pict>
          </mc:Fallback>
        </mc:AlternateContent>
      </w:r>
      <w:r w:rsidRPr="001D75CA">
        <w:rPr>
          <w:rFonts w:ascii="Arial" w:hAnsi="Arial" w:cs="Arial"/>
          <w:noProof/>
          <w:szCs w:val="20"/>
        </w:rPr>
        <mc:AlternateContent>
          <mc:Choice Requires="wps">
            <w:drawing>
              <wp:anchor distT="0" distB="0" distL="114300" distR="114300" simplePos="0" relativeHeight="251661312" behindDoc="0" locked="0" layoutInCell="1" allowOverlap="1" wp14:anchorId="73CDF0DB" wp14:editId="3E9DFD1E">
                <wp:simplePos x="0" y="0"/>
                <wp:positionH relativeFrom="page">
                  <wp:posOffset>5353685</wp:posOffset>
                </wp:positionH>
                <wp:positionV relativeFrom="paragraph">
                  <wp:posOffset>974090</wp:posOffset>
                </wp:positionV>
                <wp:extent cx="38100" cy="7620"/>
                <wp:effectExtent l="0" t="0" r="0" b="0"/>
                <wp:wrapNone/>
                <wp:docPr id="189210982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038CB" id="Rectangle 1" o:spid="_x0000_s1026" style="position:absolute;margin-left:421.55pt;margin-top:76.7pt;width:3pt;height:.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" fillcolor="black" stroked="f">
                <w10:wrap anchorx="page"/>
              </v:rect>
            </w:pict>
          </mc:Fallback>
        </mc:AlternateContent>
      </w:r>
      <w:r w:rsidRPr="001D75CA">
        <w:rPr>
          <w:rFonts w:ascii="Arial" w:hAnsi="Arial" w:cs="Arial"/>
          <w:szCs w:val="20"/>
        </w:rPr>
        <w:t>If a grantee is implementing a proposed construction, remodeling, or broadband</w:t>
      </w:r>
      <w:r>
        <w:rPr>
          <w:rFonts w:ascii="Arial" w:hAnsi="Arial" w:cs="Arial"/>
          <w:szCs w:val="20"/>
        </w:rPr>
        <w:t xml:space="preserve"> </w:t>
      </w:r>
      <w:r w:rsidRPr="001D75CA">
        <w:rPr>
          <w:rFonts w:ascii="Arial" w:hAnsi="Arial" w:cs="Arial"/>
          <w:szCs w:val="20"/>
        </w:rPr>
        <w:t>infrastructure project and proposes to deviate from the BABAA domestic sourcing</w:t>
      </w:r>
      <w:r>
        <w:rPr>
          <w:rFonts w:ascii="Arial" w:hAnsi="Arial" w:cs="Arial"/>
          <w:szCs w:val="20"/>
        </w:rPr>
        <w:t xml:space="preserve"> </w:t>
      </w:r>
      <w:r w:rsidRPr="001D75CA">
        <w:rPr>
          <w:rFonts w:ascii="Arial" w:hAnsi="Arial" w:cs="Arial"/>
          <w:szCs w:val="20"/>
        </w:rPr>
        <w:t>requirements and meets relevant requirements for a waiver, a grantee must submit a</w:t>
      </w:r>
      <w:r>
        <w:rPr>
          <w:rFonts w:ascii="Arial" w:hAnsi="Arial" w:cs="Arial"/>
          <w:szCs w:val="20"/>
        </w:rPr>
        <w:t xml:space="preserve"> </w:t>
      </w:r>
      <w:r w:rsidRPr="001D75CA">
        <w:rPr>
          <w:rFonts w:ascii="Arial" w:hAnsi="Arial" w:cs="Arial"/>
          <w:szCs w:val="20"/>
        </w:rPr>
        <w:t>waiver request, unless the project qualifies under one the department’s agency level</w:t>
      </w:r>
      <w:r>
        <w:rPr>
          <w:rFonts w:ascii="Arial" w:hAnsi="Arial" w:cs="Arial"/>
          <w:szCs w:val="20"/>
        </w:rPr>
        <w:t xml:space="preserve"> </w:t>
      </w:r>
      <w:r w:rsidRPr="001D75CA">
        <w:rPr>
          <w:rFonts w:ascii="Arial" w:hAnsi="Arial" w:cs="Arial"/>
          <w:szCs w:val="20"/>
        </w:rPr>
        <w:t xml:space="preserve">waivers. The grantee should submit the </w:t>
      </w:r>
      <w:hyperlink r:id="rId145">
        <w:r w:rsidRPr="001D75CA">
          <w:rPr>
            <w:rFonts w:ascii="Arial" w:hAnsi="Arial" w:cs="Arial"/>
            <w:color w:val="2D74B5"/>
            <w:szCs w:val="20"/>
            <w:u w:val="single" w:color="2D74B5"/>
          </w:rPr>
          <w:t>BABAA</w:t>
        </w:r>
        <w:r w:rsidRPr="001D75CA">
          <w:rPr>
            <w:rFonts w:ascii="Arial" w:hAnsi="Arial" w:cs="Arial"/>
            <w:color w:val="2D74B5"/>
            <w:szCs w:val="20"/>
          </w:rPr>
          <w:t xml:space="preserve"> </w:t>
        </w:r>
        <w:r w:rsidRPr="001D75CA">
          <w:rPr>
            <w:rFonts w:ascii="Arial" w:hAnsi="Arial" w:cs="Arial"/>
            <w:color w:val="2D74B5"/>
            <w:szCs w:val="20"/>
            <w:u w:val="single" w:color="2D74B5"/>
          </w:rPr>
          <w:t>Waiver</w:t>
        </w:r>
        <w:r w:rsidRPr="001D75CA">
          <w:rPr>
            <w:rFonts w:ascii="Arial" w:hAnsi="Arial" w:cs="Arial"/>
            <w:color w:val="2D74B5"/>
            <w:szCs w:val="20"/>
          </w:rPr>
          <w:t xml:space="preserve"> </w:t>
        </w:r>
        <w:r w:rsidRPr="001D75CA">
          <w:rPr>
            <w:rFonts w:ascii="Arial" w:hAnsi="Arial" w:cs="Arial"/>
            <w:color w:val="2D74B5"/>
            <w:szCs w:val="20"/>
            <w:u w:val="single" w:color="2D74B5"/>
          </w:rPr>
          <w:t>Request</w:t>
        </w:r>
        <w:r w:rsidRPr="001D75CA">
          <w:rPr>
            <w:rFonts w:ascii="Arial" w:hAnsi="Arial" w:cs="Arial"/>
            <w:color w:val="2D74B5"/>
            <w:szCs w:val="20"/>
          </w:rPr>
          <w:t xml:space="preserve"> </w:t>
        </w:r>
        <w:r w:rsidRPr="001D75CA">
          <w:rPr>
            <w:rFonts w:ascii="Arial" w:hAnsi="Arial" w:cs="Arial"/>
            <w:color w:val="2D74B5"/>
            <w:szCs w:val="20"/>
            <w:u w:val="single" w:color="2D74B5"/>
          </w:rPr>
          <w:t>Form</w:t>
        </w:r>
        <w:r w:rsidRPr="001D75CA">
          <w:rPr>
            <w:rFonts w:ascii="Arial" w:hAnsi="Arial" w:cs="Arial"/>
            <w:color w:val="2D74B5"/>
            <w:szCs w:val="20"/>
          </w:rPr>
          <w:t xml:space="preserve"> </w:t>
        </w:r>
      </w:hyperlink>
      <w:r w:rsidRPr="001D75CA">
        <w:rPr>
          <w:rFonts w:ascii="Arial" w:hAnsi="Arial" w:cs="Arial"/>
          <w:szCs w:val="20"/>
        </w:rPr>
        <w:t>to ED before,</w:t>
      </w:r>
      <w:r>
        <w:rPr>
          <w:rFonts w:ascii="Arial" w:hAnsi="Arial" w:cs="Arial"/>
          <w:szCs w:val="20"/>
        </w:rPr>
        <w:t xml:space="preserve"> </w:t>
      </w:r>
      <w:r w:rsidRPr="001D75CA">
        <w:rPr>
          <w:rFonts w:ascii="Arial" w:hAnsi="Arial" w:cs="Arial"/>
          <w:szCs w:val="20"/>
        </w:rPr>
        <w:t>during, or after it solicits bids for the project that is subject to the BABAA domestic</w:t>
      </w:r>
      <w:r>
        <w:rPr>
          <w:rFonts w:ascii="Arial" w:hAnsi="Arial" w:cs="Arial"/>
          <w:szCs w:val="20"/>
        </w:rPr>
        <w:t xml:space="preserve"> </w:t>
      </w:r>
      <w:r w:rsidRPr="001D75CA">
        <w:rPr>
          <w:rFonts w:ascii="Arial" w:hAnsi="Arial" w:cs="Arial"/>
          <w:szCs w:val="20"/>
        </w:rPr>
        <w:t>sourcing requirements.</w:t>
      </w:r>
    </w:p>
    <w:p w14:paraId="0C458C3C" w14:textId="2F0ABB54" w:rsidR="00C50315" w:rsidRPr="001D75CA" w:rsidRDefault="00C50315" w:rsidP="00C50315">
      <w:pPr>
        <w:pStyle w:val="BodyText"/>
        <w:jc w:val="both"/>
        <w:rPr>
          <w:rFonts w:ascii="Arial" w:hAnsi="Arial" w:cs="Arial"/>
          <w:szCs w:val="20"/>
        </w:rPr>
      </w:pPr>
      <w:r w:rsidRPr="001D75CA">
        <w:rPr>
          <w:rFonts w:ascii="Arial" w:hAnsi="Arial" w:cs="Arial"/>
          <w:szCs w:val="20"/>
        </w:rPr>
        <w:t>For information regarding the BABAA domestic sourcing waiver requirements and</w:t>
      </w:r>
      <w:r>
        <w:rPr>
          <w:rFonts w:ascii="Arial" w:hAnsi="Arial" w:cs="Arial"/>
          <w:szCs w:val="20"/>
        </w:rPr>
        <w:t xml:space="preserve"> </w:t>
      </w:r>
      <w:r w:rsidRPr="001D75CA">
        <w:rPr>
          <w:rFonts w:ascii="Arial" w:hAnsi="Arial" w:cs="Arial"/>
          <w:szCs w:val="20"/>
        </w:rPr>
        <w:t xml:space="preserve">waiver request process, see the </w:t>
      </w:r>
      <w:hyperlink r:id="rId146">
        <w:r w:rsidRPr="001D75CA">
          <w:rPr>
            <w:rFonts w:ascii="Arial" w:hAnsi="Arial" w:cs="Arial"/>
            <w:color w:val="2D74B5"/>
            <w:szCs w:val="20"/>
            <w:u w:val="single" w:color="2D74B5"/>
          </w:rPr>
          <w:t>U.S. Department of Education Domestic Sourcing</w:t>
        </w:r>
      </w:hyperlink>
      <w:r>
        <w:rPr>
          <w:rFonts w:ascii="Arial" w:hAnsi="Arial" w:cs="Arial"/>
          <w:color w:val="2D74B5"/>
          <w:szCs w:val="20"/>
        </w:rPr>
        <w:t xml:space="preserve"> </w:t>
      </w:r>
      <w:hyperlink r:id="rId147">
        <w:r w:rsidRPr="001D75CA">
          <w:rPr>
            <w:rFonts w:ascii="Arial" w:hAnsi="Arial" w:cs="Arial"/>
            <w:color w:val="2D74B5"/>
            <w:szCs w:val="20"/>
            <w:u w:val="single" w:color="2D74B5"/>
          </w:rPr>
          <w:t>Requirements and Grant Waiver Request Procedure</w:t>
        </w:r>
        <w:r w:rsidRPr="001D75CA">
          <w:rPr>
            <w:rFonts w:ascii="Arial" w:hAnsi="Arial" w:cs="Arial"/>
            <w:color w:val="2D74B5"/>
            <w:szCs w:val="20"/>
          </w:rPr>
          <w:t xml:space="preserve"> </w:t>
        </w:r>
      </w:hyperlink>
      <w:r w:rsidRPr="001D75CA">
        <w:rPr>
          <w:rFonts w:ascii="Arial" w:hAnsi="Arial" w:cs="Arial"/>
          <w:szCs w:val="20"/>
        </w:rPr>
        <w:t>guidance document. Additional</w:t>
      </w:r>
      <w:r>
        <w:rPr>
          <w:rFonts w:ascii="Arial" w:hAnsi="Arial" w:cs="Arial"/>
          <w:szCs w:val="20"/>
        </w:rPr>
        <w:t xml:space="preserve"> </w:t>
      </w:r>
      <w:r w:rsidRPr="001D75CA">
        <w:rPr>
          <w:rFonts w:ascii="Arial" w:hAnsi="Arial" w:cs="Arial"/>
          <w:szCs w:val="20"/>
        </w:rPr>
        <w:t>information, including information about the department’s agency level waivers, is</w:t>
      </w:r>
      <w:r>
        <w:rPr>
          <w:rFonts w:ascii="Arial" w:hAnsi="Arial" w:cs="Arial"/>
          <w:szCs w:val="20"/>
        </w:rPr>
        <w:t xml:space="preserve"> </w:t>
      </w:r>
      <w:r w:rsidRPr="001D75CA">
        <w:rPr>
          <w:rFonts w:ascii="Arial" w:hAnsi="Arial" w:cs="Arial"/>
          <w:szCs w:val="20"/>
        </w:rPr>
        <w:t xml:space="preserve">available at </w:t>
      </w:r>
      <w:hyperlink r:id="rId148">
        <w:r w:rsidRPr="001D75CA">
          <w:rPr>
            <w:rFonts w:ascii="Arial" w:hAnsi="Arial" w:cs="Arial"/>
            <w:color w:val="2D74B5"/>
            <w:szCs w:val="20"/>
            <w:u w:val="single" w:color="2D74B5"/>
          </w:rPr>
          <w:t>https://www2.ed.gov/policy/fund/guid/buy-america/index.html</w:t>
        </w:r>
      </w:hyperlink>
      <w:r w:rsidRPr="001D75CA">
        <w:rPr>
          <w:rFonts w:ascii="Arial" w:hAnsi="Arial" w:cs="Arial"/>
          <w:szCs w:val="20"/>
        </w:rPr>
        <w:t>.</w:t>
      </w:r>
    </w:p>
    <w:p w14:paraId="3DD552FF" w14:textId="2BD2A3CF" w:rsidR="00C50315" w:rsidRPr="00C50315" w:rsidRDefault="00C50315" w:rsidP="00D74E6A">
      <w:pPr>
        <w:spacing w:after="240"/>
        <w:jc w:val="both"/>
        <w:rPr>
          <w:rFonts w:ascii="Arial" w:hAnsi="Arial" w:cs="Arial"/>
          <w:bCs/>
          <w:i/>
        </w:rPr>
      </w:pPr>
      <w:r>
        <w:rPr>
          <w:rFonts w:ascii="Arial" w:hAnsi="Arial" w:cs="Arial"/>
          <w:bCs/>
          <w:i/>
        </w:rPr>
        <w:t>(Source: 2025 OMB Compliance Supplement Department of Education Crosscutting Procedures)</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t>Written Procedure Requirements:</w:t>
      </w:r>
    </w:p>
    <w:p w14:paraId="49E20817" w14:textId="5968B2F6"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(c)(1) requires non-</w:t>
      </w:r>
      <w:r w:rsidR="00C554D8">
        <w:rPr>
          <w:rFonts w:ascii="Arial" w:hAnsi="Arial" w:cs="Arial"/>
          <w:i/>
          <w:iCs/>
          <w:color w:val="002060"/>
        </w:rPr>
        <w:t>f</w:t>
      </w:r>
      <w:r w:rsidR="00C554D8" w:rsidRPr="00D84331">
        <w:rPr>
          <w:rFonts w:ascii="Arial" w:hAnsi="Arial" w:cs="Arial"/>
          <w:i/>
          <w:iCs/>
          <w:color w:val="002060"/>
        </w:rPr>
        <w:t xml:space="preserve">ederal </w:t>
      </w:r>
      <w:r w:rsidR="009138DB" w:rsidRPr="00D84331">
        <w:rPr>
          <w:rFonts w:ascii="Arial" w:hAnsi="Arial" w:cs="Arial"/>
          <w:i/>
          <w:iCs/>
          <w:color w:val="002060"/>
        </w:rPr>
        <w:t>entities maintain written standards of conduct covering conflicts of interest and governing the actions of its employees engaged in the selection, award and administration of contracts.</w:t>
      </w:r>
    </w:p>
    <w:p w14:paraId="7F5D43ED" w14:textId="20A66C00"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(c)(2) requires non-</w:t>
      </w:r>
      <w:r w:rsidR="00C554D8">
        <w:rPr>
          <w:rFonts w:ascii="Arial" w:hAnsi="Arial" w:cs="Arial"/>
          <w:i/>
          <w:iCs/>
          <w:color w:val="002060"/>
        </w:rPr>
        <w:t>f</w:t>
      </w:r>
      <w:r w:rsidR="00C554D8" w:rsidRPr="00D84331">
        <w:rPr>
          <w:rFonts w:ascii="Arial" w:hAnsi="Arial" w:cs="Arial"/>
          <w:i/>
          <w:iCs/>
          <w:color w:val="002060"/>
        </w:rPr>
        <w:t xml:space="preserve">ederal </w:t>
      </w:r>
      <w:r w:rsidR="009138DB" w:rsidRPr="00D84331">
        <w:rPr>
          <w:rFonts w:ascii="Arial" w:hAnsi="Arial" w:cs="Arial"/>
          <w:i/>
          <w:iCs/>
          <w:color w:val="002060"/>
        </w:rPr>
        <w:t>entities maintain written standards of conduct covering organizational conflicts of interest when the non-federal entity has a parent, affiliate, or subsidiary organization that is not a state, local government, or Indian tribe.</w:t>
      </w:r>
    </w:p>
    <w:p w14:paraId="3803D8AE" w14:textId="64B5F7D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lastRenderedPageBreak/>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requires non-federal entities to have a written method for conducting technical evaluations of the competitive proposals received and for selecting contract recipients.</w:t>
      </w:r>
    </w:p>
    <w:p w14:paraId="069C4F2D" w14:textId="082C4F76" w:rsidR="009138DB" w:rsidRPr="00D84331" w:rsidRDefault="000023A2" w:rsidP="00700570">
      <w:pPr>
        <w:spacing w:after="240"/>
        <w:jc w:val="both"/>
        <w:rPr>
          <w:rFonts w:ascii="Arial" w:hAnsi="Arial" w:cs="Arial"/>
          <w:i/>
          <w:iCs/>
          <w:color w:val="002060"/>
        </w:rPr>
      </w:pPr>
      <w:r w:rsidRPr="00D16821">
        <w:rPr>
          <w:rFonts w:ascii="Arial" w:hAnsi="Arial" w:cs="Arial"/>
          <w:i/>
          <w:iCs/>
          <w:color w:val="002060"/>
        </w:rPr>
        <w:t>2 CFR 200.319</w:t>
      </w:r>
      <w:r w:rsidR="009138DB" w:rsidRPr="00D16821">
        <w:rPr>
          <w:rFonts w:ascii="Arial" w:hAnsi="Arial" w:cs="Arial"/>
          <w:i/>
          <w:iCs/>
          <w:color w:val="002060"/>
        </w:rPr>
        <w:t>(</w:t>
      </w:r>
      <w:r w:rsidR="005B229D" w:rsidRPr="00D16821">
        <w:rPr>
          <w:rFonts w:ascii="Arial" w:hAnsi="Arial" w:cs="Arial"/>
          <w:i/>
          <w:iCs/>
          <w:color w:val="002060"/>
        </w:rPr>
        <w:t>d</w:t>
      </w:r>
      <w:r w:rsidR="009138DB" w:rsidRPr="00D16821">
        <w:rPr>
          <w:rFonts w:ascii="Arial" w:hAnsi="Arial" w:cs="Arial"/>
          <w:i/>
          <w:iCs/>
          <w:color w:val="002060"/>
        </w:rPr>
        <w:t xml:space="preserve">) requires </w:t>
      </w:r>
      <w:r w:rsidR="005B229D" w:rsidRPr="00D16821">
        <w:rPr>
          <w:rFonts w:ascii="Arial" w:hAnsi="Arial" w:cs="Arial"/>
          <w:i/>
          <w:iCs/>
          <w:color w:val="002060"/>
        </w:rPr>
        <w:t>non-federal entities to have written procedures for procurement transactions to</w:t>
      </w:r>
      <w:r w:rsidR="009138DB" w:rsidRPr="00D16821">
        <w:rPr>
          <w:rFonts w:ascii="Arial" w:hAnsi="Arial" w:cs="Arial"/>
          <w:i/>
          <w:iCs/>
          <w:color w:val="002060"/>
        </w:rPr>
        <w:t xml:space="preserve"> ensure all solicitations incorporate a clear and accurate description of the technical requirements for the material, product, or service to be procured and identify all requirements which the offerors must fulfill and all other factors to be used in evaluating bids or proposals.</w:t>
      </w:r>
    </w:p>
    <w:p w14:paraId="5A9CB502" w14:textId="77777777" w:rsidR="00FC7102" w:rsidRPr="00220BD0" w:rsidRDefault="00FC7102" w:rsidP="006672EA">
      <w:pPr>
        <w:pStyle w:val="Heading3"/>
        <w:jc w:val="both"/>
        <w:rPr>
          <w:rFonts w:cs="Arial"/>
          <w:sz w:val="24"/>
          <w:szCs w:val="24"/>
        </w:rPr>
      </w:pPr>
      <w:bookmarkStart w:id="91" w:name="_Toc210226193"/>
      <w:r w:rsidRPr="00220BD0">
        <w:rPr>
          <w:rFonts w:cs="Arial"/>
          <w:sz w:val="24"/>
          <w:szCs w:val="24"/>
        </w:rPr>
        <w:t>Additional Program Specific Information</w:t>
      </w:r>
      <w:bookmarkEnd w:id="91"/>
    </w:p>
    <w:p w14:paraId="3BE90C7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68F2FAD" w14:textId="77777777" w:rsidR="00CD5DC7" w:rsidRPr="00AA5B05" w:rsidRDefault="00CD5DC7"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24FDE0" w14:textId="77777777" w:rsidR="00CD5DC7" w:rsidRPr="00AA5B05" w:rsidRDefault="00CD5DC7" w:rsidP="00206D6B">
      <w:pPr>
        <w:pStyle w:val="ListParagraph"/>
        <w:numPr>
          <w:ilvl w:val="0"/>
          <w:numId w:val="44"/>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69A9E88" w14:textId="7D55D384" w:rsidR="006E46AD" w:rsidRPr="00AA5B05" w:rsidRDefault="006E46AD"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D8CBD5C" w14:textId="77777777" w:rsidR="00220BEF" w:rsidRPr="00220BD0" w:rsidRDefault="009A7756" w:rsidP="006672EA">
      <w:pPr>
        <w:pStyle w:val="Heading3"/>
        <w:jc w:val="both"/>
        <w:rPr>
          <w:rFonts w:cs="Arial"/>
          <w:bCs/>
          <w:sz w:val="24"/>
          <w:szCs w:val="24"/>
        </w:rPr>
      </w:pPr>
      <w:bookmarkStart w:id="92" w:name="_Toc210226194"/>
      <w:r w:rsidRPr="00220BD0">
        <w:rPr>
          <w:rFonts w:cs="Arial"/>
          <w:sz w:val="24"/>
          <w:szCs w:val="24"/>
        </w:rPr>
        <w:t xml:space="preserve">Audit Objectives </w:t>
      </w:r>
      <w:r w:rsidR="00220BEF" w:rsidRPr="00220BD0">
        <w:rPr>
          <w:rFonts w:cs="Arial"/>
          <w:sz w:val="24"/>
          <w:szCs w:val="24"/>
        </w:rPr>
        <w:t>and Control Testing</w:t>
      </w:r>
      <w:bookmarkEnd w:id="92"/>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1B365D0A"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6AFAA6D5"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t xml:space="preserve">(Source: </w:t>
      </w:r>
      <w:r w:rsidR="00C0386F" w:rsidRPr="00F00D94">
        <w:rPr>
          <w:rFonts w:ascii="Arial" w:hAnsi="Arial" w:cs="Arial"/>
          <w:i/>
        </w:rPr>
        <w:t>202</w:t>
      </w:r>
      <w:r w:rsidR="00C0386F">
        <w:rPr>
          <w:rFonts w:ascii="Arial" w:hAnsi="Arial" w:cs="Arial"/>
          <w:i/>
        </w:rPr>
        <w:t>5</w:t>
      </w:r>
      <w:r w:rsidR="00C0386F" w:rsidRPr="00F00D94">
        <w:rPr>
          <w:rFonts w:ascii="Arial" w:hAnsi="Arial" w:cs="Arial"/>
          <w:i/>
        </w:rPr>
        <w:t xml:space="preserve"> </w:t>
      </w:r>
      <w:r w:rsidRPr="00F00D94">
        <w:rPr>
          <w:rFonts w:ascii="Arial" w:hAnsi="Arial" w:cs="Arial"/>
          <w:i/>
        </w:rPr>
        <w:t>OMB Compliance Supplement Part 3</w:t>
      </w:r>
      <w:r w:rsidR="00C0386F">
        <w:rPr>
          <w:rFonts w:ascii="Arial" w:hAnsi="Arial" w:cs="Arial"/>
          <w:i/>
        </w:rPr>
        <w:t>.1</w:t>
      </w:r>
      <w:r w:rsidRPr="00F00D94">
        <w:rPr>
          <w:rFonts w:ascii="Arial" w:hAnsi="Arial" w:cs="Arial"/>
          <w:i/>
        </w:rPr>
        <w:t>)</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206D6B">
      <w:pPr>
        <w:pStyle w:val="ListParagraph"/>
        <w:numPr>
          <w:ilvl w:val="0"/>
          <w:numId w:val="34"/>
        </w:numPr>
        <w:spacing w:after="240"/>
        <w:jc w:val="both"/>
        <w:rPr>
          <w:rStyle w:val="Hyperlink"/>
          <w:rFonts w:cs="Arial"/>
          <w:i/>
          <w:iCs/>
          <w:color w:val="002060"/>
          <w:u w:val="none"/>
        </w:rPr>
      </w:pPr>
      <w:r w:rsidRPr="005F1316">
        <w:rPr>
          <w:rStyle w:val="Hyperlink"/>
          <w:rFonts w:cs="Arial"/>
          <w:i/>
          <w:iCs/>
          <w:color w:val="002060"/>
          <w:u w:val="none"/>
        </w:rPr>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77777777" w:rsidR="009138DB" w:rsidRPr="005F1316" w:rsidRDefault="009138DB" w:rsidP="00206D6B">
      <w:pPr>
        <w:pStyle w:val="AuditProcedureHeading"/>
        <w:numPr>
          <w:ilvl w:val="0"/>
          <w:numId w:val="34"/>
        </w:numPr>
        <w:spacing w:after="240"/>
        <w:jc w:val="both"/>
        <w:rPr>
          <w:rFonts w:cs="Arial"/>
          <w:bCs/>
          <w:i/>
          <w:iCs/>
          <w:color w:val="002060"/>
          <w:szCs w:val="20"/>
        </w:rPr>
      </w:pPr>
      <w:r w:rsidRPr="005F1316">
        <w:rPr>
          <w:rFonts w:cs="Arial"/>
          <w:bCs/>
          <w:i/>
          <w:iCs/>
          <w:color w:val="002060"/>
          <w:szCs w:val="20"/>
        </w:rPr>
        <w:t>Document whether the non-Federal entity established written procedures consistent with the following requirements:</w:t>
      </w:r>
    </w:p>
    <w:p w14:paraId="4D9A9454" w14:textId="77777777" w:rsidR="009138DB" w:rsidRDefault="009138DB" w:rsidP="00206D6B">
      <w:pPr>
        <w:pStyle w:val="AuditProcedureHeading"/>
        <w:numPr>
          <w:ilvl w:val="1"/>
          <w:numId w:val="34"/>
        </w:numPr>
        <w:spacing w:after="0"/>
        <w:jc w:val="both"/>
        <w:rPr>
          <w:rFonts w:cs="Arial"/>
          <w:bCs/>
          <w:i/>
          <w:iCs/>
          <w:color w:val="002060"/>
          <w:szCs w:val="20"/>
        </w:rPr>
      </w:pPr>
      <w:r w:rsidRPr="005F1316">
        <w:rPr>
          <w:rFonts w:cs="Arial"/>
          <w:bCs/>
          <w:i/>
          <w:iCs/>
          <w:color w:val="002060"/>
          <w:szCs w:val="20"/>
        </w:rPr>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206D6B">
      <w:pPr>
        <w:pStyle w:val="ListParagraph"/>
        <w:numPr>
          <w:ilvl w:val="2"/>
          <w:numId w:val="34"/>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206D6B">
      <w:pPr>
        <w:pStyle w:val="AuditProcedureHeading"/>
        <w:numPr>
          <w:ilvl w:val="1"/>
          <w:numId w:val="34"/>
        </w:numPr>
        <w:spacing w:after="0"/>
        <w:jc w:val="both"/>
        <w:rPr>
          <w:rFonts w:cs="Arial"/>
          <w:bCs/>
          <w:i/>
          <w:iCs/>
          <w:color w:val="002060"/>
          <w:szCs w:val="20"/>
        </w:rPr>
      </w:pPr>
      <w:r w:rsidRPr="005F1316">
        <w:rPr>
          <w:rFonts w:cs="Arial"/>
          <w:bCs/>
          <w:i/>
          <w:iCs/>
          <w:color w:val="002060"/>
          <w:szCs w:val="20"/>
        </w:rPr>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206D6B">
      <w:pPr>
        <w:pStyle w:val="ListParagraph"/>
        <w:numPr>
          <w:ilvl w:val="2"/>
          <w:numId w:val="34"/>
        </w:numPr>
        <w:spacing w:after="240"/>
        <w:ind w:left="1800"/>
        <w:jc w:val="both"/>
        <w:rPr>
          <w:rFonts w:ascii="Arial" w:hAnsi="Arial" w:cs="Arial"/>
          <w:i/>
          <w:iCs/>
          <w:color w:val="002060"/>
        </w:rPr>
      </w:pPr>
      <w:r>
        <w:rPr>
          <w:rFonts w:ascii="Arial" w:hAnsi="Arial" w:cs="Arial"/>
          <w:i/>
          <w:iCs/>
          <w:color w:val="002060"/>
        </w:rPr>
        <w:lastRenderedPageBreak/>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206D6B">
      <w:pPr>
        <w:pStyle w:val="AuditProcedureHeading"/>
        <w:numPr>
          <w:ilvl w:val="1"/>
          <w:numId w:val="34"/>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206D6B">
      <w:pPr>
        <w:pStyle w:val="ListParagraph"/>
        <w:numPr>
          <w:ilvl w:val="2"/>
          <w:numId w:val="34"/>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206D6B">
      <w:pPr>
        <w:pStyle w:val="AuditProcedureHeading"/>
        <w:numPr>
          <w:ilvl w:val="1"/>
          <w:numId w:val="34"/>
        </w:numPr>
        <w:spacing w:after="0"/>
        <w:jc w:val="both"/>
        <w:rPr>
          <w:rFonts w:cs="Arial"/>
          <w:bCs/>
          <w:i/>
          <w:iCs/>
          <w:color w:val="002060"/>
          <w:szCs w:val="20"/>
        </w:rPr>
      </w:pPr>
      <w:r w:rsidRPr="005F1316">
        <w:rPr>
          <w:rFonts w:cs="Arial"/>
          <w:bCs/>
          <w:i/>
          <w:iCs/>
          <w:color w:val="002060"/>
          <w:szCs w:val="20"/>
        </w:rPr>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206D6B">
      <w:pPr>
        <w:pStyle w:val="ListParagraph"/>
        <w:numPr>
          <w:ilvl w:val="2"/>
          <w:numId w:val="34"/>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206D6B">
      <w:pPr>
        <w:pStyle w:val="AuditProcedureHeading"/>
        <w:numPr>
          <w:ilvl w:val="0"/>
          <w:numId w:val="34"/>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206D6B">
      <w:pPr>
        <w:pStyle w:val="AuditProcedureHeading"/>
        <w:numPr>
          <w:ilvl w:val="1"/>
          <w:numId w:val="34"/>
        </w:numPr>
        <w:spacing w:after="240"/>
        <w:jc w:val="both"/>
        <w:rPr>
          <w:rFonts w:cs="Arial"/>
          <w:bCs/>
          <w:i/>
          <w:iCs/>
          <w:color w:val="002060"/>
          <w:szCs w:val="20"/>
        </w:rPr>
      </w:pPr>
      <w:r w:rsidRPr="005F1316">
        <w:rPr>
          <w:rFonts w:cs="Arial"/>
          <w:bCs/>
          <w:i/>
          <w:iCs/>
          <w:color w:val="002060"/>
          <w:szCs w:val="20"/>
        </w:rPr>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206D6B">
      <w:pPr>
        <w:pStyle w:val="AuditProcedureHeading"/>
        <w:numPr>
          <w:ilvl w:val="1"/>
          <w:numId w:val="34"/>
        </w:numPr>
        <w:spacing w:after="240"/>
        <w:jc w:val="both"/>
        <w:rPr>
          <w:rFonts w:cs="Arial"/>
          <w:bCs/>
          <w:i/>
          <w:iCs/>
          <w:color w:val="002060"/>
          <w:szCs w:val="20"/>
        </w:rPr>
      </w:pPr>
      <w:r w:rsidRPr="005F131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206D6B">
      <w:pPr>
        <w:pStyle w:val="ListParagraph"/>
        <w:numPr>
          <w:ilvl w:val="2"/>
          <w:numId w:val="34"/>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95DA486" w14:textId="77777777" w:rsidR="00BF5750" w:rsidRPr="001A7A0F" w:rsidRDefault="00BF5750" w:rsidP="006672EA">
            <w:pPr>
              <w:spacing w:after="240"/>
              <w:jc w:val="both"/>
              <w:rPr>
                <w:rFonts w:ascii="Arial" w:eastAsiaTheme="minorHAnsi" w:hAnsi="Arial" w:cs="Arial"/>
                <w:sz w:val="20"/>
                <w:szCs w:val="20"/>
              </w:rPr>
            </w:pP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93" w:name="_Toc210226195"/>
      <w:r w:rsidRPr="00220BD0">
        <w:rPr>
          <w:rFonts w:cs="Arial"/>
          <w:sz w:val="24"/>
          <w:szCs w:val="24"/>
        </w:rPr>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93"/>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2CDF231B"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0386F">
              <w:rPr>
                <w:rFonts w:ascii="Arial" w:hAnsi="Arial" w:cs="Arial"/>
                <w:i/>
                <w:sz w:val="20"/>
                <w:szCs w:val="20"/>
              </w:rPr>
              <w:t xml:space="preserve">2025 </w:t>
            </w:r>
            <w:r>
              <w:rPr>
                <w:rFonts w:ascii="Arial" w:hAnsi="Arial" w:cs="Arial"/>
                <w:i/>
                <w:sz w:val="20"/>
                <w:szCs w:val="20"/>
              </w:rPr>
              <w:t>OMB Compliance Supplement Part 3</w:t>
            </w:r>
            <w:r w:rsidR="00C0386F">
              <w:rPr>
                <w:rFonts w:ascii="Arial" w:hAnsi="Arial" w:cs="Arial"/>
                <w:i/>
                <w:sz w:val="20"/>
                <w:szCs w:val="20"/>
              </w:rPr>
              <w:t>.1</w:t>
            </w:r>
            <w:r>
              <w:rPr>
                <w:rFonts w:ascii="Arial" w:hAnsi="Arial" w:cs="Arial"/>
                <w:i/>
                <w:sz w:val="20"/>
                <w:szCs w:val="20"/>
              </w:rPr>
              <w:t>)</w:t>
            </w:r>
          </w:p>
          <w:p w14:paraId="29D92030" w14:textId="3015A4DE" w:rsidR="009900B7" w:rsidRP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The local government is required to be in compliance with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4ECC0E6E" w14:textId="0B7B1614" w:rsidR="00576830" w:rsidRPr="006B0E16" w:rsidRDefault="00576830" w:rsidP="00576830">
            <w:pPr>
              <w:spacing w:after="240"/>
              <w:jc w:val="both"/>
              <w:rPr>
                <w:rFonts w:ascii="Arial" w:eastAsia="Times New Roman" w:hAnsi="Arial" w:cs="Arial"/>
                <w:bCs/>
                <w:i/>
                <w:iCs/>
                <w:color w:val="002060"/>
                <w:sz w:val="20"/>
                <w:szCs w:val="20"/>
              </w:rPr>
            </w:pPr>
            <w:r w:rsidRPr="006B0E16">
              <w:rPr>
                <w:rFonts w:ascii="Arial" w:hAnsi="Arial" w:cs="Arial"/>
                <w:b/>
                <w:i/>
                <w:iCs/>
                <w:color w:val="002060"/>
                <w:sz w:val="20"/>
                <w:szCs w:val="20"/>
              </w:rPr>
              <w:t>AOS Auditors:</w:t>
            </w:r>
            <w:r w:rsidRPr="006B0E16">
              <w:rPr>
                <w:rFonts w:ascii="Arial" w:hAnsi="Arial" w:cs="Arial"/>
                <w:bCs/>
                <w:i/>
                <w:iCs/>
                <w:color w:val="002060"/>
                <w:sz w:val="20"/>
                <w:szCs w:val="20"/>
              </w:rPr>
              <w:t xml:space="preserve"> Steps marked with an asterisk (*) are addressed via the attributes in the Procurement Federal Testing Template available on the Intranet.</w:t>
            </w:r>
          </w:p>
          <w:p w14:paraId="1C2EB57C" w14:textId="075281AD" w:rsidR="006516C2" w:rsidRPr="00D3290B" w:rsidRDefault="008B7173" w:rsidP="00576830">
            <w:pPr>
              <w:spacing w:after="240"/>
              <w:jc w:val="both"/>
              <w:rPr>
                <w:rFonts w:ascii="Arial" w:hAnsi="Arial" w:cs="Arial"/>
                <w:bCs/>
                <w:i/>
                <w:iCs/>
                <w:color w:val="002060"/>
                <w:sz w:val="20"/>
                <w:szCs w:val="20"/>
              </w:rPr>
            </w:pPr>
            <w:bookmarkStart w:id="94"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w:t>
            </w:r>
            <w:r w:rsidR="006E49E1">
              <w:rPr>
                <w:rFonts w:ascii="Arial" w:hAnsi="Arial" w:cs="Arial"/>
                <w:bCs/>
                <w:i/>
                <w:iCs/>
                <w:color w:val="002060"/>
                <w:sz w:val="20"/>
                <w:szCs w:val="20"/>
              </w:rPr>
              <w:t>s</w:t>
            </w:r>
            <w:r w:rsidR="006E49E1" w:rsidRPr="00D3290B">
              <w:rPr>
                <w:rFonts w:ascii="Arial" w:hAnsi="Arial" w:cs="Arial"/>
                <w:bCs/>
                <w:i/>
                <w:iCs/>
                <w:color w:val="002060"/>
                <w:sz w:val="20"/>
                <w:szCs w:val="20"/>
              </w:rPr>
              <w:t>tates</w:t>
            </w:r>
            <w:r w:rsidR="006516C2" w:rsidRPr="00D3290B">
              <w:rPr>
                <w:rFonts w:ascii="Arial" w:hAnsi="Arial" w:cs="Arial"/>
                <w:bCs/>
                <w:i/>
                <w:iCs/>
                <w:color w:val="002060"/>
                <w:sz w:val="20"/>
                <w:szCs w:val="20"/>
              </w:rPr>
              <w:t>.</w:t>
            </w:r>
          </w:p>
          <w:bookmarkEnd w:id="94"/>
          <w:p w14:paraId="0BE505A5" w14:textId="6B66E1C6"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(Procedures 2 – 5 apply to non-</w:t>
            </w:r>
            <w:r w:rsidR="00E00241">
              <w:rPr>
                <w:rFonts w:ascii="Arial" w:hAnsi="Arial" w:cs="Arial"/>
                <w:i/>
                <w:iCs/>
                <w:sz w:val="20"/>
              </w:rPr>
              <w:t>f</w:t>
            </w:r>
            <w:r w:rsidR="00E00241" w:rsidRPr="00F00D94">
              <w:rPr>
                <w:rFonts w:ascii="Arial" w:hAnsi="Arial" w:cs="Arial"/>
                <w:i/>
                <w:iCs/>
                <w:sz w:val="20"/>
              </w:rPr>
              <w:t xml:space="preserve">ederal </w:t>
            </w:r>
            <w:r w:rsidRPr="00F00D94">
              <w:rPr>
                <w:rFonts w:ascii="Arial" w:hAnsi="Arial" w:cs="Arial"/>
                <w:i/>
                <w:iCs/>
                <w:sz w:val="20"/>
              </w:rPr>
              <w:t xml:space="preserve">entities other than </w:t>
            </w:r>
            <w:r w:rsidR="006E49E1">
              <w:rPr>
                <w:rFonts w:ascii="Arial" w:hAnsi="Arial" w:cs="Arial"/>
                <w:i/>
                <w:iCs/>
                <w:sz w:val="20"/>
              </w:rPr>
              <w:t>s</w:t>
            </w:r>
            <w:r w:rsidR="006E49E1" w:rsidRPr="00F00D94">
              <w:rPr>
                <w:rFonts w:ascii="Arial" w:hAnsi="Arial" w:cs="Arial"/>
                <w:i/>
                <w:iCs/>
                <w:sz w:val="20"/>
              </w:rPr>
              <w:t>tates</w:t>
            </w:r>
            <w:r w:rsidRPr="00F00D94">
              <w:rPr>
                <w:rFonts w:ascii="Arial" w:hAnsi="Arial" w:cs="Arial"/>
                <w:i/>
                <w:iCs/>
                <w:sz w:val="20"/>
              </w:rPr>
              <w:t>.)</w:t>
            </w:r>
          </w:p>
          <w:p w14:paraId="6C1630B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Obtain the entity’s procurement policies and verify that the policies comply with the compliance requirements highlighted above.</w:t>
            </w:r>
          </w:p>
          <w:p w14:paraId="2A575836" w14:textId="765CC04E"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 xml:space="preserve">conflicts of interest and govern the performance of </w:t>
            </w:r>
            <w:r w:rsidRPr="00D16821">
              <w:rPr>
                <w:rFonts w:ascii="Arial" w:hAnsi="Arial" w:cs="Arial"/>
                <w:sz w:val="20"/>
              </w:rPr>
              <w:t>its employees engaged in the selection, award, and administration of contracts (</w:t>
            </w:r>
            <w:r w:rsidR="000023A2" w:rsidRPr="00D16821">
              <w:rPr>
                <w:rFonts w:ascii="Arial" w:hAnsi="Arial" w:cs="Arial"/>
                <w:sz w:val="20"/>
              </w:rPr>
              <w:t>2 CFR 200.318(c)</w:t>
            </w:r>
            <w:r w:rsidRPr="00D16821">
              <w:rPr>
                <w:rFonts w:ascii="Arial" w:hAnsi="Arial" w:cs="Arial"/>
                <w:sz w:val="20"/>
              </w:rPr>
              <w:t xml:space="preserve"> and </w:t>
            </w:r>
            <w:hyperlink r:id="rId149" w:history="1">
              <w:r w:rsidR="000023A2" w:rsidRPr="00D16821">
                <w:rPr>
                  <w:rStyle w:val="Hyperlink"/>
                  <w:rFonts w:cs="Arial"/>
                  <w:sz w:val="20"/>
                </w:rPr>
                <w:t>48 CFR 52.203-13</w:t>
              </w:r>
            </w:hyperlink>
            <w:r w:rsidRPr="00D16821">
              <w:rPr>
                <w:rFonts w:ascii="Arial" w:hAnsi="Arial" w:cs="Arial"/>
                <w:sz w:val="20"/>
              </w:rPr>
              <w:t xml:space="preserve"> and </w:t>
            </w:r>
            <w:hyperlink r:id="rId150" w:history="1">
              <w:r w:rsidRPr="00D16821">
                <w:rPr>
                  <w:rStyle w:val="Hyperlink"/>
                  <w:rFonts w:cs="Arial"/>
                  <w:sz w:val="20"/>
                </w:rPr>
                <w:t>52.203-16</w:t>
              </w:r>
            </w:hyperlink>
            <w:r w:rsidRPr="00D16821">
              <w:rPr>
                <w:rFonts w:ascii="Arial" w:hAnsi="Arial" w:cs="Arial"/>
                <w:sz w:val="20"/>
              </w:rPr>
              <w:t>).</w:t>
            </w:r>
          </w:p>
          <w:p w14:paraId="73DFDBF7" w14:textId="75B19893"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Ascertain if the entity has a policy to use statutorily or administratively imposed in</w:t>
            </w:r>
            <w:r w:rsidR="00DE414A">
              <w:rPr>
                <w:rFonts w:ascii="Arial" w:hAnsi="Arial" w:cs="Arial"/>
                <w:sz w:val="20"/>
              </w:rPr>
              <w:t xml:space="preserve"> s</w:t>
            </w:r>
            <w:r w:rsidRPr="00F00D94">
              <w:rPr>
                <w:rFonts w:ascii="Arial" w:hAnsi="Arial" w:cs="Arial"/>
                <w:sz w:val="20"/>
              </w:rPr>
              <w:t xml:space="preserve">tate or local geographical preferences in the evaluation of bids or proposals. If yes, verify that these limitations were not applied to federally funded procurements except where applicable </w:t>
            </w:r>
            <w:r w:rsidR="00DE414A">
              <w:rPr>
                <w:rFonts w:ascii="Arial" w:hAnsi="Arial" w:cs="Arial"/>
                <w:sz w:val="20"/>
              </w:rPr>
              <w:t>f</w:t>
            </w:r>
            <w:r w:rsidR="00DE414A" w:rsidRPr="00F00D94">
              <w:rPr>
                <w:rFonts w:ascii="Arial" w:hAnsi="Arial" w:cs="Arial"/>
                <w:sz w:val="20"/>
              </w:rPr>
              <w:t xml:space="preserve">ederal </w:t>
            </w:r>
            <w:r w:rsidRPr="00F00D94">
              <w:rPr>
                <w:rFonts w:ascii="Arial" w:hAnsi="Arial" w:cs="Arial"/>
                <w:sz w:val="20"/>
              </w:rPr>
              <w:t>statutes expressly mandate or encourage geographic preference (</w:t>
            </w:r>
            <w:r w:rsidR="000023A2" w:rsidRPr="00F00D94">
              <w:rPr>
                <w:rFonts w:ascii="Arial" w:hAnsi="Arial" w:cs="Arial"/>
                <w:sz w:val="20"/>
              </w:rPr>
              <w:t>2 CFR 200.319(c)</w:t>
            </w:r>
            <w:r w:rsidRPr="00F00D94">
              <w:rPr>
                <w:rFonts w:ascii="Arial" w:hAnsi="Arial" w:cs="Arial"/>
                <w:sz w:val="20"/>
              </w:rPr>
              <w:t>).</w:t>
            </w:r>
          </w:p>
          <w:p w14:paraId="6E06967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Select a sample of procurements and perform the following procedures:</w:t>
            </w:r>
          </w:p>
          <w:p w14:paraId="0DC6C692" w14:textId="58637685"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a.</w:t>
            </w:r>
            <w:r w:rsidR="00BF5750" w:rsidRPr="00F00D94">
              <w:rPr>
                <w:rFonts w:ascii="Arial" w:hAnsi="Arial" w:cs="Arial"/>
                <w:sz w:val="20"/>
              </w:rPr>
              <w:tab/>
              <w:t xml:space="preserve">Examine contract files and verify that they document the history of the procurement, including the rationale for the method of procurement, selection of contract type, basis for contractor </w:t>
            </w:r>
            <w:r w:rsidR="00BF5750" w:rsidRPr="00D16821">
              <w:rPr>
                <w:rFonts w:ascii="Arial" w:hAnsi="Arial" w:cs="Arial"/>
                <w:sz w:val="20"/>
              </w:rPr>
              <w:t>selection, and the basis for the contract price (</w:t>
            </w:r>
            <w:r w:rsidR="000023A2" w:rsidRPr="00D16821">
              <w:rPr>
                <w:rFonts w:ascii="Arial" w:hAnsi="Arial" w:cs="Arial"/>
                <w:sz w:val="20"/>
              </w:rPr>
              <w:t>2 CFR 200.318(i)</w:t>
            </w:r>
            <w:r w:rsidR="00BF5750" w:rsidRPr="00D16821">
              <w:rPr>
                <w:rFonts w:ascii="Arial" w:hAnsi="Arial" w:cs="Arial"/>
                <w:sz w:val="20"/>
              </w:rPr>
              <w:t xml:space="preserve"> and </w:t>
            </w:r>
            <w:hyperlink r:id="rId151" w:history="1">
              <w:r w:rsidR="000023A2" w:rsidRPr="00D16821">
                <w:rPr>
                  <w:rStyle w:val="Hyperlink"/>
                  <w:rFonts w:cs="Arial"/>
                  <w:sz w:val="20"/>
                </w:rPr>
                <w:t xml:space="preserve">48 CFR Part 44 </w:t>
              </w:r>
            </w:hyperlink>
            <w:r w:rsidR="00BF5750" w:rsidRPr="00D16821">
              <w:rPr>
                <w:rFonts w:ascii="Arial" w:hAnsi="Arial" w:cs="Arial"/>
                <w:sz w:val="20"/>
              </w:rPr>
              <w:t xml:space="preserve">and </w:t>
            </w:r>
            <w:hyperlink r:id="rId152" w:history="1">
              <w:r w:rsidR="00BF5750" w:rsidRPr="00D16821">
                <w:rPr>
                  <w:rStyle w:val="Hyperlink"/>
                  <w:rFonts w:cs="Arial"/>
                  <w:sz w:val="20"/>
                </w:rPr>
                <w:t>52.244-2</w:t>
              </w:r>
            </w:hyperlink>
            <w:r w:rsidR="00BF5750" w:rsidRPr="00D16821">
              <w:rPr>
                <w:rFonts w:ascii="Arial" w:hAnsi="Arial" w:cs="Arial"/>
                <w:sz w:val="20"/>
              </w:rPr>
              <w:t>).</w:t>
            </w:r>
          </w:p>
          <w:p w14:paraId="1DBC8E35" w14:textId="106121C6" w:rsidR="00BF5750" w:rsidRPr="00D16821"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t xml:space="preserve">Current micro-purchase and simplified acquisition thresholds can be found in the FAR (48 </w:t>
            </w:r>
            <w:r w:rsidR="00FC4DA6" w:rsidRPr="00D16821">
              <w:rPr>
                <w:rFonts w:ascii="Arial" w:hAnsi="Arial" w:cs="Arial"/>
                <w:sz w:val="20"/>
              </w:rPr>
              <w:t xml:space="preserve">CFR </w:t>
            </w:r>
            <w:r w:rsidR="000023A2" w:rsidRPr="00D16821">
              <w:rPr>
                <w:rFonts w:ascii="Arial" w:hAnsi="Arial" w:cs="Arial"/>
                <w:sz w:val="20"/>
              </w:rPr>
              <w:t>S</w:t>
            </w:r>
            <w:r w:rsidR="00FC4DA6" w:rsidRPr="00D16821">
              <w:rPr>
                <w:rFonts w:ascii="Arial" w:hAnsi="Arial" w:cs="Arial"/>
                <w:sz w:val="20"/>
              </w:rPr>
              <w:t xml:space="preserve">ubpart 2.1, “Definitions”) </w:t>
            </w:r>
          </w:p>
          <w:p w14:paraId="65A83F73" w14:textId="230205A4" w:rsidR="00BF5750" w:rsidRPr="00D16821"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D16821">
              <w:rPr>
                <w:rFonts w:ascii="Arial" w:hAnsi="Arial" w:cs="Arial"/>
                <w:color w:val="002060"/>
                <w:sz w:val="20"/>
              </w:rPr>
              <w:t>*</w:t>
            </w:r>
            <w:r w:rsidR="00BF5750" w:rsidRPr="00D16821">
              <w:rPr>
                <w:rFonts w:ascii="Arial" w:hAnsi="Arial" w:cs="Arial"/>
                <w:sz w:val="20"/>
              </w:rPr>
              <w:t>c.</w:t>
            </w:r>
            <w:r w:rsidR="00BF5750" w:rsidRPr="00D16821">
              <w:rPr>
                <w:rFonts w:ascii="Arial" w:hAnsi="Arial" w:cs="Arial"/>
                <w:sz w:val="20"/>
              </w:rPr>
              <w:tab/>
              <w:t>Verify that procurements provide full and open competition (</w:t>
            </w:r>
            <w:r w:rsidR="00E52CC0" w:rsidRPr="00D16821">
              <w:rPr>
                <w:rFonts w:ascii="Arial" w:hAnsi="Arial" w:cs="Arial"/>
                <w:sz w:val="20"/>
              </w:rPr>
              <w:t>2 CFR 200.319</w:t>
            </w:r>
            <w:r w:rsidR="00BF5750" w:rsidRPr="00D16821">
              <w:rPr>
                <w:rFonts w:ascii="Arial" w:hAnsi="Arial" w:cs="Arial"/>
                <w:sz w:val="20"/>
              </w:rPr>
              <w:t xml:space="preserve"> and </w:t>
            </w:r>
            <w:hyperlink r:id="rId153" w:history="1">
              <w:r w:rsidR="00E52CC0" w:rsidRPr="00D16821">
                <w:rPr>
                  <w:rStyle w:val="Hyperlink"/>
                  <w:rFonts w:cs="Arial"/>
                  <w:sz w:val="20"/>
                </w:rPr>
                <w:t>48 CFR 52.244-5</w:t>
              </w:r>
            </w:hyperlink>
            <w:r w:rsidR="00BF5750" w:rsidRPr="00D16821">
              <w:rPr>
                <w:rFonts w:ascii="Arial" w:hAnsi="Arial" w:cs="Arial"/>
                <w:sz w:val="20"/>
              </w:rPr>
              <w:t>).</w:t>
            </w:r>
          </w:p>
          <w:p w14:paraId="02970176" w14:textId="3CBABB9D" w:rsidR="00BF5750" w:rsidRPr="00D16821"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D16821">
              <w:rPr>
                <w:rFonts w:ascii="Arial" w:hAnsi="Arial" w:cs="Arial"/>
                <w:sz w:val="20"/>
              </w:rPr>
              <w:t>d.</w:t>
            </w:r>
            <w:r w:rsidRPr="00D16821">
              <w:rPr>
                <w:rFonts w:ascii="Arial" w:hAnsi="Arial" w:cs="Arial"/>
                <w:sz w:val="20"/>
              </w:rPr>
              <w:tab/>
              <w:t>Examine documentation in support of the rationale to limit competition in those cases where competition was limited and ascertain if the limitation was justified (</w:t>
            </w:r>
            <w:r w:rsidR="00E52CC0" w:rsidRPr="00D16821">
              <w:rPr>
                <w:rFonts w:ascii="Arial" w:hAnsi="Arial" w:cs="Arial"/>
                <w:sz w:val="20"/>
              </w:rPr>
              <w:t>2 CFR 200.319</w:t>
            </w:r>
            <w:r w:rsidRPr="00D16821">
              <w:rPr>
                <w:rFonts w:ascii="Arial" w:hAnsi="Arial" w:cs="Arial"/>
                <w:sz w:val="20"/>
              </w:rPr>
              <w:t xml:space="preserve"> and </w:t>
            </w:r>
            <w:r w:rsidR="00E52CC0" w:rsidRPr="00D16821">
              <w:rPr>
                <w:rFonts w:ascii="Arial" w:hAnsi="Arial" w:cs="Arial"/>
                <w:sz w:val="20"/>
              </w:rPr>
              <w:t>200.320(</w:t>
            </w:r>
            <w:r w:rsidR="00DE414A" w:rsidRPr="00D16821">
              <w:rPr>
                <w:rFonts w:ascii="Arial" w:hAnsi="Arial" w:cs="Arial"/>
                <w:sz w:val="20"/>
              </w:rPr>
              <w:t>c</w:t>
            </w:r>
            <w:r w:rsidR="00E52CC0" w:rsidRPr="00D16821">
              <w:rPr>
                <w:rFonts w:ascii="Arial" w:hAnsi="Arial" w:cs="Arial"/>
                <w:sz w:val="20"/>
              </w:rPr>
              <w:t>)</w:t>
            </w:r>
            <w:r w:rsidRPr="00D16821">
              <w:rPr>
                <w:rFonts w:ascii="Arial" w:hAnsi="Arial" w:cs="Arial"/>
                <w:sz w:val="20"/>
              </w:rPr>
              <w:t xml:space="preserve"> and </w:t>
            </w:r>
            <w:hyperlink r:id="rId154" w:history="1">
              <w:r w:rsidR="00E52CC0" w:rsidRPr="00D16821">
                <w:rPr>
                  <w:rStyle w:val="Hyperlink"/>
                  <w:rFonts w:cs="Arial"/>
                  <w:sz w:val="20"/>
                </w:rPr>
                <w:t>48 CFR 52.244-5</w:t>
              </w:r>
            </w:hyperlink>
            <w:r w:rsidRPr="00D16821">
              <w:rPr>
                <w:rFonts w:ascii="Arial" w:hAnsi="Arial" w:cs="Arial"/>
                <w:sz w:val="20"/>
              </w:rPr>
              <w:t>).</w:t>
            </w:r>
          </w:p>
          <w:p w14:paraId="761FC7CF" w14:textId="5EC94156" w:rsidR="00BF5750" w:rsidRPr="00D16821"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D16821">
              <w:rPr>
                <w:rFonts w:ascii="Arial" w:hAnsi="Arial" w:cs="Arial"/>
                <w:b/>
                <w:bCs/>
                <w:color w:val="002060"/>
                <w:sz w:val="20"/>
              </w:rPr>
              <w:lastRenderedPageBreak/>
              <w:t>*</w:t>
            </w:r>
            <w:r w:rsidR="00BF5750" w:rsidRPr="00D16821">
              <w:rPr>
                <w:rFonts w:ascii="Arial" w:hAnsi="Arial" w:cs="Arial"/>
                <w:sz w:val="20"/>
              </w:rPr>
              <w:t>e.</w:t>
            </w:r>
            <w:r w:rsidR="00BF5750" w:rsidRPr="00D16821">
              <w:rPr>
                <w:rFonts w:ascii="Arial" w:hAnsi="Arial" w:cs="Arial"/>
                <w:sz w:val="20"/>
              </w:rPr>
              <w:tab/>
              <w:t xml:space="preserve">Ascertain if cost or price analysis was performed in connection with all procurement actions exceeding the simplified acquisition threshold, including contract modifications, and that this analysis supported the procurement action </w:t>
            </w:r>
            <w:r w:rsidR="00E52CC0" w:rsidRPr="00D16821">
              <w:rPr>
                <w:rFonts w:ascii="Arial" w:hAnsi="Arial" w:cs="Arial"/>
                <w:sz w:val="20"/>
              </w:rPr>
              <w:t>(2 CFR 200.</w:t>
            </w:r>
            <w:r w:rsidR="0023424F" w:rsidRPr="00D16821">
              <w:rPr>
                <w:rFonts w:ascii="Arial" w:hAnsi="Arial" w:cs="Arial"/>
                <w:sz w:val="20"/>
              </w:rPr>
              <w:t xml:space="preserve">323 </w:t>
            </w:r>
            <w:r w:rsidR="00BF5750" w:rsidRPr="00D16821">
              <w:rPr>
                <w:rFonts w:ascii="Arial" w:hAnsi="Arial" w:cs="Arial"/>
                <w:sz w:val="20"/>
              </w:rPr>
              <w:t xml:space="preserve">and </w:t>
            </w:r>
            <w:hyperlink r:id="rId155" w:history="1">
              <w:r w:rsidR="00E52CC0" w:rsidRPr="00D16821">
                <w:rPr>
                  <w:rStyle w:val="Hyperlink"/>
                  <w:rFonts w:cs="Arial"/>
                  <w:sz w:val="20"/>
                </w:rPr>
                <w:t>48 CFR 15.404-3</w:t>
              </w:r>
            </w:hyperlink>
            <w:r w:rsidR="00BF5750" w:rsidRPr="00D16821">
              <w:rPr>
                <w:rFonts w:ascii="Arial" w:hAnsi="Arial" w:cs="Arial"/>
                <w:sz w:val="20"/>
              </w:rPr>
              <w:t xml:space="preserve">).  </w:t>
            </w:r>
          </w:p>
          <w:p w14:paraId="3C413608" w14:textId="7FA3FC20" w:rsidR="00BF5750" w:rsidRPr="00D16821"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D16821">
              <w:rPr>
                <w:rFonts w:ascii="Arial" w:hAnsi="Arial" w:cs="Arial"/>
                <w:sz w:val="20"/>
              </w:rPr>
              <w:tab/>
            </w:r>
            <w:r w:rsidR="00871148" w:rsidRPr="00D16821">
              <w:rPr>
                <w:rFonts w:ascii="Arial" w:hAnsi="Arial" w:cs="Arial"/>
                <w:bCs/>
                <w:sz w:val="20"/>
              </w:rPr>
              <w:t>Note</w:t>
            </w:r>
            <w:r w:rsidRPr="00D16821">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053529ED"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D16821">
              <w:rPr>
                <w:rFonts w:ascii="Arial" w:hAnsi="Arial" w:cs="Arial"/>
                <w:sz w:val="20"/>
              </w:rPr>
              <w:t>f.</w:t>
            </w:r>
            <w:r w:rsidRPr="00D16821">
              <w:rPr>
                <w:rFonts w:ascii="Arial" w:hAnsi="Arial" w:cs="Arial"/>
                <w:sz w:val="20"/>
              </w:rPr>
              <w:tab/>
              <w:t xml:space="preserve">Verify consent to subcontract was obtained when required by the terms and conditions </w:t>
            </w:r>
            <w:r w:rsidRPr="00D16821">
              <w:rPr>
                <w:rFonts w:ascii="Arial" w:hAnsi="Arial" w:cs="Arial"/>
                <w:sz w:val="20"/>
                <w:szCs w:val="20"/>
              </w:rPr>
              <w:t>of a cost reimbursement contract under the FAR (</w:t>
            </w:r>
            <w:hyperlink r:id="rId156" w:history="1">
              <w:r w:rsidR="00E52CC0" w:rsidRPr="00D16821">
                <w:rPr>
                  <w:rStyle w:val="Hyperlink"/>
                  <w:rFonts w:cs="Arial"/>
                  <w:sz w:val="20"/>
                  <w:szCs w:val="20"/>
                </w:rPr>
                <w:t>48 CFR 52.244-2</w:t>
              </w:r>
            </w:hyperlink>
            <w:r w:rsidRPr="00D16821">
              <w:rPr>
                <w:rFonts w:ascii="Arial" w:hAnsi="Arial" w:cs="Arial"/>
                <w:sz w:val="20"/>
                <w:szCs w:val="20"/>
              </w:rPr>
              <w:t>).</w:t>
            </w:r>
            <w:r w:rsidRPr="00576830">
              <w:rPr>
                <w:rFonts w:ascii="Arial" w:hAnsi="Arial" w:cs="Arial"/>
                <w:sz w:val="20"/>
                <w:szCs w:val="20"/>
              </w:rPr>
              <w:t xml:space="preserve"> </w:t>
            </w:r>
          </w:p>
          <w:p w14:paraId="3FF29787" w14:textId="5632618A" w:rsidR="00BF5750" w:rsidRDefault="00084B30" w:rsidP="0097225B">
            <w:pPr>
              <w:pStyle w:val="PlainText"/>
              <w:spacing w:after="240"/>
              <w:ind w:left="1440"/>
              <w:jc w:val="both"/>
              <w:rPr>
                <w:rFonts w:ascii="Arial" w:hAnsi="Arial" w:cs="Arial"/>
                <w:sz w:val="20"/>
                <w:szCs w:val="20"/>
              </w:rPr>
            </w:pPr>
            <w:r w:rsidRPr="00084B30">
              <w:rPr>
                <w:rFonts w:ascii="Arial" w:hAnsi="Arial" w:cs="Arial"/>
                <w:bCs/>
                <w:sz w:val="20"/>
                <w:szCs w:val="20"/>
              </w:rPr>
              <w:t>Note</w:t>
            </w:r>
            <w:r w:rsidR="00BF5750" w:rsidRPr="00576830">
              <w:rPr>
                <w:rFonts w:ascii="Arial" w:hAnsi="Arial" w:cs="Arial"/>
                <w:sz w:val="20"/>
                <w:szCs w:val="20"/>
              </w:rPr>
              <w:t>:</w:t>
            </w:r>
            <w:r w:rsidR="00DE414A">
              <w:rPr>
                <w:rFonts w:ascii="Arial" w:hAnsi="Arial" w:cs="Arial"/>
                <w:sz w:val="20"/>
                <w:szCs w:val="20"/>
              </w:rPr>
              <w:t xml:space="preserve"> </w:t>
            </w:r>
            <w:r w:rsidR="00BF5750" w:rsidRPr="00576830">
              <w:rPr>
                <w:rFonts w:ascii="Arial" w:hAnsi="Arial" w:cs="Arial"/>
                <w:sz w:val="20"/>
                <w:szCs w:val="20"/>
              </w:rPr>
              <w:t>If the non-</w:t>
            </w:r>
            <w:r w:rsidR="00DE414A">
              <w:rPr>
                <w:rFonts w:ascii="Arial" w:hAnsi="Arial" w:cs="Arial"/>
                <w:sz w:val="20"/>
                <w:szCs w:val="20"/>
              </w:rPr>
              <w:t>f</w:t>
            </w:r>
            <w:r w:rsidR="00BF5750" w:rsidRPr="00576830">
              <w:rPr>
                <w:rFonts w:ascii="Arial" w:hAnsi="Arial" w:cs="Arial"/>
                <w:sz w:val="20"/>
                <w:szCs w:val="20"/>
              </w:rPr>
              <w:t xml:space="preserve">ederal entity has an approved purchasing system, consent to subcontract may not be required unless specifically identified by contract terms or conditions. The auditor should verify </w:t>
            </w:r>
            <w:r w:rsidR="00FC4DA6" w:rsidRPr="00576830">
              <w:rPr>
                <w:rFonts w:ascii="Arial" w:hAnsi="Arial" w:cs="Arial"/>
                <w:sz w:val="20"/>
                <w:szCs w:val="20"/>
              </w:rPr>
              <w:t xml:space="preserve">that </w:t>
            </w:r>
            <w:r w:rsidR="00BF5750" w:rsidRPr="00576830">
              <w:rPr>
                <w:rFonts w:ascii="Arial" w:hAnsi="Arial" w:cs="Arial"/>
                <w:sz w:val="20"/>
                <w:szCs w:val="20"/>
              </w:rPr>
              <w:t xml:space="preserve">the approval of the purchasing system is effective for the audit period being reviewed. </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BC7026" w14:textId="65D4DDD9" w:rsidR="00BF5750" w:rsidRPr="00F00D94" w:rsidRDefault="00BF575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 xml:space="preserve">(Procedures 6 </w:t>
            </w:r>
            <w:r w:rsidR="001556EC">
              <w:rPr>
                <w:rFonts w:ascii="Arial" w:hAnsi="Arial" w:cs="Arial"/>
                <w:i/>
                <w:iCs/>
                <w:sz w:val="20"/>
              </w:rPr>
              <w:t>-</w:t>
            </w:r>
            <w:r w:rsidR="001556EC" w:rsidRPr="00F00D94">
              <w:rPr>
                <w:rFonts w:ascii="Arial" w:hAnsi="Arial" w:cs="Arial"/>
                <w:i/>
                <w:iCs/>
                <w:sz w:val="20"/>
              </w:rPr>
              <w:t xml:space="preserve"> </w:t>
            </w:r>
            <w:r w:rsidR="00D3290B">
              <w:rPr>
                <w:rFonts w:ascii="Arial" w:hAnsi="Arial" w:cs="Arial"/>
                <w:i/>
                <w:iCs/>
                <w:sz w:val="20"/>
              </w:rPr>
              <w:t>8</w:t>
            </w:r>
            <w:r w:rsidRPr="00F00D94">
              <w:rPr>
                <w:rFonts w:ascii="Arial" w:hAnsi="Arial" w:cs="Arial"/>
                <w:i/>
                <w:iCs/>
                <w:sz w:val="20"/>
              </w:rPr>
              <w:t xml:space="preserve"> apply to all non-</w:t>
            </w:r>
            <w:r w:rsidR="00DE414A">
              <w:rPr>
                <w:rFonts w:ascii="Arial" w:hAnsi="Arial" w:cs="Arial"/>
                <w:i/>
                <w:iCs/>
                <w:sz w:val="20"/>
              </w:rPr>
              <w:t>f</w:t>
            </w:r>
            <w:r w:rsidR="00DE414A" w:rsidRPr="00F00D94">
              <w:rPr>
                <w:rFonts w:ascii="Arial" w:hAnsi="Arial" w:cs="Arial"/>
                <w:i/>
                <w:iCs/>
                <w:sz w:val="20"/>
              </w:rPr>
              <w:t xml:space="preserve">ederal </w:t>
            </w:r>
            <w:r w:rsidRPr="00F00D94">
              <w:rPr>
                <w:rFonts w:ascii="Arial" w:hAnsi="Arial" w:cs="Arial"/>
                <w:i/>
                <w:iCs/>
                <w:sz w:val="20"/>
              </w:rPr>
              <w:t>entities)</w:t>
            </w:r>
          </w:p>
          <w:p w14:paraId="50274F93" w14:textId="3227F640" w:rsidR="00BF5750" w:rsidRPr="00F00D94" w:rsidRDefault="00BF5750"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sidRPr="00F00D94">
              <w:rPr>
                <w:rFonts w:ascii="Arial" w:hAnsi="Arial" w:cs="Arial"/>
                <w:sz w:val="20"/>
              </w:rPr>
              <w:t>6.</w:t>
            </w:r>
            <w:r w:rsidRPr="00F00D94">
              <w:rPr>
                <w:rFonts w:ascii="Arial" w:hAnsi="Arial" w:cs="Arial"/>
                <w:sz w:val="20"/>
              </w:rPr>
              <w:tab/>
              <w:t>Review the non-</w:t>
            </w:r>
            <w:r w:rsidR="00DE414A">
              <w:rPr>
                <w:rFonts w:ascii="Arial" w:hAnsi="Arial" w:cs="Arial"/>
                <w:sz w:val="20"/>
              </w:rPr>
              <w:t>f</w:t>
            </w:r>
            <w:r w:rsidR="00DE414A" w:rsidRPr="00F00D94">
              <w:rPr>
                <w:rFonts w:ascii="Arial" w:hAnsi="Arial" w:cs="Arial"/>
                <w:sz w:val="20"/>
              </w:rPr>
              <w:t xml:space="preserve">ederal </w:t>
            </w:r>
            <w:r w:rsidRPr="00F00D94">
              <w:rPr>
                <w:rFonts w:ascii="Arial" w:hAnsi="Arial" w:cs="Arial"/>
                <w:sz w:val="20"/>
              </w:rPr>
              <w:t>entity’s procedures for verifying that an entity with which it plans to enter into a covered transaction is not debarred, suspended, or otherwise excluded (</w:t>
            </w:r>
            <w:r w:rsidR="00E52CC0" w:rsidRPr="00F00D94">
              <w:rPr>
                <w:rFonts w:ascii="Arial" w:hAnsi="Arial" w:cs="Arial"/>
                <w:sz w:val="20"/>
              </w:rPr>
              <w:t>2 CFR 200.</w:t>
            </w:r>
            <w:r w:rsidR="00DE414A" w:rsidRPr="00F00D94">
              <w:rPr>
                <w:rFonts w:ascii="Arial" w:hAnsi="Arial" w:cs="Arial"/>
                <w:sz w:val="20"/>
              </w:rPr>
              <w:t>21</w:t>
            </w:r>
            <w:r w:rsidR="00DE414A">
              <w:rPr>
                <w:rFonts w:ascii="Arial" w:hAnsi="Arial" w:cs="Arial"/>
                <w:sz w:val="20"/>
              </w:rPr>
              <w:t>2</w:t>
            </w:r>
            <w:r w:rsidR="00DE414A" w:rsidRPr="00F00D94">
              <w:rPr>
                <w:rFonts w:ascii="Arial" w:hAnsi="Arial" w:cs="Arial"/>
                <w:sz w:val="20"/>
              </w:rPr>
              <w:t xml:space="preserve"> </w:t>
            </w:r>
            <w:r w:rsidRPr="00F00D94">
              <w:rPr>
                <w:rFonts w:ascii="Arial" w:hAnsi="Arial" w:cs="Arial"/>
                <w:sz w:val="20"/>
              </w:rPr>
              <w:t xml:space="preserve">and </w:t>
            </w:r>
            <w:r w:rsidR="00E52CC0" w:rsidRPr="00D16821">
              <w:rPr>
                <w:rFonts w:ascii="Arial" w:hAnsi="Arial" w:cs="Arial"/>
                <w:sz w:val="20"/>
              </w:rPr>
              <w:t>200.318(h)</w:t>
            </w:r>
            <w:r w:rsidRPr="00D16821">
              <w:rPr>
                <w:rFonts w:ascii="Arial" w:hAnsi="Arial" w:cs="Arial"/>
                <w:sz w:val="20"/>
              </w:rPr>
              <w:t xml:space="preserve">; </w:t>
            </w:r>
            <w:hyperlink r:id="rId157" w:history="1">
              <w:r w:rsidR="00E52CC0" w:rsidRPr="00D16821">
                <w:rPr>
                  <w:rStyle w:val="Hyperlink"/>
                  <w:rFonts w:cs="Arial"/>
                  <w:sz w:val="20"/>
                </w:rPr>
                <w:t>2 CFR 180.300</w:t>
              </w:r>
            </w:hyperlink>
            <w:r w:rsidRPr="00D16821">
              <w:rPr>
                <w:rFonts w:ascii="Arial" w:hAnsi="Arial" w:cs="Arial"/>
                <w:sz w:val="20"/>
              </w:rPr>
              <w:t xml:space="preserve">; </w:t>
            </w:r>
            <w:hyperlink r:id="rId158" w:history="1">
              <w:r w:rsidR="00E52CC0" w:rsidRPr="00D16821">
                <w:rPr>
                  <w:rStyle w:val="Hyperlink"/>
                  <w:rFonts w:cs="Arial"/>
                  <w:sz w:val="20"/>
                </w:rPr>
                <w:t>48 CFR 52.209-6</w:t>
              </w:r>
            </w:hyperlink>
            <w:r w:rsidRPr="00D16821">
              <w:rPr>
                <w:rFonts w:ascii="Arial" w:hAnsi="Arial" w:cs="Arial"/>
                <w:sz w:val="20"/>
              </w:rPr>
              <w:t>).</w:t>
            </w:r>
          </w:p>
          <w:p w14:paraId="347AD885" w14:textId="13016F4E" w:rsidR="001543A2"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7.</w:t>
            </w:r>
            <w:r w:rsidR="00BF5750" w:rsidRPr="00F00D94">
              <w:rPr>
                <w:rFonts w:ascii="Arial" w:hAnsi="Arial" w:cs="Arial"/>
                <w:sz w:val="20"/>
              </w:rPr>
              <w:tab/>
              <w:t>Select a sample of procurements and subawards and test whether the non-</w:t>
            </w:r>
            <w:r w:rsidR="00DE414A">
              <w:rPr>
                <w:rFonts w:ascii="Arial" w:hAnsi="Arial" w:cs="Arial"/>
                <w:sz w:val="20"/>
              </w:rPr>
              <w:t>f</w:t>
            </w:r>
            <w:r w:rsidR="00DE414A" w:rsidRPr="00F00D94">
              <w:rPr>
                <w:rFonts w:ascii="Arial" w:hAnsi="Arial" w:cs="Arial"/>
                <w:sz w:val="20"/>
              </w:rPr>
              <w:t xml:space="preserve">ederal </w:t>
            </w:r>
            <w:r w:rsidR="00BF5750" w:rsidRPr="00F00D94">
              <w:rPr>
                <w:rFonts w:ascii="Arial" w:hAnsi="Arial" w:cs="Arial"/>
                <w:sz w:val="20"/>
              </w:rPr>
              <w:t>entity followed its procedures before entering into a covered transaction.</w:t>
            </w:r>
          </w:p>
          <w:p w14:paraId="56FD69EA" w14:textId="77777777" w:rsidR="001543A2" w:rsidRDefault="001543A2" w:rsidP="001543A2">
            <w:pPr>
              <w:pBdr>
                <w:top w:val="single" w:sz="6" w:space="0" w:color="FFFFFF"/>
                <w:left w:val="single" w:sz="6" w:space="0" w:color="FFFFFF"/>
                <w:bottom w:val="single" w:sz="6" w:space="0" w:color="FFFFFF"/>
                <w:right w:val="single" w:sz="6" w:space="0" w:color="FFFFFF"/>
              </w:pBdr>
              <w:spacing w:after="240"/>
              <w:ind w:left="720" w:hanging="30"/>
              <w:jc w:val="both"/>
              <w:rPr>
                <w:rFonts w:ascii="Arial" w:hAnsi="Arial" w:cs="Arial"/>
                <w:i/>
                <w:iCs/>
                <w:color w:val="002060"/>
                <w:sz w:val="20"/>
              </w:rPr>
            </w:pPr>
            <w:r w:rsidRPr="00450475">
              <w:rPr>
                <w:rFonts w:ascii="Arial" w:hAnsi="Arial" w:cs="Arial"/>
                <w:i/>
                <w:iCs/>
                <w:color w:val="002060"/>
                <w:sz w:val="20"/>
              </w:rPr>
              <w:t xml:space="preserve">The step above requires auditors to select a sample of procurements </w:t>
            </w:r>
            <w:r w:rsidRPr="00450475">
              <w:rPr>
                <w:rFonts w:ascii="Arial" w:hAnsi="Arial" w:cs="Arial"/>
                <w:b/>
                <w:bCs/>
                <w:i/>
                <w:iCs/>
                <w:color w:val="002060"/>
                <w:sz w:val="20"/>
              </w:rPr>
              <w:t xml:space="preserve">and </w:t>
            </w:r>
            <w:r w:rsidRPr="00450475">
              <w:rPr>
                <w:rFonts w:ascii="Arial" w:hAnsi="Arial" w:cs="Arial"/>
                <w:i/>
                <w:iCs/>
                <w:color w:val="002060"/>
                <w:sz w:val="20"/>
              </w:rPr>
              <w:t>subawards</w:t>
            </w:r>
            <w:r>
              <w:rPr>
                <w:rFonts w:ascii="Arial" w:hAnsi="Arial" w:cs="Arial"/>
                <w:i/>
                <w:iCs/>
                <w:color w:val="002060"/>
                <w:sz w:val="20"/>
              </w:rPr>
              <w:t xml:space="preserve">. For AOS auditors, the procurement testing template available on the Intranet has an attribute on the ‘procurement-formal’ tab that covers the procurements part of this step. Auditors should determine whether the entity also had subawards during the audit period and, if so, test them accordingly.  </w:t>
            </w:r>
          </w:p>
          <w:p w14:paraId="586D590D" w14:textId="65BBF96A" w:rsidR="001C1040" w:rsidRPr="009119D3" w:rsidRDefault="001543A2" w:rsidP="005B6D72">
            <w:pPr>
              <w:pBdr>
                <w:top w:val="single" w:sz="6" w:space="0" w:color="FFFFFF"/>
                <w:left w:val="single" w:sz="6" w:space="0" w:color="FFFFFF"/>
                <w:bottom w:val="single" w:sz="6" w:space="0" w:color="FFFFFF"/>
                <w:right w:val="single" w:sz="6" w:space="0" w:color="FFFFFF"/>
              </w:pBdr>
              <w:spacing w:after="240"/>
              <w:ind w:left="698"/>
              <w:jc w:val="both"/>
              <w:rPr>
                <w:rFonts w:ascii="Arial" w:hAnsi="Arial" w:cs="Arial"/>
                <w:sz w:val="20"/>
                <w:szCs w:val="20"/>
              </w:rPr>
            </w:pPr>
            <w:r w:rsidRPr="001543A2">
              <w:rPr>
                <w:rFonts w:ascii="Arial" w:hAnsi="Arial" w:cs="Arial"/>
                <w:i/>
                <w:iCs/>
                <w:color w:val="002060"/>
                <w:sz w:val="20"/>
                <w:szCs w:val="20"/>
              </w:rPr>
              <w:t xml:space="preserve">If, during testing, an internal control deficiency or noncompliance is suspected that involves Suspension and Debarment requirements, AoS auditors </w:t>
            </w:r>
            <w:r w:rsidRPr="005B6D72">
              <w:rPr>
                <w:rFonts w:ascii="Arial" w:hAnsi="Arial" w:cs="Arial"/>
                <w:i/>
                <w:iCs/>
                <w:color w:val="002060"/>
                <w:sz w:val="20"/>
                <w:szCs w:val="20"/>
                <w:u w:val="single"/>
              </w:rPr>
              <w:t>must</w:t>
            </w:r>
            <w:r w:rsidRPr="001543A2">
              <w:rPr>
                <w:rFonts w:ascii="Arial" w:hAnsi="Arial" w:cs="Arial"/>
                <w:i/>
                <w:iCs/>
                <w:color w:val="002060"/>
                <w:sz w:val="20"/>
                <w:szCs w:val="20"/>
              </w:rPr>
              <w:t xml:space="preserve"> consult with Legal for an evaluation of the relevant facts and circumstances. This consultation is needed to determine if the Suspension and Debarment requirements extend to the auditee under the Federal agency’s codification of the requirements. 2 CFR Part 180 establishes that primary tier covered transactions are subject to Suspension and Debarment requirements but agencies can broaden the coverage to subawards in the agency codification and the specific grant terms and conditions. IPAs should review the Federal agency adoption of the Suspension and Debarment requirements as well as the specific terms and conditions in the grant agreement to ensure the internal control deficiency or noncompliance is warranted/accurate.</w:t>
            </w:r>
          </w:p>
          <w:p w14:paraId="51CEF185" w14:textId="515B1ABF" w:rsidR="00D3290B" w:rsidRPr="009119D3" w:rsidRDefault="00ED5F2F"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9119D3">
              <w:rPr>
                <w:rFonts w:ascii="Arial" w:hAnsi="Arial" w:cs="Arial"/>
                <w:sz w:val="20"/>
                <w:szCs w:val="20"/>
              </w:rPr>
              <w:lastRenderedPageBreak/>
              <w:t xml:space="preserve">8. </w:t>
            </w:r>
            <w:r w:rsidRPr="009119D3">
              <w:rPr>
                <w:rFonts w:ascii="Arial" w:hAnsi="Arial" w:cs="Arial"/>
                <w:sz w:val="20"/>
                <w:szCs w:val="20"/>
              </w:rPr>
              <w:tab/>
            </w:r>
            <w:r w:rsidR="00D3290B" w:rsidRPr="009119D3">
              <w:rPr>
                <w:rFonts w:ascii="Arial" w:hAnsi="Arial" w:cs="Arial"/>
                <w:sz w:val="20"/>
                <w:szCs w:val="20"/>
              </w:rPr>
              <w:t>Select a sample of procurement agreements for infrastructure projects subject to BABA and test whether the non-federal entity included the Buy America domestic preference provisions in each agreement, or obtained a BABA waiver.</w:t>
            </w:r>
          </w:p>
          <w:p w14:paraId="59D7F038" w14:textId="355EE7B0"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For each agreement selected where a waiver was not applicable, review the non- federal entity’s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lastRenderedPageBreak/>
        <w:tab/>
      </w:r>
    </w:p>
    <w:p w14:paraId="3C669472" w14:textId="77777777" w:rsidR="00372EA5" w:rsidRPr="00220BD0" w:rsidRDefault="00372EA5" w:rsidP="006672EA">
      <w:pPr>
        <w:pStyle w:val="Heading3"/>
        <w:jc w:val="both"/>
        <w:rPr>
          <w:rFonts w:cs="Arial"/>
          <w:b w:val="0"/>
          <w:sz w:val="24"/>
          <w:szCs w:val="24"/>
        </w:rPr>
      </w:pPr>
      <w:bookmarkStart w:id="95" w:name="_Toc210226196"/>
      <w:r w:rsidRPr="00220BD0">
        <w:rPr>
          <w:rFonts w:cs="Arial"/>
          <w:sz w:val="24"/>
          <w:szCs w:val="24"/>
        </w:rPr>
        <w:t>Audit Implications Summary</w:t>
      </w:r>
      <w:bookmarkEnd w:id="95"/>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5ADF22D8"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noncompliance citations to verify the Federal agency requirements. Auditors should also </w:t>
            </w:r>
            <w:r w:rsidRPr="0090393F">
              <w:rPr>
                <w:rFonts w:ascii="Arial" w:hAnsi="Arial" w:cs="Arial"/>
                <w:i/>
                <w:iCs/>
                <w:color w:val="002060"/>
                <w:sz w:val="20"/>
              </w:rPr>
              <w:t xml:space="preserve">review this </w:t>
            </w:r>
            <w:hyperlink r:id="rId159" w:history="1">
              <w:r w:rsidRPr="0090393F">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206D6B">
            <w:pPr>
              <w:pStyle w:val="ListParagraph"/>
              <w:widowControl w:val="0"/>
              <w:numPr>
                <w:ilvl w:val="0"/>
                <w:numId w:val="27"/>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206D6B">
            <w:pPr>
              <w:widowControl w:val="0"/>
              <w:numPr>
                <w:ilvl w:val="0"/>
                <w:numId w:val="27"/>
              </w:numPr>
              <w:spacing w:after="240"/>
              <w:jc w:val="both"/>
              <w:rPr>
                <w:rFonts w:ascii="Arial" w:eastAsiaTheme="minorHAnsi" w:hAnsi="Arial" w:cs="Arial"/>
                <w:b/>
                <w:sz w:val="20"/>
              </w:rPr>
            </w:pPr>
            <w:r w:rsidRPr="006E46AD">
              <w:rPr>
                <w:rFonts w:ascii="Arial" w:hAnsi="Arial" w:cs="Arial"/>
                <w:b/>
                <w:sz w:val="20"/>
                <w:szCs w:val="20"/>
              </w:rPr>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206D6B">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206D6B">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206D6B">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160"/>
          <w:pgSz w:w="12240" w:h="15840" w:code="1"/>
          <w:pgMar w:top="1440" w:right="1440" w:bottom="1440" w:left="1440" w:header="720" w:footer="720" w:gutter="0"/>
          <w:cols w:space="720"/>
          <w:noEndnote/>
        </w:sectPr>
      </w:pPr>
    </w:p>
    <w:p w14:paraId="72A7618A" w14:textId="77777777" w:rsidR="007E5B12" w:rsidRPr="00220BD0" w:rsidRDefault="007E5B12" w:rsidP="006672EA">
      <w:pPr>
        <w:pStyle w:val="Heading2"/>
        <w:jc w:val="both"/>
        <w:rPr>
          <w:rFonts w:cs="Arial"/>
          <w:sz w:val="24"/>
        </w:rPr>
      </w:pPr>
      <w:bookmarkStart w:id="96" w:name="J___PROGRAM_INCOME"/>
      <w:bookmarkStart w:id="97" w:name="_Toc442267700"/>
      <w:bookmarkStart w:id="98" w:name="_Toc210226197"/>
      <w:bookmarkEnd w:id="96"/>
      <w:r w:rsidRPr="00220BD0">
        <w:rPr>
          <w:rFonts w:cs="Arial"/>
          <w:sz w:val="24"/>
        </w:rPr>
        <w:lastRenderedPageBreak/>
        <w:t>J.  PROGRAM INCOME</w:t>
      </w:r>
      <w:bookmarkEnd w:id="97"/>
      <w:bookmarkEnd w:id="98"/>
    </w:p>
    <w:p w14:paraId="6A0D3833" w14:textId="6B7FCA2D" w:rsidR="007E5B12" w:rsidRPr="00220BD0" w:rsidRDefault="00261D87" w:rsidP="006672EA">
      <w:pPr>
        <w:pStyle w:val="Heading3"/>
        <w:jc w:val="both"/>
        <w:rPr>
          <w:rFonts w:cs="Arial"/>
          <w:sz w:val="24"/>
          <w:szCs w:val="24"/>
        </w:rPr>
      </w:pPr>
      <w:bookmarkStart w:id="99" w:name="_Toc210226198"/>
      <w:r w:rsidRPr="00220BD0">
        <w:rPr>
          <w:rFonts w:cs="Arial"/>
          <w:sz w:val="24"/>
          <w:szCs w:val="24"/>
        </w:rPr>
        <w:t xml:space="preserve">OMB </w:t>
      </w:r>
      <w:r w:rsidR="007E5B12" w:rsidRPr="00220BD0">
        <w:rPr>
          <w:rFonts w:cs="Arial"/>
          <w:sz w:val="24"/>
          <w:szCs w:val="24"/>
        </w:rPr>
        <w:t>Compliance Requirements</w:t>
      </w:r>
      <w:bookmarkEnd w:id="99"/>
    </w:p>
    <w:p w14:paraId="0C2CB7AE" w14:textId="0609AC14"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Program income is gross income earned by a non-federal entity that is directly generated by a supported activity or earned as a result of the federal award during the period of performance (unless there is a requirement for disposition of program income after the end of the period of performance as provided in 2 CFR 200.307(f)).</w:t>
      </w:r>
    </w:p>
    <w:p w14:paraId="54D7CE9C" w14:textId="6A998222"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Program income (2 CFR 200.1) includes, but is not limited to income from:</w:t>
      </w:r>
    </w:p>
    <w:p w14:paraId="7A5B0409" w14:textId="7EB9B976"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w:t>
      </w:r>
      <w:r w:rsidRPr="00BD2B8A">
        <w:rPr>
          <w:rFonts w:ascii="Arial" w:hAnsi="Arial" w:cs="Arial"/>
        </w:rPr>
        <w:tab/>
        <w:t>Fees for services performed,</w:t>
      </w:r>
    </w:p>
    <w:p w14:paraId="4DD90504" w14:textId="56C9F9A4"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w:t>
      </w:r>
      <w:r w:rsidRPr="00BD2B8A">
        <w:rPr>
          <w:rFonts w:ascii="Arial" w:hAnsi="Arial" w:cs="Arial"/>
        </w:rPr>
        <w:tab/>
        <w:t>The use or rental of real or personal property acquired under federal awards,</w:t>
      </w:r>
    </w:p>
    <w:p w14:paraId="033C4ABD" w14:textId="79E7CA12"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w:t>
      </w:r>
      <w:r w:rsidRPr="00BD2B8A">
        <w:rPr>
          <w:rFonts w:ascii="Arial" w:hAnsi="Arial" w:cs="Arial"/>
        </w:rPr>
        <w:tab/>
        <w:t>The sale of commodities or items fabricated under federal awards,</w:t>
      </w:r>
    </w:p>
    <w:p w14:paraId="5242BEFC" w14:textId="2E9BE54B"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w:t>
      </w:r>
      <w:r w:rsidRPr="00BD2B8A">
        <w:rPr>
          <w:rFonts w:ascii="Arial" w:hAnsi="Arial" w:cs="Arial"/>
        </w:rPr>
        <w:tab/>
        <w:t>License fees and royalties on patents and copyrights, except as provided below, and</w:t>
      </w:r>
    </w:p>
    <w:p w14:paraId="5BA67337" w14:textId="77777777" w:rsidR="00612F54"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w:t>
      </w:r>
      <w:r w:rsidRPr="00BD2B8A">
        <w:rPr>
          <w:rFonts w:ascii="Arial" w:hAnsi="Arial" w:cs="Arial"/>
        </w:rPr>
        <w:tab/>
        <w:t xml:space="preserve">Principal and interest on loans made with federal award funds. </w:t>
      </w:r>
    </w:p>
    <w:p w14:paraId="65A5A5EE" w14:textId="789A89D4"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 xml:space="preserve">Program income does </w:t>
      </w:r>
      <w:r w:rsidRPr="00612F54">
        <w:rPr>
          <w:rFonts w:ascii="Arial" w:hAnsi="Arial" w:cs="Arial"/>
          <w:u w:val="single"/>
        </w:rPr>
        <w:t>not</w:t>
      </w:r>
      <w:r w:rsidRPr="00BD2B8A">
        <w:rPr>
          <w:rFonts w:ascii="Arial" w:hAnsi="Arial" w:cs="Arial"/>
        </w:rPr>
        <w:t xml:space="preserve"> include:</w:t>
      </w:r>
    </w:p>
    <w:p w14:paraId="69B8FCE2" w14:textId="6A61392F"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w:t>
      </w:r>
      <w:r w:rsidRPr="00BD2B8A">
        <w:rPr>
          <w:rFonts w:ascii="Arial" w:hAnsi="Arial" w:cs="Arial"/>
        </w:rPr>
        <w:tab/>
        <w:t>Interest earned on advances of federal funds.</w:t>
      </w:r>
    </w:p>
    <w:p w14:paraId="08882212" w14:textId="7A11977E"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BD2B8A">
        <w:rPr>
          <w:rFonts w:ascii="Arial" w:hAnsi="Arial" w:cs="Arial"/>
        </w:rPr>
        <w:t>•</w:t>
      </w:r>
      <w:r w:rsidRPr="00BD2B8A">
        <w:rPr>
          <w:rFonts w:ascii="Arial" w:hAnsi="Arial" w:cs="Arial"/>
        </w:rPr>
        <w:tab/>
        <w:t>Except as otherwise provided in federal statutes, regulations or the terms and conditions of the federal award, rebates, credits, discounts and interest earned on any of them.</w:t>
      </w:r>
    </w:p>
    <w:p w14:paraId="4CF3D209" w14:textId="4C6123F4"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BD2B8A">
        <w:rPr>
          <w:rFonts w:ascii="Arial" w:hAnsi="Arial" w:cs="Arial"/>
        </w:rPr>
        <w:t>•</w:t>
      </w:r>
      <w:r w:rsidRPr="00BD2B8A">
        <w:rPr>
          <w:rFonts w:ascii="Arial" w:hAnsi="Arial" w:cs="Arial"/>
        </w:rPr>
        <w:tab/>
        <w:t>Taxes, special assessments, levies, fines, and other such revenues raised by a non-federal entity, unless the federal award or federal awarding agency regulations specifically identify the revenues as program income (2 CFR 200.307(c)).</w:t>
      </w:r>
    </w:p>
    <w:p w14:paraId="271FE304" w14:textId="39A08C80"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BD2B8A">
        <w:rPr>
          <w:rFonts w:ascii="Arial" w:hAnsi="Arial" w:cs="Arial"/>
        </w:rPr>
        <w:t>•</w:t>
      </w:r>
      <w:r w:rsidRPr="00BD2B8A">
        <w:rPr>
          <w:rFonts w:ascii="Arial" w:hAnsi="Arial" w:cs="Arial"/>
        </w:rPr>
        <w:tab/>
        <w:t>The proceeds from the sale of equipment or real property acquired in whole or in part under the federal award (2 CFR 200.307(d)).</w:t>
      </w:r>
    </w:p>
    <w:p w14:paraId="0D54E38D" w14:textId="77777777"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BD2B8A">
        <w:rPr>
          <w:rFonts w:ascii="Arial" w:hAnsi="Arial" w:cs="Arial"/>
        </w:rPr>
        <w:t>•</w:t>
      </w:r>
      <w:r w:rsidRPr="00BD2B8A">
        <w:rPr>
          <w:rFonts w:ascii="Arial" w:hAnsi="Arial" w:cs="Arial"/>
        </w:rPr>
        <w:tab/>
        <w:t>Royalties or income earned by an institution of higher education or a nonprofit organization on inventions conceived or first actually reduced to practice in the performance of work under a funding agreement with a federal agency that is shared with the inventor (2 CFR 200.307(g); 37 CFR 401.2 and 401.14(k); 35 USC 201(i), and 35 USC 202(c)(7)(B)).</w:t>
      </w:r>
    </w:p>
    <w:p w14:paraId="66DD34D0" w14:textId="7AC8A739"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If authorized by federal regulations or the federal award, costs incidental to the generation of program income may be deducted from gross income to determine program income, provided those costs have not been charged to the federal award (2 CFR 200.307(b)).</w:t>
      </w:r>
    </w:p>
    <w:p w14:paraId="67142A99" w14:textId="3D643BB6"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Program income may be used in any of the following three methods, consistent with 2 CFR 200.307(e):</w:t>
      </w:r>
    </w:p>
    <w:p w14:paraId="71CA5FE2" w14:textId="65EBD436"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i/>
          <w:iCs/>
        </w:rPr>
      </w:pPr>
      <w:r w:rsidRPr="00BD2B8A">
        <w:rPr>
          <w:rFonts w:ascii="Arial" w:hAnsi="Arial" w:cs="Arial"/>
          <w:i/>
          <w:iCs/>
        </w:rPr>
        <w:t>1.</w:t>
      </w:r>
      <w:r w:rsidRPr="00BD2B8A">
        <w:rPr>
          <w:rFonts w:ascii="Arial" w:hAnsi="Arial" w:cs="Arial"/>
          <w:i/>
          <w:iCs/>
        </w:rPr>
        <w:tab/>
        <w:t>Deduction</w:t>
      </w:r>
    </w:p>
    <w:p w14:paraId="0DB0E667" w14:textId="1A7B654F"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BD2B8A">
        <w:rPr>
          <w:rFonts w:ascii="Arial" w:hAnsi="Arial" w:cs="Arial"/>
        </w:rPr>
        <w:t>Program income is deducted from total allowable costs in order to determine the net allowable costs, rather than to increase the funds committed to the project. This method must be used if the federal awarding agency has given no prior approval for how program income is to be used and its regulations and the terms and conditions of the federal award are silent on this matter. Where this method is used, program income must be applied to current costs unless the federal awarding agency authorizes otherwise</w:t>
      </w:r>
      <w:r>
        <w:rPr>
          <w:rFonts w:ascii="Arial" w:hAnsi="Arial" w:cs="Arial"/>
        </w:rPr>
        <w:t xml:space="preserve"> </w:t>
      </w:r>
      <w:r w:rsidRPr="00BD2B8A">
        <w:rPr>
          <w:rFonts w:ascii="Arial" w:hAnsi="Arial" w:cs="Arial"/>
        </w:rPr>
        <w:t>(2 CFR 200.307(e)(1)).</w:t>
      </w:r>
    </w:p>
    <w:p w14:paraId="5683AA4D" w14:textId="77777777"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87A1B4D" w14:textId="351F5DB6"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i/>
          <w:iCs/>
        </w:rPr>
      </w:pPr>
      <w:r w:rsidRPr="00BD2B8A">
        <w:rPr>
          <w:rFonts w:ascii="Arial" w:hAnsi="Arial" w:cs="Arial"/>
          <w:i/>
          <w:iCs/>
        </w:rPr>
        <w:t>2.</w:t>
      </w:r>
      <w:r w:rsidRPr="00BD2B8A">
        <w:rPr>
          <w:rFonts w:ascii="Arial" w:hAnsi="Arial" w:cs="Arial"/>
          <w:i/>
          <w:iCs/>
        </w:rPr>
        <w:tab/>
        <w:t>Addition</w:t>
      </w:r>
    </w:p>
    <w:p w14:paraId="7DD9D42E" w14:textId="30476D29"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BD2B8A">
        <w:rPr>
          <w:rFonts w:ascii="Arial" w:hAnsi="Arial" w:cs="Arial"/>
        </w:rPr>
        <w:t>With prior approval of the federal awarding agency, program income may be added to the federal award by the federal agency and the non-federal entity. This method must be used for federal awards to institutions of higher education and nonprofit research institutions if the federal awarding agency does not specify in its regulations or the terms and conditions of the federal award how program income is to be used (2 CFR 200.307(e)(2)).</w:t>
      </w:r>
    </w:p>
    <w:p w14:paraId="3240512B" w14:textId="3CCBF1EC"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3.</w:t>
      </w:r>
      <w:r w:rsidRPr="00BD2B8A">
        <w:rPr>
          <w:rFonts w:ascii="Arial" w:hAnsi="Arial" w:cs="Arial"/>
        </w:rPr>
        <w:tab/>
        <w:t>Cost Sharing or Matching</w:t>
      </w:r>
    </w:p>
    <w:p w14:paraId="2B591205" w14:textId="42276C1D"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BD2B8A">
        <w:rPr>
          <w:rFonts w:ascii="Arial" w:hAnsi="Arial" w:cs="Arial"/>
        </w:rPr>
        <w:t>With prior approval of the federal awarding agency, program income may be used to meet the cost sharing or matching requirement of the federal award. The amount of the federal award remains the same (2 CFR 200.307(e)(3)).</w:t>
      </w:r>
    </w:p>
    <w:p w14:paraId="79EF74C6" w14:textId="13150311" w:rsidR="00D46691" w:rsidRPr="00F00D94"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Unless federal awarding agency regulations or the terms and conditions of the federal award specify otherwise, non-federal entities have no obligation to the federal government regarding program income earned after the end of the period of performance (2 CFR 200.307(f)).</w:t>
      </w:r>
    </w:p>
    <w:p w14:paraId="725FD79F"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b/>
        </w:rPr>
        <w:t>Source of Governing Requirements</w:t>
      </w:r>
    </w:p>
    <w:p w14:paraId="61DFED2A" w14:textId="3D2EF412" w:rsidR="00D46691" w:rsidRPr="00F00D94" w:rsidRDefault="00BD2B8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The requirements that apply to program income are contained in 2 CFR 200.1 (definition of “program income”), 2 CFR 200.307 (program income), program legislation, federal awarding agency regulations, and the terms and conditions of the federal award.</w:t>
      </w:r>
      <w:r w:rsidR="00F70C40" w:rsidRPr="00F00D94">
        <w:rPr>
          <w:rFonts w:ascii="Arial" w:hAnsi="Arial" w:cs="Arial"/>
        </w:rPr>
        <w:t xml:space="preserve"> </w:t>
      </w:r>
    </w:p>
    <w:p w14:paraId="669A4E94" w14:textId="2027CC7B" w:rsidR="00506F5E" w:rsidRPr="00F00D94" w:rsidRDefault="006230CF" w:rsidP="006672EA">
      <w:pPr>
        <w:spacing w:after="240"/>
        <w:jc w:val="both"/>
        <w:rPr>
          <w:rFonts w:ascii="Arial" w:hAnsi="Arial" w:cs="Arial"/>
          <w:i/>
        </w:rPr>
      </w:pPr>
      <w:r w:rsidRPr="00F00D94">
        <w:rPr>
          <w:rFonts w:ascii="Arial" w:hAnsi="Arial" w:cs="Arial"/>
          <w:i/>
        </w:rPr>
        <w:t xml:space="preserve">(Source: </w:t>
      </w:r>
      <w:r w:rsidR="00BD2B8A" w:rsidRPr="00F00D94">
        <w:rPr>
          <w:rFonts w:ascii="Arial" w:hAnsi="Arial" w:cs="Arial"/>
          <w:i/>
        </w:rPr>
        <w:t>202</w:t>
      </w:r>
      <w:r w:rsidR="00BD2B8A">
        <w:rPr>
          <w:rFonts w:ascii="Arial" w:hAnsi="Arial" w:cs="Arial"/>
          <w:i/>
        </w:rPr>
        <w:t>5</w:t>
      </w:r>
      <w:r w:rsidR="00BD2B8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BD2B8A">
        <w:rPr>
          <w:rFonts w:ascii="Arial" w:hAnsi="Arial" w:cs="Arial"/>
          <w:i/>
        </w:rPr>
        <w:t>.1</w:t>
      </w:r>
      <w:r w:rsidRPr="00F00D94">
        <w:rPr>
          <w:rFonts w:ascii="Arial" w:hAnsi="Arial" w:cs="Arial"/>
          <w:i/>
        </w:rPr>
        <w:t>)</w:t>
      </w:r>
    </w:p>
    <w:p w14:paraId="4D162549" w14:textId="2CBEC275"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65A14D90" w14:textId="3392C39B" w:rsidR="00506F5E" w:rsidRPr="00D74E6A"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850A75" w:rsidRPr="00F00D94">
        <w:rPr>
          <w:rFonts w:ascii="Arial" w:hAnsi="Arial" w:cs="Arial"/>
          <w:b/>
          <w:highlight w:val="yellow"/>
        </w:rPr>
        <w:t>202</w:t>
      </w:r>
      <w:r w:rsidR="00850A75">
        <w:rPr>
          <w:rFonts w:ascii="Arial" w:hAnsi="Arial" w:cs="Arial"/>
          <w:b/>
          <w:highlight w:val="yellow"/>
        </w:rPr>
        <w:t>5</w:t>
      </w:r>
      <w:r w:rsidR="00850A75"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61" w:history="1">
        <w:r w:rsidRPr="000E3F49">
          <w:rPr>
            <w:rStyle w:val="Hyperlink"/>
            <w:rFonts w:cs="Arial"/>
            <w:b/>
            <w:highlight w:val="yellow"/>
          </w:rPr>
          <w:t>FACCR Writing Instructions</w:t>
        </w:r>
      </w:hyperlink>
      <w:r w:rsidRPr="00F00D94">
        <w:rPr>
          <w:rFonts w:ascii="Arial" w:hAnsi="Arial" w:cs="Arial"/>
          <w:b/>
          <w:highlight w:val="yellow"/>
        </w:rPr>
        <w:t xml:space="preserve">. </w:t>
      </w:r>
      <w:r w:rsidR="00155515" w:rsidRPr="00F00D94">
        <w:rPr>
          <w:rFonts w:ascii="Arial" w:hAnsi="Arial" w:cs="Arial"/>
          <w:b/>
          <w:highlight w:val="yellow"/>
        </w:rPr>
        <w:t xml:space="preserve"> </w:t>
      </w:r>
    </w:p>
    <w:p w14:paraId="78298AAA" w14:textId="77777777" w:rsidR="00703F98" w:rsidRPr="00220BD0" w:rsidRDefault="00703F98" w:rsidP="006672EA">
      <w:pPr>
        <w:pStyle w:val="Heading3"/>
        <w:jc w:val="both"/>
        <w:rPr>
          <w:rFonts w:cs="Arial"/>
          <w:sz w:val="24"/>
          <w:szCs w:val="24"/>
        </w:rPr>
      </w:pPr>
      <w:bookmarkStart w:id="100" w:name="_Toc210226199"/>
      <w:r w:rsidRPr="00220BD0">
        <w:rPr>
          <w:rFonts w:cs="Arial"/>
          <w:sz w:val="24"/>
          <w:szCs w:val="24"/>
        </w:rPr>
        <w:t>Additional Program Specific Information</w:t>
      </w:r>
      <w:bookmarkEnd w:id="100"/>
    </w:p>
    <w:p w14:paraId="62079D2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924ECAF" w14:textId="77777777" w:rsidR="00CD5DC7" w:rsidRPr="00AA5B05" w:rsidRDefault="00CD5DC7"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7898D7A7" w14:textId="77777777" w:rsidR="00CD5DC7" w:rsidRPr="00AA5B05" w:rsidRDefault="00CD5DC7" w:rsidP="00206D6B">
      <w:pPr>
        <w:pStyle w:val="ListParagraph"/>
        <w:numPr>
          <w:ilvl w:val="0"/>
          <w:numId w:val="44"/>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4526B7E7" w14:textId="787E5859" w:rsidR="006E46AD" w:rsidRPr="00AA5B05" w:rsidRDefault="006E46AD"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B4829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8D3DB50" w14:textId="77777777" w:rsidR="00220BEF" w:rsidRPr="00220BD0" w:rsidRDefault="00A55B64" w:rsidP="006672EA">
      <w:pPr>
        <w:pStyle w:val="Heading3"/>
        <w:jc w:val="both"/>
        <w:rPr>
          <w:rFonts w:cs="Arial"/>
          <w:bCs/>
          <w:sz w:val="24"/>
          <w:szCs w:val="24"/>
        </w:rPr>
      </w:pPr>
      <w:bookmarkStart w:id="101" w:name="_Toc210226200"/>
      <w:r w:rsidRPr="00220BD0">
        <w:rPr>
          <w:rFonts w:cs="Arial"/>
          <w:sz w:val="24"/>
          <w:szCs w:val="24"/>
        </w:rPr>
        <w:t xml:space="preserve">Audit Objectives </w:t>
      </w:r>
      <w:r w:rsidR="00220BEF" w:rsidRPr="00220BD0">
        <w:rPr>
          <w:rFonts w:cs="Arial"/>
          <w:sz w:val="24"/>
          <w:szCs w:val="24"/>
        </w:rPr>
        <w:t>and Control Testing</w:t>
      </w:r>
      <w:bookmarkEnd w:id="101"/>
    </w:p>
    <w:p w14:paraId="72A4C66A"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65CD847"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25C90BA" w14:textId="4749761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lastRenderedPageBreak/>
        <w:t>2</w:t>
      </w:r>
      <w:r w:rsidRPr="00F00D94">
        <w:rPr>
          <w:rFonts w:ascii="Arial" w:eastAsia="Arial" w:hAnsi="Arial" w:cs="Arial"/>
        </w:rPr>
        <w:t>.</w:t>
      </w:r>
      <w:r w:rsidRPr="00F00D94">
        <w:rPr>
          <w:rFonts w:ascii="Arial" w:eastAsia="Arial" w:hAnsi="Arial" w:cs="Arial"/>
        </w:rPr>
        <w:tab/>
        <w:t>Determine whether program income is correctly determined, recorded, and used in accordance with applicable governing requirements.</w:t>
      </w:r>
    </w:p>
    <w:p w14:paraId="7948E58D" w14:textId="5BBFFFA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850A75" w:rsidRPr="00F00D94">
        <w:rPr>
          <w:rFonts w:ascii="Arial" w:hAnsi="Arial" w:cs="Arial"/>
          <w:i/>
        </w:rPr>
        <w:t>202</w:t>
      </w:r>
      <w:r w:rsidR="00850A75">
        <w:rPr>
          <w:rFonts w:ascii="Arial" w:hAnsi="Arial" w:cs="Arial"/>
          <w:i/>
        </w:rPr>
        <w:t>5</w:t>
      </w:r>
      <w:r w:rsidR="00850A75" w:rsidRPr="00F00D94">
        <w:rPr>
          <w:rFonts w:ascii="Arial" w:hAnsi="Arial" w:cs="Arial"/>
          <w:i/>
        </w:rPr>
        <w:t xml:space="preserve"> </w:t>
      </w:r>
      <w:r w:rsidRPr="00F00D94">
        <w:rPr>
          <w:rFonts w:ascii="Arial" w:hAnsi="Arial" w:cs="Arial"/>
          <w:i/>
        </w:rPr>
        <w:t>OMB Compliance Supplement Part 3</w:t>
      </w:r>
      <w:r w:rsidR="00850A75">
        <w:rPr>
          <w:rFonts w:ascii="Arial" w:hAnsi="Arial" w:cs="Arial"/>
          <w:i/>
        </w:rPr>
        <w:t>.1</w:t>
      </w:r>
      <w:r w:rsidRPr="00F00D94">
        <w:rPr>
          <w:rFonts w:ascii="Arial" w:hAnsi="Arial" w:cs="Arial"/>
          <w:i/>
        </w:rPr>
        <w:t>)</w:t>
      </w:r>
    </w:p>
    <w:p w14:paraId="050AC2A5" w14:textId="1FEA1AE4"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C2985" w:rsidRPr="00F00D94" w14:paraId="255CF49D" w14:textId="77777777" w:rsidTr="00E0350C">
        <w:tc>
          <w:tcPr>
            <w:tcW w:w="5000" w:type="pct"/>
          </w:tcPr>
          <w:p w14:paraId="0D72B1D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41E294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4215E69" w14:textId="77777777" w:rsidR="00634FA3" w:rsidRPr="00F00D94" w:rsidRDefault="00634FA3" w:rsidP="00634FA3">
            <w:pPr>
              <w:pStyle w:val="AuditProcedureHeading"/>
              <w:spacing w:after="240"/>
              <w:jc w:val="both"/>
              <w:rPr>
                <w:rFonts w:cs="Arial"/>
                <w:b/>
                <w:bCs/>
                <w:szCs w:val="20"/>
                <w:u w:val="single"/>
              </w:rPr>
            </w:pPr>
          </w:p>
          <w:p w14:paraId="5F2F93AC" w14:textId="18D19CFC"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E56AF5">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3F4109CC" w14:textId="77777777" w:rsidR="00634FA3" w:rsidRPr="00F00D94" w:rsidRDefault="00634FA3" w:rsidP="00634FA3">
            <w:pPr>
              <w:pStyle w:val="AuditProcedureHeading"/>
              <w:spacing w:after="240"/>
              <w:jc w:val="both"/>
              <w:rPr>
                <w:rFonts w:cs="Arial"/>
                <w:b/>
                <w:bCs/>
                <w:szCs w:val="20"/>
                <w:u w:val="single"/>
              </w:rPr>
            </w:pPr>
          </w:p>
          <w:p w14:paraId="3D21A8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F4C3A6F" w14:textId="77777777" w:rsidR="00634FA3" w:rsidRPr="00F00D94" w:rsidRDefault="00634FA3" w:rsidP="00634FA3">
            <w:pPr>
              <w:spacing w:after="240"/>
              <w:jc w:val="both"/>
              <w:rPr>
                <w:rFonts w:ascii="Arial" w:hAnsi="Arial" w:cs="Arial"/>
                <w:b/>
                <w:sz w:val="20"/>
                <w:u w:val="single"/>
              </w:rPr>
            </w:pPr>
          </w:p>
          <w:p w14:paraId="3A6A8EE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CA37218" w14:textId="77777777" w:rsidR="002C2985" w:rsidRPr="001A7A0F" w:rsidRDefault="002C2985" w:rsidP="006672EA">
            <w:pPr>
              <w:spacing w:after="240"/>
              <w:jc w:val="both"/>
              <w:rPr>
                <w:rFonts w:ascii="Arial" w:eastAsiaTheme="minorHAnsi" w:hAnsi="Arial" w:cs="Arial"/>
                <w:sz w:val="20"/>
                <w:szCs w:val="20"/>
              </w:rPr>
            </w:pPr>
          </w:p>
        </w:tc>
      </w:tr>
    </w:tbl>
    <w:p w14:paraId="1C83A815" w14:textId="77777777" w:rsidR="001F0603" w:rsidRPr="00F00D94" w:rsidRDefault="001F0603" w:rsidP="001F0603">
      <w:pPr>
        <w:spacing w:after="240"/>
        <w:rPr>
          <w:rFonts w:ascii="Arial" w:hAnsi="Arial" w:cs="Arial"/>
        </w:rPr>
      </w:pPr>
    </w:p>
    <w:p w14:paraId="5A8F130E" w14:textId="6B77C8AC" w:rsidR="00D46691" w:rsidRPr="000706D1" w:rsidRDefault="00D46691" w:rsidP="006672EA">
      <w:pPr>
        <w:pStyle w:val="Heading3"/>
        <w:jc w:val="both"/>
        <w:rPr>
          <w:rFonts w:cs="Arial"/>
          <w:sz w:val="24"/>
          <w:szCs w:val="24"/>
        </w:rPr>
      </w:pPr>
      <w:bookmarkStart w:id="102" w:name="_Toc210226201"/>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02"/>
    </w:p>
    <w:tbl>
      <w:tblPr>
        <w:tblStyle w:val="TableGrid"/>
        <w:tblW w:w="5000" w:type="pct"/>
        <w:tblLook w:val="04A0" w:firstRow="1" w:lastRow="0" w:firstColumn="1" w:lastColumn="0" w:noHBand="0" w:noVBand="1"/>
      </w:tblPr>
      <w:tblGrid>
        <w:gridCol w:w="9350"/>
      </w:tblGrid>
      <w:tr w:rsidR="002C2985" w:rsidRPr="00F00D94" w14:paraId="7395050F" w14:textId="77777777" w:rsidTr="00E0350C">
        <w:tc>
          <w:tcPr>
            <w:tcW w:w="5000" w:type="pct"/>
          </w:tcPr>
          <w:p w14:paraId="3C713299"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DAEEDE6" w14:textId="6FBF62B0"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50A75">
              <w:rPr>
                <w:rFonts w:ascii="Arial" w:hAnsi="Arial" w:cs="Arial"/>
                <w:i/>
                <w:sz w:val="20"/>
                <w:szCs w:val="20"/>
              </w:rPr>
              <w:t xml:space="preserve">2025 </w:t>
            </w:r>
            <w:r>
              <w:rPr>
                <w:rFonts w:ascii="Arial" w:hAnsi="Arial" w:cs="Arial"/>
                <w:i/>
                <w:sz w:val="20"/>
                <w:szCs w:val="20"/>
              </w:rPr>
              <w:t>OMB Compliance Supplement Part 3</w:t>
            </w:r>
            <w:r w:rsidR="00850A75">
              <w:rPr>
                <w:rFonts w:ascii="Arial" w:hAnsi="Arial" w:cs="Arial"/>
                <w:i/>
                <w:sz w:val="20"/>
                <w:szCs w:val="20"/>
              </w:rPr>
              <w:t>.1</w:t>
            </w:r>
            <w:r>
              <w:rPr>
                <w:rFonts w:ascii="Arial" w:hAnsi="Arial" w:cs="Arial"/>
                <w:i/>
                <w:sz w:val="20"/>
                <w:szCs w:val="20"/>
              </w:rPr>
              <w:t>)</w:t>
            </w:r>
          </w:p>
          <w:p w14:paraId="3C074BCA" w14:textId="4B3FC971" w:rsidR="002C2985" w:rsidRPr="00F00D94" w:rsidRDefault="002C298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iCs/>
                <w:sz w:val="20"/>
              </w:rPr>
              <w:t>Identify Program Income</w:t>
            </w:r>
          </w:p>
          <w:p w14:paraId="7EF34F9B" w14:textId="72CE9BD5"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Review the statutes, regulations, and terms and conditions of the </w:t>
            </w:r>
            <w:r w:rsidR="00850A75">
              <w:rPr>
                <w:rFonts w:ascii="Arial" w:hAnsi="Arial" w:cs="Arial"/>
                <w:sz w:val="20"/>
              </w:rPr>
              <w:t>f</w:t>
            </w:r>
            <w:r w:rsidR="00850A75" w:rsidRPr="00F00D94">
              <w:rPr>
                <w:rFonts w:ascii="Arial" w:hAnsi="Arial" w:cs="Arial"/>
                <w:sz w:val="20"/>
              </w:rPr>
              <w:t xml:space="preserve">ederal </w:t>
            </w:r>
            <w:r w:rsidRPr="00F00D94">
              <w:rPr>
                <w:rFonts w:ascii="Arial" w:hAnsi="Arial" w:cs="Arial"/>
                <w:sz w:val="20"/>
              </w:rPr>
              <w:t>award applicable to the program and ascertain if program income was anticipated.  If so, ascertain the requirements for determining or assessing the amount of program income (e.g., a scale for determining user fees, prohibition of assessing fees against certain groups of individuals), and the requirements for recording and using program income.</w:t>
            </w:r>
          </w:p>
          <w:p w14:paraId="5741FB99"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Inquire of management and review accounting records to ascertain if program income was received.</w:t>
            </w:r>
          </w:p>
          <w:p w14:paraId="195DF407"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Determining or Assessing Program Income</w:t>
            </w:r>
            <w:r w:rsidRPr="00F00D94">
              <w:rPr>
                <w:rFonts w:ascii="Arial" w:hAnsi="Arial" w:cs="Arial"/>
                <w:sz w:val="20"/>
              </w:rPr>
              <w:t xml:space="preserve"> – Perform tests to verify that program income was properly determined or calculated in accordance with stated criteria, and that amounts collected were classified as program income only if collected from allowable sources.</w:t>
            </w:r>
          </w:p>
          <w:p w14:paraId="4467630B"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lastRenderedPageBreak/>
              <w:t>3.</w:t>
            </w:r>
            <w:r w:rsidRPr="00F00D94">
              <w:rPr>
                <w:rFonts w:ascii="Arial" w:hAnsi="Arial" w:cs="Arial"/>
                <w:sz w:val="20"/>
              </w:rPr>
              <w:tab/>
            </w:r>
            <w:r w:rsidRPr="00F00D94">
              <w:rPr>
                <w:rFonts w:ascii="Arial" w:hAnsi="Arial" w:cs="Arial"/>
                <w:i/>
                <w:iCs/>
                <w:sz w:val="20"/>
              </w:rPr>
              <w:t>Recording of Program Income</w:t>
            </w:r>
            <w:r w:rsidRPr="00F00D94">
              <w:rPr>
                <w:rFonts w:ascii="Arial" w:hAnsi="Arial" w:cs="Arial"/>
                <w:sz w:val="20"/>
              </w:rPr>
              <w:t xml:space="preserve"> – Perform tests to verify that all program income was properly recorded in the accounting records.</w:t>
            </w:r>
          </w:p>
          <w:p w14:paraId="4D4F872B" w14:textId="73A77E5C"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iCs/>
                <w:sz w:val="20"/>
              </w:rPr>
              <w:t>Use of Program Income</w:t>
            </w:r>
            <w:r w:rsidRPr="00F00D94">
              <w:rPr>
                <w:rFonts w:ascii="Arial" w:hAnsi="Arial" w:cs="Arial"/>
                <w:sz w:val="20"/>
              </w:rPr>
              <w:t xml:space="preserve"> – Perform tests to ascertain if program income was used in accordance with </w:t>
            </w:r>
            <w:r w:rsidR="00E52CC0" w:rsidRPr="00F00D94">
              <w:rPr>
                <w:rFonts w:ascii="Arial" w:hAnsi="Arial" w:cs="Arial"/>
                <w:sz w:val="20"/>
              </w:rPr>
              <w:t>2 CFR 200.307(e)</w:t>
            </w:r>
            <w:r w:rsidRPr="00F00D94">
              <w:rPr>
                <w:rFonts w:ascii="Arial" w:hAnsi="Arial" w:cs="Arial"/>
                <w:sz w:val="20"/>
              </w:rPr>
              <w:t xml:space="preserve"> and the program requirements set by the </w:t>
            </w:r>
            <w:r w:rsidR="00850A75">
              <w:rPr>
                <w:rFonts w:ascii="Arial" w:hAnsi="Arial" w:cs="Arial"/>
                <w:sz w:val="20"/>
              </w:rPr>
              <w:t>f</w:t>
            </w:r>
            <w:r w:rsidR="00850A75" w:rsidRPr="00F00D94">
              <w:rPr>
                <w:rFonts w:ascii="Arial" w:hAnsi="Arial" w:cs="Arial"/>
                <w:sz w:val="20"/>
              </w:rPr>
              <w:t>ederal</w:t>
            </w:r>
            <w:r w:rsidR="00850A75" w:rsidRPr="00F00D94">
              <w:rPr>
                <w:rFonts w:ascii="Arial" w:hAnsi="Arial" w:cs="Arial"/>
                <w:b/>
                <w:sz w:val="20"/>
              </w:rPr>
              <w:t xml:space="preserve"> </w:t>
            </w:r>
            <w:r w:rsidRPr="00F00D94">
              <w:rPr>
                <w:rFonts w:ascii="Arial" w:hAnsi="Arial" w:cs="Arial"/>
                <w:sz w:val="20"/>
              </w:rPr>
              <w:t>awarding agency in its regulations and the terms and conditions of the award.</w:t>
            </w:r>
          </w:p>
          <w:p w14:paraId="7F016538" w14:textId="77777777" w:rsidR="002C2985" w:rsidRPr="00F00D94" w:rsidRDefault="002C2985" w:rsidP="006672EA">
            <w:pPr>
              <w:pStyle w:val="APStepItem"/>
              <w:numPr>
                <w:ilvl w:val="0"/>
                <w:numId w:val="0"/>
              </w:numPr>
              <w:tabs>
                <w:tab w:val="num" w:pos="1170"/>
              </w:tabs>
              <w:ind w:left="360"/>
              <w:rPr>
                <w:rFonts w:cs="Arial"/>
                <w:b/>
                <w:szCs w:val="20"/>
              </w:rPr>
            </w:pPr>
          </w:p>
        </w:tc>
      </w:tr>
    </w:tbl>
    <w:p w14:paraId="36F00A0F" w14:textId="77777777" w:rsidR="00CE5273" w:rsidRPr="00F00D94" w:rsidRDefault="00CE527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7C04647C" w14:textId="77777777" w:rsidR="0076279A" w:rsidRPr="000706D1" w:rsidRDefault="0076279A" w:rsidP="006672EA">
      <w:pPr>
        <w:pStyle w:val="Heading3"/>
        <w:jc w:val="both"/>
        <w:rPr>
          <w:rFonts w:cs="Arial"/>
          <w:b w:val="0"/>
          <w:sz w:val="24"/>
          <w:szCs w:val="24"/>
        </w:rPr>
      </w:pPr>
      <w:bookmarkStart w:id="103" w:name="_Toc210226202"/>
      <w:r w:rsidRPr="000706D1">
        <w:rPr>
          <w:rFonts w:cs="Arial"/>
          <w:sz w:val="24"/>
          <w:szCs w:val="24"/>
        </w:rPr>
        <w:t>Audit Implications Summary</w:t>
      </w:r>
      <w:bookmarkEnd w:id="103"/>
    </w:p>
    <w:tbl>
      <w:tblPr>
        <w:tblStyle w:val="TableGrid"/>
        <w:tblW w:w="5000" w:type="pct"/>
        <w:tblLook w:val="04A0" w:firstRow="1" w:lastRow="0" w:firstColumn="1" w:lastColumn="0" w:noHBand="0" w:noVBand="1"/>
      </w:tblPr>
      <w:tblGrid>
        <w:gridCol w:w="9350"/>
      </w:tblGrid>
      <w:tr w:rsidR="0076279A" w:rsidRPr="00F00D94" w14:paraId="2BA1C776" w14:textId="77777777" w:rsidTr="00E0350C">
        <w:tc>
          <w:tcPr>
            <w:tcW w:w="5000" w:type="pct"/>
          </w:tcPr>
          <w:p w14:paraId="43B57EB7" w14:textId="3D6581FC"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BCC8AFB" w14:textId="6BF90268"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w:t>
            </w:r>
            <w:r w:rsidRPr="00333746">
              <w:rPr>
                <w:rFonts w:ascii="Arial" w:hAnsi="Arial" w:cs="Arial"/>
                <w:i/>
                <w:iCs/>
                <w:color w:val="002060"/>
                <w:sz w:val="20"/>
                <w:szCs w:val="20"/>
              </w:rPr>
              <w:t xml:space="preserve">review this </w:t>
            </w:r>
            <w:hyperlink r:id="rId162" w:history="1">
              <w:r w:rsidRPr="00333746">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61D4BB15" w14:textId="2EF8461A" w:rsidR="0076279A" w:rsidRPr="006E46AD" w:rsidRDefault="0076279A" w:rsidP="00206D6B">
            <w:pPr>
              <w:pStyle w:val="ListParagraph"/>
              <w:widowControl w:val="0"/>
              <w:numPr>
                <w:ilvl w:val="0"/>
                <w:numId w:val="28"/>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3919F7C3" w14:textId="77777777" w:rsidR="0076279A" w:rsidRPr="006E46AD" w:rsidRDefault="0076279A" w:rsidP="006672EA">
            <w:pPr>
              <w:widowControl w:val="0"/>
              <w:spacing w:after="240"/>
              <w:ind w:left="720"/>
              <w:jc w:val="both"/>
              <w:rPr>
                <w:rFonts w:ascii="Arial" w:hAnsi="Arial" w:cs="Arial"/>
                <w:b/>
                <w:sz w:val="20"/>
                <w:szCs w:val="20"/>
              </w:rPr>
            </w:pPr>
          </w:p>
          <w:p w14:paraId="3442B33B" w14:textId="77777777" w:rsidR="0076279A" w:rsidRPr="006E46AD" w:rsidRDefault="0076279A" w:rsidP="00206D6B">
            <w:pPr>
              <w:widowControl w:val="0"/>
              <w:numPr>
                <w:ilvl w:val="0"/>
                <w:numId w:val="2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DE2AB88" w14:textId="77777777" w:rsidR="0076279A" w:rsidRPr="00F00D94" w:rsidRDefault="0076279A" w:rsidP="006672EA">
            <w:pPr>
              <w:pStyle w:val="ListParagraph"/>
              <w:spacing w:after="240"/>
              <w:jc w:val="both"/>
              <w:rPr>
                <w:rFonts w:ascii="Arial" w:hAnsi="Arial" w:cs="Arial"/>
                <w:b/>
              </w:rPr>
            </w:pPr>
          </w:p>
          <w:p w14:paraId="7BDB7D15" w14:textId="489E2C86" w:rsidR="0076279A" w:rsidRPr="00F00D94" w:rsidRDefault="0076279A" w:rsidP="00206D6B">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8F6E78">
              <w:rPr>
                <w:rFonts w:ascii="Arial" w:hAnsi="Arial" w:cs="Arial"/>
                <w:b/>
                <w:sz w:val="20"/>
              </w:rPr>
              <w:t xml:space="preserve">Test </w:t>
            </w:r>
            <w:r w:rsidRPr="00F00D94">
              <w:rPr>
                <w:rFonts w:ascii="Arial" w:hAnsi="Arial" w:cs="Arial"/>
                <w:b/>
                <w:sz w:val="20"/>
              </w:rPr>
              <w:t>including Sample Size:</w:t>
            </w:r>
          </w:p>
          <w:p w14:paraId="2E5A986C" w14:textId="77777777" w:rsidR="0076279A" w:rsidRPr="00F00D94" w:rsidRDefault="0076279A" w:rsidP="006672EA">
            <w:pPr>
              <w:pStyle w:val="ListParagraph"/>
              <w:spacing w:after="240"/>
              <w:jc w:val="both"/>
              <w:rPr>
                <w:rFonts w:ascii="Arial" w:hAnsi="Arial" w:cs="Arial"/>
                <w:b/>
              </w:rPr>
            </w:pPr>
          </w:p>
          <w:p w14:paraId="64964292" w14:textId="771EDC6E" w:rsidR="0076279A" w:rsidRPr="00F00D94" w:rsidRDefault="0076279A" w:rsidP="00206D6B">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384C4FC" w14:textId="77777777" w:rsidR="0076279A" w:rsidRPr="00F00D94" w:rsidRDefault="0076279A" w:rsidP="006672EA">
            <w:pPr>
              <w:pStyle w:val="ListParagraph"/>
              <w:spacing w:after="240"/>
              <w:jc w:val="both"/>
              <w:rPr>
                <w:rFonts w:ascii="Arial" w:hAnsi="Arial" w:cs="Arial"/>
                <w:b/>
              </w:rPr>
            </w:pPr>
          </w:p>
          <w:p w14:paraId="4785F19B" w14:textId="77777777" w:rsidR="0076279A" w:rsidRPr="00F00D94" w:rsidRDefault="0076279A" w:rsidP="00206D6B">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8929D19" w14:textId="77777777" w:rsidR="0076279A" w:rsidRPr="00F00D94" w:rsidRDefault="0076279A" w:rsidP="006672EA">
            <w:pPr>
              <w:pStyle w:val="APStepItem"/>
              <w:numPr>
                <w:ilvl w:val="0"/>
                <w:numId w:val="0"/>
              </w:numPr>
              <w:spacing w:after="240"/>
              <w:rPr>
                <w:rFonts w:cs="Arial"/>
                <w:b/>
              </w:rPr>
            </w:pPr>
          </w:p>
        </w:tc>
      </w:tr>
    </w:tbl>
    <w:p w14:paraId="786DCB9C"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163"/>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104" w:name="L___REPORTING"/>
      <w:bookmarkStart w:id="105" w:name="_Toc442267701"/>
      <w:bookmarkStart w:id="106" w:name="_Toc210226203"/>
      <w:bookmarkEnd w:id="104"/>
      <w:r w:rsidRPr="000706D1">
        <w:rPr>
          <w:rFonts w:cs="Arial"/>
          <w:sz w:val="24"/>
        </w:rPr>
        <w:lastRenderedPageBreak/>
        <w:t>L.  REPORTING</w:t>
      </w:r>
      <w:bookmarkEnd w:id="105"/>
      <w:bookmarkEnd w:id="106"/>
    </w:p>
    <w:p w14:paraId="13BAAFFB" w14:textId="16BE9FED" w:rsidR="007E5B12" w:rsidRPr="000706D1" w:rsidRDefault="00261D87" w:rsidP="006672EA">
      <w:pPr>
        <w:pStyle w:val="Heading3"/>
        <w:jc w:val="both"/>
        <w:rPr>
          <w:rFonts w:cs="Arial"/>
          <w:sz w:val="24"/>
          <w:szCs w:val="24"/>
        </w:rPr>
      </w:pPr>
      <w:bookmarkStart w:id="107" w:name="_Toc210226204"/>
      <w:r w:rsidRPr="000706D1">
        <w:rPr>
          <w:rFonts w:cs="Arial"/>
          <w:sz w:val="24"/>
          <w:szCs w:val="24"/>
        </w:rPr>
        <w:t xml:space="preserve">OMB </w:t>
      </w:r>
      <w:r w:rsidR="007E5B12" w:rsidRPr="000706D1">
        <w:rPr>
          <w:rFonts w:cs="Arial"/>
          <w:sz w:val="24"/>
          <w:szCs w:val="24"/>
        </w:rPr>
        <w:t>Compliance Requirements</w:t>
      </w:r>
      <w:bookmarkEnd w:id="107"/>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2449F72D" w14:textId="6DC2FF62" w:rsidR="00850A75" w:rsidRPr="00850A75" w:rsidRDefault="00850A75" w:rsidP="00850A75">
      <w:pPr>
        <w:spacing w:after="240"/>
        <w:jc w:val="both"/>
        <w:rPr>
          <w:rFonts w:ascii="Arial" w:hAnsi="Arial" w:cs="Arial"/>
        </w:rPr>
      </w:pPr>
      <w:r w:rsidRPr="00850A75">
        <w:rPr>
          <w:rFonts w:ascii="Arial" w:hAnsi="Arial" w:cs="Arial"/>
        </w:rPr>
        <w:t>Recipients must use the standard financial reporting forms or such other forms as may be authorized by OMB (approval is indicated by an OMB paperwork control number on the form) when reporting to the federal awarding agency. Each recipient must report program outlays and program income on a cash or accrual basis, as prescribed by the federal awarding agency. If the federal awarding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awarding agency may accept identical information from the recipient in machine-readable format, computer printouts, or electronic outputs in lieu of closed formats or on paper.</w:t>
      </w:r>
    </w:p>
    <w:p w14:paraId="383977C3" w14:textId="175ABCD2" w:rsidR="00850A75" w:rsidRPr="00850A75" w:rsidRDefault="00850A75" w:rsidP="00850A75">
      <w:pPr>
        <w:spacing w:after="240"/>
        <w:jc w:val="both"/>
        <w:rPr>
          <w:rFonts w:ascii="Arial" w:hAnsi="Arial" w:cs="Arial"/>
        </w:rPr>
      </w:pPr>
      <w:r w:rsidRPr="00850A75">
        <w:rPr>
          <w:rFonts w:ascii="Arial" w:hAnsi="Arial" w:cs="Arial"/>
        </w:rPr>
        <w:t>Similarly, a pass-through entity must not require a subrecipient to establish an accrual accounting system and must allow the subrecipient to develop accrual data for its reports on the basis of an analysis of available documentation.</w:t>
      </w:r>
    </w:p>
    <w:p w14:paraId="128DC3F7" w14:textId="39C21A68" w:rsidR="00850A75" w:rsidRPr="00850A75" w:rsidRDefault="00850A75" w:rsidP="00850A75">
      <w:pPr>
        <w:spacing w:after="240"/>
        <w:jc w:val="both"/>
        <w:rPr>
          <w:rFonts w:ascii="Arial" w:hAnsi="Arial" w:cs="Arial"/>
        </w:rPr>
      </w:pPr>
      <w:r w:rsidRPr="00850A75">
        <w:rPr>
          <w:rFonts w:ascii="Arial" w:hAnsi="Arial" w:cs="Arial"/>
        </w:rPr>
        <w:t>The financial reporting requirements for subrecipients are as specified by the pass-through entity. In many cases, these will be the same as or similar to those for recipients.</w:t>
      </w:r>
    </w:p>
    <w:p w14:paraId="14C9F679" w14:textId="24A70FEF" w:rsidR="00850A75" w:rsidRPr="00850A75" w:rsidRDefault="00850A75" w:rsidP="00850A75">
      <w:pPr>
        <w:spacing w:after="240"/>
        <w:jc w:val="both"/>
        <w:rPr>
          <w:rFonts w:ascii="Arial" w:hAnsi="Arial" w:cs="Arial"/>
        </w:rPr>
      </w:pPr>
      <w:r w:rsidRPr="00850A75">
        <w:rPr>
          <w:rFonts w:ascii="Arial" w:hAnsi="Arial" w:cs="Arial"/>
        </w:rPr>
        <w:t>The standard financial reporting forms for grants and cooperative agreements are as follows:</w:t>
      </w:r>
    </w:p>
    <w:p w14:paraId="7FD15E7C" w14:textId="68984446" w:rsidR="00850A75" w:rsidRPr="00850A75" w:rsidRDefault="00850A75" w:rsidP="00850A75">
      <w:pPr>
        <w:spacing w:after="240"/>
        <w:ind w:left="720" w:hanging="720"/>
        <w:jc w:val="both"/>
        <w:rPr>
          <w:rFonts w:ascii="Arial" w:hAnsi="Arial" w:cs="Arial"/>
        </w:rPr>
      </w:pPr>
      <w:r w:rsidRPr="00850A75">
        <w:rPr>
          <w:rFonts w:ascii="Arial" w:hAnsi="Arial" w:cs="Arial"/>
        </w:rPr>
        <w:t>•</w:t>
      </w:r>
      <w:r w:rsidRPr="00850A75">
        <w:rPr>
          <w:rFonts w:ascii="Arial" w:hAnsi="Arial" w:cs="Arial"/>
        </w:rPr>
        <w:tab/>
      </w:r>
      <w:r w:rsidRPr="00850A75">
        <w:rPr>
          <w:rFonts w:ascii="Arial" w:hAnsi="Arial" w:cs="Arial"/>
          <w:i/>
          <w:iCs/>
        </w:rPr>
        <w:t>Request for Advance or Reimbursement (SF-270) (OMB No. 0348-0004)).</w:t>
      </w:r>
      <w:r w:rsidRPr="00850A75">
        <w:rPr>
          <w:rFonts w:ascii="Arial" w:hAnsi="Arial" w:cs="Arial"/>
        </w:rPr>
        <w:t xml:space="preserve"> Recipients are required to use the SF-270 to request reimbursement payments under non-construction programs and may be required to use it to request advance payments.</w:t>
      </w:r>
    </w:p>
    <w:p w14:paraId="34D27F72" w14:textId="5F4EAFD1" w:rsidR="00850A75" w:rsidRPr="00850A75" w:rsidRDefault="00850A75" w:rsidP="00850A75">
      <w:pPr>
        <w:spacing w:after="240"/>
        <w:ind w:left="720" w:hanging="720"/>
        <w:jc w:val="both"/>
        <w:rPr>
          <w:rFonts w:ascii="Arial" w:hAnsi="Arial" w:cs="Arial"/>
        </w:rPr>
      </w:pPr>
      <w:r w:rsidRPr="00850A75">
        <w:rPr>
          <w:rFonts w:ascii="Arial" w:hAnsi="Arial" w:cs="Arial"/>
        </w:rPr>
        <w:t>•</w:t>
      </w:r>
      <w:r w:rsidRPr="00850A75">
        <w:rPr>
          <w:rFonts w:ascii="Arial" w:hAnsi="Arial" w:cs="Arial"/>
        </w:rPr>
        <w:tab/>
      </w:r>
      <w:r w:rsidRPr="00850A75">
        <w:rPr>
          <w:rFonts w:ascii="Arial" w:hAnsi="Arial" w:cs="Arial"/>
          <w:i/>
          <w:iCs/>
        </w:rPr>
        <w:t>Outlay Report and Request for Reimbursement for Construction Programs (SF-271) (OMB No. 0348-0002)).</w:t>
      </w:r>
      <w:r w:rsidRPr="00850A75">
        <w:rPr>
          <w:rFonts w:ascii="Arial" w:hAnsi="Arial" w:cs="Arial"/>
        </w:rPr>
        <w:t xml:space="preserve"> Recipients use the SF-271 to request funds for construction projects unless they are paid in advance or the SF-270 is used.</w:t>
      </w:r>
    </w:p>
    <w:p w14:paraId="0573DC14" w14:textId="0B3B110A" w:rsidR="00850A75" w:rsidRPr="00850A75" w:rsidRDefault="00850A75" w:rsidP="00850A75">
      <w:pPr>
        <w:spacing w:after="240"/>
        <w:ind w:left="720" w:hanging="720"/>
        <w:jc w:val="both"/>
        <w:rPr>
          <w:rFonts w:ascii="Arial" w:hAnsi="Arial" w:cs="Arial"/>
        </w:rPr>
      </w:pPr>
      <w:r w:rsidRPr="00850A75">
        <w:rPr>
          <w:rFonts w:ascii="Arial" w:hAnsi="Arial" w:cs="Arial"/>
        </w:rPr>
        <w:t>•</w:t>
      </w:r>
      <w:r w:rsidRPr="00850A75">
        <w:rPr>
          <w:rFonts w:ascii="Arial" w:hAnsi="Arial" w:cs="Arial"/>
        </w:rPr>
        <w:tab/>
      </w:r>
      <w:r w:rsidRPr="00850A75">
        <w:rPr>
          <w:rFonts w:ascii="Arial" w:hAnsi="Arial" w:cs="Arial"/>
          <w:i/>
          <w:iCs/>
        </w:rPr>
        <w:t>Federal Financial Report (FFR) (SF-425/SF-425A) (OMB No. 0348-0061)).</w:t>
      </w:r>
      <w:r w:rsidRPr="00850A75">
        <w:rPr>
          <w:rFonts w:ascii="Arial" w:hAnsi="Arial" w:cs="Arial"/>
        </w:rPr>
        <w:t xml:space="preserve"> Recipients use the FFR as a standardized format to report expenditures under federal awards, as well as, when applicable, cash status (lines 10.a, 10.b, and 10c). References to this report include its applicability as both an expenditure and a cash status report unless otherwise indicated.</w:t>
      </w:r>
    </w:p>
    <w:p w14:paraId="39031854" w14:textId="1DAB54AB" w:rsidR="00850A75" w:rsidRPr="00850A75" w:rsidRDefault="00850A75" w:rsidP="00850A75">
      <w:pPr>
        <w:spacing w:after="240"/>
        <w:jc w:val="both"/>
        <w:rPr>
          <w:rFonts w:ascii="Arial" w:hAnsi="Arial" w:cs="Arial"/>
        </w:rPr>
      </w:pPr>
      <w:r w:rsidRPr="00850A75">
        <w:rPr>
          <w:rFonts w:ascii="Arial" w:hAnsi="Arial" w:cs="Arial"/>
        </w:rPr>
        <w:t>Electronic versions of the standard forms are located on agency’s home page.</w:t>
      </w:r>
    </w:p>
    <w:p w14:paraId="3C58FBB4" w14:textId="46C90E81" w:rsidR="007C3D02" w:rsidRPr="00F00D94" w:rsidRDefault="00850A75" w:rsidP="00850A75">
      <w:pPr>
        <w:spacing w:after="240"/>
        <w:jc w:val="both"/>
        <w:rPr>
          <w:rFonts w:ascii="Arial" w:hAnsi="Arial" w:cs="Arial"/>
        </w:rPr>
      </w:pPr>
      <w:r w:rsidRPr="00850A75">
        <w:rPr>
          <w:rFonts w:ascii="Arial" w:hAnsi="Arial" w:cs="Arial"/>
        </w:rPr>
        <w:t>Financial reporting requirements for cost reimbursement contracts subject to the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6BD10DDC" w14:textId="48BB20DA" w:rsidR="00850A75" w:rsidRPr="00850A75"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Non-federal entities may be required to submit performance reports at least annually but not more frequently than quarterly, except in unusual circumstances, using a form or format authorized by OMB (2 CFR 200.329). They also may be required to submit special reports as required by the terms and conditions of the federal award.</w:t>
      </w:r>
    </w:p>
    <w:p w14:paraId="7C62809D" w14:textId="2B9A00AD" w:rsidR="00850A75" w:rsidRPr="00850A75"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 xml:space="preserve">Compliance testing of performance and special reporting 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 capable of evaluation </w:t>
      </w:r>
      <w:r w:rsidRPr="00850A75">
        <w:rPr>
          <w:rFonts w:ascii="Arial" w:hAnsi="Arial" w:cs="Arial"/>
        </w:rPr>
        <w:lastRenderedPageBreak/>
        <w:t>against objective criteria stated in the statutes, regulations, contract or grant agreements pertaining to the program.</w:t>
      </w:r>
    </w:p>
    <w:p w14:paraId="7DC83072" w14:textId="69ECF9AC" w:rsidR="00271D8B" w:rsidRPr="00F00D94"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p>
    <w:p w14:paraId="362583F7" w14:textId="2B4C65B2" w:rsidR="00271D8B" w:rsidRPr="00F00D94" w:rsidRDefault="00850A75"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 xml:space="preserve">Under the requirements of the Federal Funding Accountability and Transparency Act (Pub. L. No. 109-282), as amended by Section 6202 of Pub. L. No. 110-252, hereafter referred as the “Transparency Act” that are codified in 2 CFR Part 170, recipients (i.e., direct recipients) of grants or cooperative agreements are required to report first-tier subawards of $30,000 or more to the Federal Funding Accountability and Transparency Act Subaward Reporting System (FSRS). In accordance with OMB Memorandum M-20-21, Implementation Guidance for Supplementing Funding Provided in Response to the Coronavirus Disease 2019 (COVID-19), existing Transparency Act subaward reporting requirements may be leveraged to meet the transparency requirements outlined in the Coronavirus Aid, Relief, and Economic Security Act (CARES Act). Information input to FSRS is available at USASpending.gov as the publicly available website for viewing this information </w:t>
      </w:r>
      <w:r w:rsidR="00271D8B" w:rsidRPr="00F00D94">
        <w:rPr>
          <w:rFonts w:ascii="Arial" w:hAnsi="Arial" w:cs="Arial"/>
        </w:rPr>
        <w:t>(</w:t>
      </w:r>
      <w:hyperlink r:id="rId164" w:history="1">
        <w:r w:rsidR="001373F3" w:rsidRPr="00C167E4">
          <w:rPr>
            <w:rStyle w:val="Hyperlink"/>
            <w:rFonts w:cs="Arial"/>
          </w:rPr>
          <w:t>https://www.usaspending.gov/search</w:t>
        </w:r>
      </w:hyperlink>
      <w:r w:rsidR="00271D8B" w:rsidRPr="00F00D94">
        <w:rPr>
          <w:rFonts w:ascii="Arial" w:hAnsi="Arial" w:cs="Arial"/>
        </w:rPr>
        <w:t>).</w:t>
      </w:r>
    </w:p>
    <w:p w14:paraId="57EEDD21" w14:textId="1A1EDC0B" w:rsidR="00850A75" w:rsidRPr="00F00D94" w:rsidRDefault="00850A75"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Where the Reporting type of compliance requirement is marked as a “Y” in the Part 2 Matrix of Compliance Requirements, indicating it is subject to audit, auditors must test the compliance with the reporting requirements of 2 CFR Part 170 using the guidance in this section when the auditor determines Reporting to be direct and material and the recipient makes first tier awards.</w:t>
      </w:r>
    </w:p>
    <w:p w14:paraId="495F678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p>
    <w:p w14:paraId="4A073BD8" w14:textId="0EED9604" w:rsidR="00850A75" w:rsidRPr="00850A75"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Aspects of the Transparency Act that relate to subaward reporting (1) under grants and cooperative agreements were implemented in OMB in 2 CFR Part 170 and (2) under contracts, by the regulatory agencies responsible for the Federal Acquisition Regulation (FAR at 5 FR 39414 et seq., July 8, 2010). The requirements pertain to recipients (i.e., direct recipients) of</w:t>
      </w:r>
      <w:r>
        <w:rPr>
          <w:rFonts w:ascii="Arial" w:hAnsi="Arial" w:cs="Arial"/>
        </w:rPr>
        <w:t xml:space="preserve"> </w:t>
      </w:r>
      <w:r w:rsidRPr="00850A75">
        <w:rPr>
          <w:rFonts w:ascii="Arial" w:hAnsi="Arial" w:cs="Arial"/>
        </w:rPr>
        <w:t>grants or cooperative agreements who make first-tier subawards and contractors (i.e., prime contractors) that award first-tier subcontracts. There are limited exceptions as specified in 2 CFR Part 170 and the FAR. The guidance at 2 CFR Part 170 currently applies only to federal financial assistance awards in the form of grants and cooperative agreements (e.g., it does not apply to loans made by a federal agency to a recipient), however the subaward reporting requirement applies to all types of first-tier subawards under a grant or cooperative agreement.</w:t>
      </w:r>
    </w:p>
    <w:p w14:paraId="5BCBB635" w14:textId="423FC2C0" w:rsidR="00850A75" w:rsidRPr="00F00D94"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As provided in 2 CFR Part 170 and FAR Subpart 4.14, respectively, federal agencies are required to include the award term specified in Appendix A to 2 CFR Part 170 or the contract clause in FAR 52.204-10, Reporting Executive Compensation and First-Tier Subcontract Awards, as applicable, in awards subject to the Transparency Act.</w:t>
      </w:r>
    </w:p>
    <w:p w14:paraId="42E79099" w14:textId="77777777" w:rsidR="00271D8B" w:rsidRPr="00F00D94" w:rsidRDefault="00271D8B"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Consistent with the OMB guidance,</w:t>
      </w:r>
    </w:p>
    <w:p w14:paraId="4A559D39" w14:textId="4D650EE2" w:rsidR="00850A75" w:rsidRPr="00850A75" w:rsidRDefault="00850A75" w:rsidP="00206D6B">
      <w:pPr>
        <w:pStyle w:val="ListParagraph"/>
        <w:widowControl w:val="0"/>
        <w:numPr>
          <w:ilvl w:val="0"/>
          <w:numId w:val="55"/>
        </w:numPr>
        <w:tabs>
          <w:tab w:val="left" w:pos="839"/>
          <w:tab w:val="left" w:pos="840"/>
        </w:tabs>
        <w:suppressAutoHyphens w:val="0"/>
        <w:adjustRightInd/>
        <w:ind w:right="289"/>
        <w:jc w:val="both"/>
        <w:rPr>
          <w:rFonts w:ascii="Arial" w:hAnsi="Arial" w:cs="Arial"/>
        </w:rPr>
      </w:pPr>
      <w:hyperlink r:id="rId165">
        <w:r w:rsidRPr="00850A75">
          <w:rPr>
            <w:rFonts w:ascii="Arial" w:hAnsi="Arial" w:cs="Arial"/>
            <w:color w:val="2D74B5"/>
            <w:u w:val="single" w:color="2D74B5"/>
          </w:rPr>
          <w:t>2 CFR Part 170</w:t>
        </w:r>
      </w:hyperlink>
      <w:r w:rsidRPr="00850A75">
        <w:rPr>
          <w:rFonts w:ascii="Arial" w:hAnsi="Arial" w:cs="Arial"/>
          <w:color w:val="2D74B5"/>
        </w:rPr>
        <w:t xml:space="preserve"> </w:t>
      </w:r>
      <w:r w:rsidRPr="00850A75">
        <w:rPr>
          <w:rFonts w:ascii="Arial" w:hAnsi="Arial" w:cs="Arial"/>
        </w:rPr>
        <w:t>“subaward” has the meaning given in 2 CFR 200.1 and means an award provided by a pass-through entity to a subrecipient for the subrecipient to carry out part of a federal award received by the pass-through entity. It does not include payments to a contractor or payments to an individual that is a beneficiary of a federal program. A subaward may be provided through any form of legal agreement, including an</w:t>
      </w:r>
      <w:r w:rsidRPr="00850A75">
        <w:rPr>
          <w:rFonts w:ascii="Arial" w:hAnsi="Arial" w:cs="Arial"/>
          <w:spacing w:val="-15"/>
        </w:rPr>
        <w:t xml:space="preserve"> </w:t>
      </w:r>
      <w:r w:rsidRPr="00850A75">
        <w:rPr>
          <w:rFonts w:ascii="Arial" w:hAnsi="Arial" w:cs="Arial"/>
        </w:rPr>
        <w:t>agreement that the pass-through entity considers a</w:t>
      </w:r>
      <w:r w:rsidRPr="00850A75">
        <w:rPr>
          <w:rFonts w:ascii="Arial" w:hAnsi="Arial" w:cs="Arial"/>
          <w:spacing w:val="-3"/>
        </w:rPr>
        <w:t xml:space="preserve"> </w:t>
      </w:r>
      <w:r w:rsidRPr="00850A75">
        <w:rPr>
          <w:rFonts w:ascii="Arial" w:hAnsi="Arial" w:cs="Arial"/>
        </w:rPr>
        <w:t>contract.</w:t>
      </w:r>
    </w:p>
    <w:p w14:paraId="517D6B26" w14:textId="77777777" w:rsidR="00850A75" w:rsidRPr="00850A75" w:rsidRDefault="00850A75" w:rsidP="00850A75">
      <w:pPr>
        <w:pStyle w:val="BodyText"/>
        <w:spacing w:before="9"/>
        <w:jc w:val="both"/>
        <w:rPr>
          <w:rFonts w:ascii="Arial" w:hAnsi="Arial" w:cs="Arial"/>
          <w:szCs w:val="20"/>
        </w:rPr>
      </w:pPr>
    </w:p>
    <w:p w14:paraId="538469AB" w14:textId="4CACC959" w:rsidR="00850A75" w:rsidRPr="00850A75" w:rsidRDefault="00850A75" w:rsidP="00206D6B">
      <w:pPr>
        <w:pStyle w:val="ListParagraph"/>
        <w:widowControl w:val="0"/>
        <w:numPr>
          <w:ilvl w:val="0"/>
          <w:numId w:val="55"/>
        </w:numPr>
        <w:tabs>
          <w:tab w:val="left" w:pos="839"/>
          <w:tab w:val="left" w:pos="840"/>
        </w:tabs>
        <w:suppressAutoHyphens w:val="0"/>
        <w:adjustRightInd/>
        <w:ind w:right="202"/>
        <w:jc w:val="both"/>
        <w:rPr>
          <w:rFonts w:ascii="Arial" w:hAnsi="Arial" w:cs="Arial"/>
        </w:rPr>
      </w:pPr>
      <w:hyperlink r:id="rId166">
        <w:r w:rsidRPr="00850A75">
          <w:rPr>
            <w:rFonts w:ascii="Arial" w:hAnsi="Arial" w:cs="Arial"/>
            <w:color w:val="2D74B5"/>
            <w:u w:val="single" w:color="2D74B5"/>
          </w:rPr>
          <w:t>FAR 52.204-10(a)</w:t>
        </w:r>
        <w:r w:rsidRPr="00850A75">
          <w:rPr>
            <w:rFonts w:ascii="Arial" w:hAnsi="Arial" w:cs="Arial"/>
            <w:color w:val="2D74B5"/>
          </w:rPr>
          <w:t xml:space="preserve"> </w:t>
        </w:r>
      </w:hyperlink>
      <w:r w:rsidRPr="00850A75">
        <w:rPr>
          <w:rFonts w:ascii="Arial" w:hAnsi="Arial" w:cs="Arial"/>
        </w:rPr>
        <w:t>defines “first-tier subcontract” to mean a subcontract awarded directly by a contractor to acquire supplies or services (including construction) for performance</w:t>
      </w:r>
      <w:r w:rsidRPr="00850A75">
        <w:rPr>
          <w:rFonts w:ascii="Arial" w:hAnsi="Arial" w:cs="Arial"/>
          <w:spacing w:val="-17"/>
        </w:rPr>
        <w:t xml:space="preserve"> </w:t>
      </w:r>
      <w:r w:rsidRPr="00850A75">
        <w:rPr>
          <w:rFonts w:ascii="Arial" w:hAnsi="Arial" w:cs="Arial"/>
        </w:rPr>
        <w:t>of a prime contract, but excludes the contractor’s supplier agreements with vendors, such as long-term arrangements for materials or supplies that benefit multiple contracts or the costs of which would normally be applied to a contractor's general and administrative expenses or indirect</w:t>
      </w:r>
      <w:r w:rsidRPr="00850A75">
        <w:rPr>
          <w:rFonts w:ascii="Arial" w:hAnsi="Arial" w:cs="Arial"/>
          <w:spacing w:val="-2"/>
        </w:rPr>
        <w:t xml:space="preserve"> </w:t>
      </w:r>
      <w:r w:rsidRPr="00850A75">
        <w:rPr>
          <w:rFonts w:ascii="Arial" w:hAnsi="Arial" w:cs="Arial"/>
        </w:rPr>
        <w:t>cost.</w:t>
      </w:r>
    </w:p>
    <w:p w14:paraId="509E037C" w14:textId="77777777" w:rsidR="00850A75" w:rsidRPr="00850A75" w:rsidRDefault="00850A75" w:rsidP="00850A75">
      <w:pPr>
        <w:widowControl w:val="0"/>
        <w:tabs>
          <w:tab w:val="left" w:pos="839"/>
          <w:tab w:val="left" w:pos="840"/>
        </w:tabs>
        <w:ind w:right="202"/>
        <w:jc w:val="both"/>
        <w:rPr>
          <w:rFonts w:ascii="Symbol" w:hAnsi="Symbol"/>
          <w:sz w:val="24"/>
        </w:rPr>
      </w:pPr>
    </w:p>
    <w:p w14:paraId="4CB52FD5" w14:textId="77777777" w:rsidR="00850A75" w:rsidRPr="00850A75" w:rsidRDefault="00850A75" w:rsidP="00850A75">
      <w:pPr>
        <w:widowControl w:val="0"/>
        <w:tabs>
          <w:tab w:val="left" w:pos="839"/>
          <w:tab w:val="left" w:pos="840"/>
        </w:tabs>
        <w:ind w:right="202"/>
        <w:jc w:val="both"/>
        <w:rPr>
          <w:rFonts w:ascii="Arial" w:hAnsi="Arial" w:cs="Arial"/>
        </w:rPr>
      </w:pPr>
      <w:r w:rsidRPr="00850A75">
        <w:rPr>
          <w:rFonts w:ascii="Arial" w:hAnsi="Arial" w:cs="Arial"/>
        </w:rPr>
        <w:t>While 2 CFR Part 170 and the FAR implement several distinct Transparency Act reporting requirements, including reporting of executive compensation, the Supplement addresses only the following requirements: (1) recipient reporting of each first-tier subaward or subaward amendment that results in an obligation of $30,000 or more in federal funds; and (2) contractor reporting of each first-tier subcontract award of $30,000 or more in federal funds (this requirement was phased in based on the value of the new prime contract as specified below under “Effective Date of Reporting Requirements”).</w:t>
      </w:r>
    </w:p>
    <w:p w14:paraId="5DF8EF98" w14:textId="77777777" w:rsidR="00850A75" w:rsidRPr="00850A75" w:rsidRDefault="00850A75" w:rsidP="00850A75">
      <w:pPr>
        <w:widowControl w:val="0"/>
        <w:tabs>
          <w:tab w:val="left" w:pos="839"/>
          <w:tab w:val="left" w:pos="840"/>
        </w:tabs>
        <w:ind w:right="202"/>
        <w:jc w:val="both"/>
        <w:rPr>
          <w:rFonts w:ascii="Arial" w:hAnsi="Arial" w:cs="Arial"/>
        </w:rPr>
      </w:pPr>
    </w:p>
    <w:p w14:paraId="320C85AB" w14:textId="77777777" w:rsidR="00850A75" w:rsidRPr="00850A75" w:rsidRDefault="00850A75" w:rsidP="00850A75">
      <w:pPr>
        <w:widowControl w:val="0"/>
        <w:tabs>
          <w:tab w:val="left" w:pos="839"/>
          <w:tab w:val="left" w:pos="840"/>
        </w:tabs>
        <w:ind w:right="202"/>
        <w:jc w:val="both"/>
        <w:rPr>
          <w:rFonts w:ascii="Arial" w:hAnsi="Arial" w:cs="Arial"/>
          <w:i/>
          <w:iCs/>
        </w:rPr>
      </w:pPr>
      <w:r w:rsidRPr="00850A75">
        <w:rPr>
          <w:rFonts w:ascii="Arial" w:hAnsi="Arial" w:cs="Arial"/>
          <w:i/>
          <w:iCs/>
        </w:rPr>
        <w:t>Reporting Site</w:t>
      </w:r>
    </w:p>
    <w:p w14:paraId="2570B6BB" w14:textId="77777777" w:rsidR="00850A75" w:rsidRPr="00850A75" w:rsidRDefault="00850A75" w:rsidP="00850A75">
      <w:pPr>
        <w:widowControl w:val="0"/>
        <w:tabs>
          <w:tab w:val="left" w:pos="839"/>
          <w:tab w:val="left" w:pos="840"/>
        </w:tabs>
        <w:ind w:right="202"/>
        <w:jc w:val="both"/>
        <w:rPr>
          <w:rFonts w:ascii="Arial" w:hAnsi="Arial" w:cs="Arial"/>
        </w:rPr>
      </w:pPr>
    </w:p>
    <w:p w14:paraId="1CFE23A9" w14:textId="7ACEAAD9" w:rsidR="00271D8B"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 xml:space="preserve">Grant and cooperative agreement recipients and contractors are required to register in the System for Award Management (SAM) (if they have not done so previously for another purpose (e.g., submission of applications through Grants.gov) and actively maintain that registration. Prime contractors have previously been required to register in SAM. Information input to SAM is available at USASpending.gov as the publicly available website for viewing this information </w:t>
      </w:r>
      <w:r w:rsidR="00271D8B" w:rsidRPr="00F00D94">
        <w:rPr>
          <w:rFonts w:ascii="Arial" w:hAnsi="Arial" w:cs="Arial"/>
        </w:rPr>
        <w:t>(</w:t>
      </w:r>
      <w:hyperlink r:id="rId167" w:history="1">
        <w:r w:rsidR="00271D8B" w:rsidRPr="00F00D94">
          <w:rPr>
            <w:rStyle w:val="Hyperlink"/>
            <w:rFonts w:cs="Arial"/>
          </w:rPr>
          <w:t>https://www.usaspending.gov/search</w:t>
        </w:r>
      </w:hyperlink>
      <w:r w:rsidR="00271D8B" w:rsidRPr="00F00D94">
        <w:rPr>
          <w:rFonts w:ascii="Arial" w:hAnsi="Arial" w:cs="Arial"/>
        </w:rPr>
        <w:t>).</w:t>
      </w:r>
    </w:p>
    <w:p w14:paraId="2F493961" w14:textId="2BFEE90D" w:rsidR="00850A75" w:rsidRPr="00F00D94"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As of March 8, 2025, FSRS.gov was retired, and all subaward reporting data and functionality are now on SAM.gov.</w:t>
      </w:r>
    </w:p>
    <w:p w14:paraId="6FFC6340" w14:textId="52C19531" w:rsidR="00271D8B" w:rsidRPr="00F00D94" w:rsidRDefault="00271D8B" w:rsidP="00271D8B">
      <w:pPr>
        <w:spacing w:after="240"/>
        <w:jc w:val="both"/>
        <w:rPr>
          <w:rFonts w:ascii="Arial" w:hAnsi="Arial" w:cs="Arial"/>
          <w:i/>
        </w:rPr>
      </w:pPr>
      <w:r w:rsidRPr="00F00D94">
        <w:rPr>
          <w:rFonts w:ascii="Arial" w:hAnsi="Arial" w:cs="Arial"/>
          <w:i/>
        </w:rPr>
        <w:t xml:space="preserve">Key </w:t>
      </w:r>
      <w:r w:rsidR="0054010F" w:rsidRPr="00F00D94">
        <w:rPr>
          <w:rFonts w:ascii="Arial" w:hAnsi="Arial" w:cs="Arial"/>
          <w:i/>
        </w:rPr>
        <w:t>D</w:t>
      </w:r>
      <w:r w:rsidRPr="00F00D94">
        <w:rPr>
          <w:rFonts w:ascii="Arial" w:hAnsi="Arial" w:cs="Arial"/>
          <w:i/>
        </w:rPr>
        <w:t xml:space="preserve">ata </w:t>
      </w:r>
      <w:r w:rsidR="0054010F" w:rsidRPr="00F00D94">
        <w:rPr>
          <w:rFonts w:ascii="Arial" w:hAnsi="Arial" w:cs="Arial"/>
          <w:i/>
        </w:rPr>
        <w:t>E</w:t>
      </w:r>
      <w:r w:rsidRPr="00F00D94">
        <w:rPr>
          <w:rFonts w:ascii="Arial" w:hAnsi="Arial" w:cs="Arial"/>
          <w:i/>
        </w:rPr>
        <w:t>lements</w:t>
      </w:r>
    </w:p>
    <w:p w14:paraId="407E122E" w14:textId="31C9ABEB" w:rsidR="00850A75" w:rsidRPr="00F00D94" w:rsidRDefault="00850A75" w:rsidP="00116408">
      <w:pPr>
        <w:pStyle w:val="BodyText"/>
        <w:tabs>
          <w:tab w:val="left" w:pos="8820"/>
        </w:tabs>
        <w:ind w:right="90"/>
        <w:jc w:val="both"/>
        <w:rPr>
          <w:rFonts w:ascii="Arial" w:hAnsi="Arial" w:cs="Arial"/>
          <w:szCs w:val="20"/>
        </w:rPr>
      </w:pPr>
      <w:r w:rsidRPr="00850A75">
        <w:rPr>
          <w:rFonts w:ascii="Arial" w:hAnsi="Arial" w:cs="Arial"/>
          <w:szCs w:val="20"/>
        </w:rPr>
        <w:t>Compliance testing of the Transparency Act reporting requirements must include the following key data elements about the first-tier subrecipients and subawards under grants and cooperative agreements.</w:t>
      </w:r>
    </w:p>
    <w:p w14:paraId="2BDB36A9" w14:textId="77777777" w:rsidR="00271D8B" w:rsidRPr="00F00D94" w:rsidRDefault="00271D8B" w:rsidP="00271D8B">
      <w:pPr>
        <w:pStyle w:val="BodyText"/>
        <w:spacing w:before="10" w:after="1"/>
        <w:jc w:val="both"/>
        <w:rPr>
          <w:rFonts w:ascii="Arial" w:hAnsi="Arial" w:cs="Arial"/>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940"/>
      </w:tblGrid>
      <w:tr w:rsidR="00271D8B" w:rsidRPr="00F00D94" w14:paraId="55899E2C"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shd w:val="clear" w:color="auto" w:fill="D9D9D9"/>
            <w:hideMark/>
          </w:tcPr>
          <w:p w14:paraId="13CCCE89" w14:textId="77777777" w:rsidR="00271D8B" w:rsidRPr="00F00D94" w:rsidRDefault="00271D8B" w:rsidP="00271D8B">
            <w:pPr>
              <w:pStyle w:val="TableParagraph"/>
              <w:spacing w:line="234" w:lineRule="exact"/>
              <w:ind w:left="551"/>
              <w:jc w:val="both"/>
              <w:rPr>
                <w:rFonts w:ascii="Arial" w:hAnsi="Arial" w:cs="Arial"/>
                <w:b/>
                <w:sz w:val="20"/>
                <w:szCs w:val="20"/>
              </w:rPr>
            </w:pPr>
            <w:r w:rsidRPr="00F00D94">
              <w:rPr>
                <w:rFonts w:ascii="Arial" w:hAnsi="Arial" w:cs="Arial"/>
                <w:b/>
                <w:sz w:val="20"/>
                <w:szCs w:val="20"/>
              </w:rPr>
              <w:t>Subaward Data Element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hideMark/>
          </w:tcPr>
          <w:p w14:paraId="331C08C8" w14:textId="77777777" w:rsidR="00271D8B" w:rsidRPr="00F00D94" w:rsidRDefault="00271D8B" w:rsidP="00271D8B">
            <w:pPr>
              <w:pStyle w:val="TableParagraph"/>
              <w:spacing w:line="234" w:lineRule="exact"/>
              <w:ind w:left="2479" w:right="2469"/>
              <w:jc w:val="both"/>
              <w:rPr>
                <w:rFonts w:ascii="Arial" w:hAnsi="Arial" w:cs="Arial"/>
                <w:b/>
                <w:sz w:val="20"/>
                <w:szCs w:val="20"/>
              </w:rPr>
            </w:pPr>
            <w:r w:rsidRPr="00F00D94">
              <w:rPr>
                <w:rFonts w:ascii="Arial" w:hAnsi="Arial" w:cs="Arial"/>
                <w:b/>
                <w:sz w:val="20"/>
                <w:szCs w:val="20"/>
              </w:rPr>
              <w:t>Definition</w:t>
            </w:r>
          </w:p>
        </w:tc>
      </w:tr>
      <w:tr w:rsidR="00271D8B" w:rsidRPr="00F00D94" w14:paraId="678FAB6F" w14:textId="77777777" w:rsidTr="00271D8B">
        <w:trPr>
          <w:trHeight w:val="251"/>
        </w:trPr>
        <w:tc>
          <w:tcPr>
            <w:tcW w:w="3415" w:type="dxa"/>
            <w:tcBorders>
              <w:top w:val="single" w:sz="4" w:space="0" w:color="000000"/>
              <w:left w:val="single" w:sz="4" w:space="0" w:color="000000"/>
              <w:bottom w:val="single" w:sz="4" w:space="0" w:color="000000"/>
              <w:right w:val="single" w:sz="4" w:space="0" w:color="000000"/>
            </w:tcBorders>
            <w:hideMark/>
          </w:tcPr>
          <w:p w14:paraId="1B85DCB2" w14:textId="77777777" w:rsidR="00271D8B" w:rsidRPr="00F00D94" w:rsidRDefault="00271D8B" w:rsidP="00271D8B">
            <w:pPr>
              <w:pStyle w:val="TableParagraph"/>
              <w:spacing w:line="232" w:lineRule="exact"/>
              <w:ind w:left="107"/>
              <w:jc w:val="both"/>
              <w:rPr>
                <w:rFonts w:ascii="Arial" w:hAnsi="Arial" w:cs="Arial"/>
                <w:sz w:val="20"/>
                <w:szCs w:val="20"/>
              </w:rPr>
            </w:pPr>
            <w:r w:rsidRPr="00F00D94">
              <w:rPr>
                <w:rFonts w:ascii="Arial" w:hAnsi="Arial" w:cs="Arial"/>
                <w:sz w:val="20"/>
                <w:szCs w:val="20"/>
              </w:rPr>
              <w:t>Subawardee Name</w:t>
            </w:r>
          </w:p>
        </w:tc>
        <w:tc>
          <w:tcPr>
            <w:tcW w:w="5940" w:type="dxa"/>
            <w:tcBorders>
              <w:top w:val="single" w:sz="4" w:space="0" w:color="000000"/>
              <w:left w:val="single" w:sz="4" w:space="0" w:color="000000"/>
              <w:bottom w:val="single" w:sz="4" w:space="0" w:color="000000"/>
              <w:right w:val="single" w:sz="4" w:space="0" w:color="000000"/>
            </w:tcBorders>
            <w:hideMark/>
          </w:tcPr>
          <w:p w14:paraId="797062EA" w14:textId="77777777" w:rsidR="00271D8B" w:rsidRPr="00F00D94" w:rsidRDefault="00271D8B" w:rsidP="00271D8B">
            <w:pPr>
              <w:pStyle w:val="TableParagraph"/>
              <w:spacing w:line="232" w:lineRule="exact"/>
              <w:ind w:left="108"/>
              <w:jc w:val="both"/>
              <w:rPr>
                <w:rFonts w:ascii="Arial" w:hAnsi="Arial" w:cs="Arial"/>
                <w:sz w:val="20"/>
                <w:szCs w:val="20"/>
              </w:rPr>
            </w:pPr>
            <w:r w:rsidRPr="00F00D94">
              <w:rPr>
                <w:rFonts w:ascii="Arial" w:hAnsi="Arial" w:cs="Arial"/>
                <w:sz w:val="20"/>
                <w:szCs w:val="20"/>
              </w:rPr>
              <w:t>This is the Sub-Awardee’s Name</w:t>
            </w:r>
          </w:p>
        </w:tc>
      </w:tr>
      <w:tr w:rsidR="00271D8B" w:rsidRPr="00F00D94" w14:paraId="25B1880C" w14:textId="77777777" w:rsidTr="00271D8B">
        <w:trPr>
          <w:trHeight w:val="505"/>
        </w:trPr>
        <w:tc>
          <w:tcPr>
            <w:tcW w:w="3415" w:type="dxa"/>
            <w:tcBorders>
              <w:top w:val="single" w:sz="4" w:space="0" w:color="000000"/>
              <w:left w:val="single" w:sz="4" w:space="0" w:color="000000"/>
              <w:bottom w:val="single" w:sz="4" w:space="0" w:color="000000"/>
              <w:right w:val="single" w:sz="4" w:space="0" w:color="000000"/>
            </w:tcBorders>
            <w:hideMark/>
          </w:tcPr>
          <w:p w14:paraId="0DB0A80E" w14:textId="20D53515"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 xml:space="preserve">Subawardee </w:t>
            </w:r>
            <w:r w:rsidR="00850A75">
              <w:rPr>
                <w:rFonts w:ascii="Arial" w:hAnsi="Arial" w:cs="Arial"/>
                <w:sz w:val="20"/>
                <w:szCs w:val="20"/>
              </w:rPr>
              <w:t>UEI</w:t>
            </w:r>
          </w:p>
        </w:tc>
        <w:tc>
          <w:tcPr>
            <w:tcW w:w="5940" w:type="dxa"/>
            <w:tcBorders>
              <w:top w:val="single" w:sz="4" w:space="0" w:color="000000"/>
              <w:left w:val="single" w:sz="4" w:space="0" w:color="000000"/>
              <w:bottom w:val="single" w:sz="4" w:space="0" w:color="000000"/>
              <w:right w:val="single" w:sz="4" w:space="0" w:color="000000"/>
            </w:tcBorders>
            <w:hideMark/>
          </w:tcPr>
          <w:p w14:paraId="4D2BD5AF" w14:textId="2E6230E2" w:rsidR="00271D8B" w:rsidRPr="00F00D94" w:rsidRDefault="00850A75" w:rsidP="00271D8B">
            <w:pPr>
              <w:pStyle w:val="TableParagraph"/>
              <w:spacing w:line="254" w:lineRule="exact"/>
              <w:ind w:left="108" w:right="762"/>
              <w:jc w:val="both"/>
              <w:rPr>
                <w:rFonts w:ascii="Arial" w:hAnsi="Arial" w:cs="Arial"/>
                <w:sz w:val="20"/>
                <w:szCs w:val="20"/>
              </w:rPr>
            </w:pPr>
            <w:r w:rsidRPr="00850A75">
              <w:rPr>
                <w:rFonts w:ascii="Arial" w:hAnsi="Arial" w:cs="Arial"/>
                <w:sz w:val="20"/>
                <w:szCs w:val="20"/>
              </w:rPr>
              <w:t>The subawardee organization’s Unique Entity Identifier number.</w:t>
            </w:r>
          </w:p>
        </w:tc>
      </w:tr>
      <w:tr w:rsidR="00271D8B" w:rsidRPr="00F00D94" w14:paraId="46E769EA" w14:textId="77777777" w:rsidTr="00271D8B">
        <w:trPr>
          <w:trHeight w:val="503"/>
        </w:trPr>
        <w:tc>
          <w:tcPr>
            <w:tcW w:w="3415" w:type="dxa"/>
            <w:tcBorders>
              <w:top w:val="single" w:sz="4" w:space="0" w:color="000000"/>
              <w:left w:val="single" w:sz="4" w:space="0" w:color="000000"/>
              <w:bottom w:val="single" w:sz="4" w:space="0" w:color="000000"/>
              <w:right w:val="single" w:sz="4" w:space="0" w:color="000000"/>
            </w:tcBorders>
            <w:hideMark/>
          </w:tcPr>
          <w:p w14:paraId="26BCF64C" w14:textId="77777777" w:rsidR="00271D8B" w:rsidRPr="00F00D94" w:rsidRDefault="00271D8B" w:rsidP="00271D8B">
            <w:pPr>
              <w:pStyle w:val="TableParagraph"/>
              <w:spacing w:line="249" w:lineRule="exact"/>
              <w:ind w:left="107"/>
              <w:jc w:val="both"/>
              <w:rPr>
                <w:rFonts w:ascii="Arial" w:hAnsi="Arial" w:cs="Arial"/>
                <w:sz w:val="20"/>
                <w:szCs w:val="20"/>
              </w:rPr>
            </w:pPr>
            <w:r w:rsidRPr="00F00D94">
              <w:rPr>
                <w:rFonts w:ascii="Arial" w:hAnsi="Arial" w:cs="Arial"/>
                <w:sz w:val="20"/>
                <w:szCs w:val="20"/>
              </w:rPr>
              <w:t>Amount of Subaward</w:t>
            </w:r>
          </w:p>
        </w:tc>
        <w:tc>
          <w:tcPr>
            <w:tcW w:w="5940" w:type="dxa"/>
            <w:tcBorders>
              <w:top w:val="single" w:sz="4" w:space="0" w:color="000000"/>
              <w:left w:val="single" w:sz="4" w:space="0" w:color="000000"/>
              <w:bottom w:val="single" w:sz="4" w:space="0" w:color="000000"/>
              <w:right w:val="single" w:sz="4" w:space="0" w:color="000000"/>
            </w:tcBorders>
            <w:hideMark/>
          </w:tcPr>
          <w:p w14:paraId="3A419574" w14:textId="77777777" w:rsidR="00271D8B" w:rsidRPr="00F00D94" w:rsidRDefault="00271D8B" w:rsidP="00271D8B">
            <w:pPr>
              <w:pStyle w:val="TableParagraph"/>
              <w:spacing w:line="249" w:lineRule="exact"/>
              <w:ind w:left="108"/>
              <w:jc w:val="both"/>
              <w:rPr>
                <w:rFonts w:ascii="Arial" w:hAnsi="Arial" w:cs="Arial"/>
                <w:sz w:val="20"/>
                <w:szCs w:val="20"/>
              </w:rPr>
            </w:pPr>
            <w:r w:rsidRPr="00F00D94">
              <w:rPr>
                <w:rFonts w:ascii="Arial" w:hAnsi="Arial" w:cs="Arial"/>
                <w:sz w:val="20"/>
                <w:szCs w:val="20"/>
              </w:rPr>
              <w:t>The net dollar amount of federal funds awarded to the</w:t>
            </w:r>
          </w:p>
          <w:p w14:paraId="010F66CD" w14:textId="77777777" w:rsidR="00271D8B" w:rsidRPr="00F00D94" w:rsidRDefault="00271D8B" w:rsidP="00271D8B">
            <w:pPr>
              <w:pStyle w:val="TableParagraph"/>
              <w:spacing w:before="1" w:line="233" w:lineRule="exact"/>
              <w:ind w:left="108"/>
              <w:jc w:val="both"/>
              <w:rPr>
                <w:rFonts w:ascii="Arial" w:hAnsi="Arial" w:cs="Arial"/>
                <w:sz w:val="20"/>
                <w:szCs w:val="20"/>
              </w:rPr>
            </w:pPr>
            <w:r w:rsidRPr="00F00D94">
              <w:rPr>
                <w:rFonts w:ascii="Arial" w:hAnsi="Arial" w:cs="Arial"/>
                <w:sz w:val="20"/>
                <w:szCs w:val="20"/>
              </w:rPr>
              <w:t>subawardee including modifications.</w:t>
            </w:r>
          </w:p>
        </w:tc>
      </w:tr>
      <w:tr w:rsidR="00271D8B" w:rsidRPr="00F00D94" w14:paraId="372E362B" w14:textId="77777777" w:rsidTr="00271D8B">
        <w:trPr>
          <w:trHeight w:val="304"/>
        </w:trPr>
        <w:tc>
          <w:tcPr>
            <w:tcW w:w="3415" w:type="dxa"/>
            <w:tcBorders>
              <w:top w:val="single" w:sz="4" w:space="0" w:color="000000"/>
              <w:left w:val="single" w:sz="4" w:space="0" w:color="000000"/>
              <w:bottom w:val="single" w:sz="4" w:space="0" w:color="000000"/>
              <w:right w:val="single" w:sz="4" w:space="0" w:color="000000"/>
            </w:tcBorders>
            <w:hideMark/>
          </w:tcPr>
          <w:p w14:paraId="36D70CA1"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Obligation/Action Date</w:t>
            </w:r>
          </w:p>
        </w:tc>
        <w:tc>
          <w:tcPr>
            <w:tcW w:w="5940" w:type="dxa"/>
            <w:tcBorders>
              <w:top w:val="single" w:sz="4" w:space="0" w:color="000000"/>
              <w:left w:val="single" w:sz="4" w:space="0" w:color="000000"/>
              <w:bottom w:val="single" w:sz="4" w:space="0" w:color="000000"/>
              <w:right w:val="single" w:sz="4" w:space="0" w:color="000000"/>
            </w:tcBorders>
            <w:hideMark/>
          </w:tcPr>
          <w:p w14:paraId="730C3A87"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Date the subaward agreement was signed.</w:t>
            </w:r>
          </w:p>
        </w:tc>
      </w:tr>
      <w:tr w:rsidR="00271D8B" w:rsidRPr="00F00D94" w14:paraId="2BD0E146"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2E0E378"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Date of Report Submission</w:t>
            </w:r>
          </w:p>
        </w:tc>
        <w:tc>
          <w:tcPr>
            <w:tcW w:w="5940" w:type="dxa"/>
            <w:tcBorders>
              <w:top w:val="single" w:sz="4" w:space="0" w:color="000000"/>
              <w:left w:val="single" w:sz="4" w:space="0" w:color="000000"/>
              <w:bottom w:val="single" w:sz="4" w:space="0" w:color="000000"/>
              <w:right w:val="single" w:sz="4" w:space="0" w:color="000000"/>
            </w:tcBorders>
            <w:hideMark/>
          </w:tcPr>
          <w:p w14:paraId="08832FE4" w14:textId="07FA282B" w:rsidR="00271D8B" w:rsidRPr="00F00D94" w:rsidRDefault="00850A75" w:rsidP="00271D8B">
            <w:pPr>
              <w:pStyle w:val="TableParagraph"/>
              <w:spacing w:line="234" w:lineRule="exact"/>
              <w:ind w:left="108"/>
              <w:jc w:val="both"/>
              <w:rPr>
                <w:rFonts w:ascii="Arial" w:hAnsi="Arial" w:cs="Arial"/>
                <w:sz w:val="20"/>
                <w:szCs w:val="20"/>
              </w:rPr>
            </w:pPr>
            <w:r w:rsidRPr="00850A75">
              <w:rPr>
                <w:rFonts w:ascii="Arial" w:hAnsi="Arial" w:cs="Arial"/>
                <w:sz w:val="20"/>
                <w:szCs w:val="20"/>
              </w:rPr>
              <w:t>Date the recipient entered the action/obligation into SAM.</w:t>
            </w:r>
          </w:p>
        </w:tc>
      </w:tr>
      <w:tr w:rsidR="00271D8B" w:rsidRPr="00F00D94" w14:paraId="3F2F19D6" w14:textId="77777777" w:rsidTr="00271D8B">
        <w:trPr>
          <w:trHeight w:val="757"/>
        </w:trPr>
        <w:tc>
          <w:tcPr>
            <w:tcW w:w="3415" w:type="dxa"/>
            <w:tcBorders>
              <w:top w:val="single" w:sz="4" w:space="0" w:color="000000"/>
              <w:left w:val="single" w:sz="4" w:space="0" w:color="000000"/>
              <w:bottom w:val="single" w:sz="4" w:space="0" w:color="000000"/>
              <w:right w:val="single" w:sz="4" w:space="0" w:color="000000"/>
            </w:tcBorders>
            <w:hideMark/>
          </w:tcPr>
          <w:p w14:paraId="075F01A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Number</w:t>
            </w:r>
          </w:p>
        </w:tc>
        <w:tc>
          <w:tcPr>
            <w:tcW w:w="5940" w:type="dxa"/>
            <w:tcBorders>
              <w:top w:val="single" w:sz="4" w:space="0" w:color="000000"/>
              <w:left w:val="single" w:sz="4" w:space="0" w:color="000000"/>
              <w:bottom w:val="single" w:sz="4" w:space="0" w:color="000000"/>
              <w:right w:val="single" w:sz="4" w:space="0" w:color="000000"/>
            </w:tcBorders>
            <w:hideMark/>
          </w:tcPr>
          <w:p w14:paraId="62D030D6" w14:textId="77777777" w:rsidR="00271D8B" w:rsidRPr="00F00D94" w:rsidRDefault="00271D8B" w:rsidP="00271D8B">
            <w:pPr>
              <w:pStyle w:val="TableParagraph"/>
              <w:ind w:left="108" w:right="291"/>
              <w:jc w:val="both"/>
              <w:rPr>
                <w:rFonts w:ascii="Arial" w:hAnsi="Arial" w:cs="Arial"/>
                <w:sz w:val="20"/>
                <w:szCs w:val="20"/>
              </w:rPr>
            </w:pPr>
            <w:r w:rsidRPr="00F00D94">
              <w:rPr>
                <w:rFonts w:ascii="Arial" w:hAnsi="Arial" w:cs="Arial"/>
                <w:sz w:val="20"/>
                <w:szCs w:val="20"/>
              </w:rPr>
              <w:t>Subaward number or other identifying number assigned by the prime awardee organization to facilitate the tracking of its</w:t>
            </w:r>
          </w:p>
          <w:p w14:paraId="67EE61E9" w14:textId="77777777" w:rsidR="00271D8B" w:rsidRPr="00F00D94" w:rsidRDefault="00271D8B" w:rsidP="00271D8B">
            <w:pPr>
              <w:pStyle w:val="TableParagraph"/>
              <w:spacing w:line="233" w:lineRule="exact"/>
              <w:ind w:left="108"/>
              <w:jc w:val="both"/>
              <w:rPr>
                <w:rFonts w:ascii="Arial" w:hAnsi="Arial" w:cs="Arial"/>
                <w:sz w:val="20"/>
                <w:szCs w:val="20"/>
              </w:rPr>
            </w:pPr>
            <w:r w:rsidRPr="00F00D94">
              <w:rPr>
                <w:rFonts w:ascii="Arial" w:hAnsi="Arial" w:cs="Arial"/>
                <w:sz w:val="20"/>
                <w:szCs w:val="20"/>
              </w:rPr>
              <w:t>subawards.</w:t>
            </w:r>
          </w:p>
        </w:tc>
      </w:tr>
      <w:tr w:rsidR="00271D8B" w:rsidRPr="00F00D94" w14:paraId="0456F4ED"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CFEF9B1"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Subaward Project Description</w:t>
            </w:r>
          </w:p>
        </w:tc>
        <w:tc>
          <w:tcPr>
            <w:tcW w:w="5940" w:type="dxa"/>
            <w:tcBorders>
              <w:top w:val="single" w:sz="4" w:space="0" w:color="000000"/>
              <w:left w:val="single" w:sz="4" w:space="0" w:color="000000"/>
              <w:bottom w:val="single" w:sz="4" w:space="0" w:color="000000"/>
              <w:right w:val="single" w:sz="4" w:space="0" w:color="000000"/>
            </w:tcBorders>
            <w:hideMark/>
          </w:tcPr>
          <w:p w14:paraId="2CBDB1B3"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Describes the subaward project.</w:t>
            </w:r>
          </w:p>
        </w:tc>
      </w:tr>
      <w:tr w:rsidR="00271D8B" w:rsidRPr="00F00D94" w14:paraId="6F271895" w14:textId="77777777" w:rsidTr="00271D8B">
        <w:trPr>
          <w:trHeight w:val="758"/>
        </w:trPr>
        <w:tc>
          <w:tcPr>
            <w:tcW w:w="3415" w:type="dxa"/>
            <w:tcBorders>
              <w:top w:val="single" w:sz="4" w:space="0" w:color="000000"/>
              <w:left w:val="single" w:sz="4" w:space="0" w:color="000000"/>
              <w:bottom w:val="single" w:sz="4" w:space="0" w:color="000000"/>
              <w:right w:val="single" w:sz="4" w:space="0" w:color="000000"/>
            </w:tcBorders>
            <w:hideMark/>
          </w:tcPr>
          <w:p w14:paraId="16FED3DC" w14:textId="77777777" w:rsidR="00271D8B" w:rsidRPr="00F00D94" w:rsidRDefault="00271D8B" w:rsidP="00271D8B">
            <w:pPr>
              <w:pStyle w:val="TableParagraph"/>
              <w:ind w:left="107" w:right="1102"/>
              <w:jc w:val="both"/>
              <w:rPr>
                <w:rFonts w:ascii="Arial" w:hAnsi="Arial" w:cs="Arial"/>
                <w:sz w:val="20"/>
                <w:szCs w:val="20"/>
              </w:rPr>
            </w:pPr>
            <w:r w:rsidRPr="00F00D94">
              <w:rPr>
                <w:rFonts w:ascii="Arial" w:hAnsi="Arial" w:cs="Arial"/>
                <w:sz w:val="20"/>
                <w:szCs w:val="20"/>
              </w:rPr>
              <w:t>Subawardee Names and Compensation of Highly</w:t>
            </w:r>
          </w:p>
          <w:p w14:paraId="49125565" w14:textId="77777777" w:rsidR="00271D8B" w:rsidRPr="00F00D94" w:rsidRDefault="00271D8B" w:rsidP="00271D8B">
            <w:pPr>
              <w:pStyle w:val="TableParagraph"/>
              <w:spacing w:line="233" w:lineRule="exact"/>
              <w:ind w:left="107"/>
              <w:jc w:val="both"/>
              <w:rPr>
                <w:rFonts w:ascii="Arial" w:hAnsi="Arial" w:cs="Arial"/>
                <w:sz w:val="20"/>
                <w:szCs w:val="20"/>
              </w:rPr>
            </w:pPr>
            <w:r w:rsidRPr="00F00D94">
              <w:rPr>
                <w:rFonts w:ascii="Arial" w:hAnsi="Arial" w:cs="Arial"/>
                <w:sz w:val="20"/>
                <w:szCs w:val="20"/>
              </w:rPr>
              <w:t>Compensated Officers</w:t>
            </w:r>
          </w:p>
        </w:tc>
        <w:tc>
          <w:tcPr>
            <w:tcW w:w="5940" w:type="dxa"/>
            <w:tcBorders>
              <w:top w:val="single" w:sz="4" w:space="0" w:color="000000"/>
              <w:left w:val="single" w:sz="4" w:space="0" w:color="000000"/>
              <w:bottom w:val="single" w:sz="4" w:space="0" w:color="000000"/>
              <w:right w:val="single" w:sz="4" w:space="0" w:color="000000"/>
            </w:tcBorders>
            <w:hideMark/>
          </w:tcPr>
          <w:p w14:paraId="5F62DF8D"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Names of officers if thresholds are met.</w:t>
            </w:r>
          </w:p>
        </w:tc>
      </w:tr>
    </w:tbl>
    <w:p w14:paraId="49E70FB4" w14:textId="77777777" w:rsidR="00271D8B" w:rsidRPr="00F00D94" w:rsidRDefault="00271D8B" w:rsidP="00113AC0">
      <w:pPr>
        <w:pStyle w:val="BodyText"/>
        <w:spacing w:before="10" w:after="0"/>
        <w:jc w:val="both"/>
        <w:rPr>
          <w:rFonts w:ascii="Arial" w:hAnsi="Arial" w:cs="Arial"/>
          <w:szCs w:val="20"/>
        </w:rPr>
      </w:pP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lastRenderedPageBreak/>
        <w:t xml:space="preserve">Reporting requirements are contained in the following:  </w:t>
      </w:r>
    </w:p>
    <w:p w14:paraId="6EB35A38" w14:textId="67854DB1" w:rsidR="007C3D02" w:rsidRPr="00F00D94" w:rsidRDefault="007C3D02" w:rsidP="00206D6B">
      <w:pPr>
        <w:pStyle w:val="ListParagraph"/>
        <w:numPr>
          <w:ilvl w:val="0"/>
          <w:numId w:val="15"/>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206D6B">
      <w:pPr>
        <w:pStyle w:val="ListParagraph"/>
        <w:numPr>
          <w:ilvl w:val="0"/>
          <w:numId w:val="15"/>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206D6B">
      <w:pPr>
        <w:pStyle w:val="ListParagraph"/>
        <w:numPr>
          <w:ilvl w:val="0"/>
          <w:numId w:val="15"/>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206D6B">
      <w:pPr>
        <w:pStyle w:val="ListParagraph"/>
        <w:numPr>
          <w:ilvl w:val="0"/>
          <w:numId w:val="15"/>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77777777" w:rsidR="007C3D02" w:rsidRPr="00F00D94" w:rsidRDefault="007C3D02" w:rsidP="00206D6B">
      <w:pPr>
        <w:pStyle w:val="ListParagraph"/>
        <w:numPr>
          <w:ilvl w:val="0"/>
          <w:numId w:val="15"/>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 awarding agency regulations.</w:t>
      </w:r>
    </w:p>
    <w:p w14:paraId="01582244" w14:textId="77777777" w:rsidR="007C3D02" w:rsidRPr="00F00D94" w:rsidRDefault="007C3D02" w:rsidP="00206D6B">
      <w:pPr>
        <w:pStyle w:val="ListParagraph"/>
        <w:numPr>
          <w:ilvl w:val="0"/>
          <w:numId w:val="15"/>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2ECC3BEB"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850A75" w:rsidRPr="00F00D94">
        <w:rPr>
          <w:rFonts w:ascii="Arial" w:hAnsi="Arial" w:cs="Arial"/>
          <w:i/>
        </w:rPr>
        <w:t>202</w:t>
      </w:r>
      <w:r w:rsidR="00850A75">
        <w:rPr>
          <w:rFonts w:ascii="Arial" w:hAnsi="Arial" w:cs="Arial"/>
          <w:i/>
        </w:rPr>
        <w:t>5</w:t>
      </w:r>
      <w:r w:rsidR="00850A75"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850A75">
        <w:rPr>
          <w:rFonts w:ascii="Arial" w:hAnsi="Arial" w:cs="Arial"/>
          <w:i/>
        </w:rPr>
        <w:t>.1</w:t>
      </w:r>
      <w:r w:rsidRPr="00F00D94">
        <w:rPr>
          <w:rFonts w:ascii="Arial" w:hAnsi="Arial" w:cs="Arial"/>
          <w:i/>
        </w:rPr>
        <w:t>)</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E6DBA68" w14:textId="3267D5AF"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850A75" w:rsidRPr="00F00D94">
        <w:rPr>
          <w:rFonts w:ascii="Arial" w:hAnsi="Arial" w:cs="Arial"/>
          <w:b/>
          <w:highlight w:val="yellow"/>
        </w:rPr>
        <w:t>202</w:t>
      </w:r>
      <w:r w:rsidR="00850A75">
        <w:rPr>
          <w:rFonts w:ascii="Arial" w:hAnsi="Arial" w:cs="Arial"/>
          <w:b/>
          <w:highlight w:val="yellow"/>
        </w:rPr>
        <w:t>5</w:t>
      </w:r>
      <w:r w:rsidR="00850A75"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68"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5979A865" w14:textId="77777777" w:rsidR="00703F98" w:rsidRPr="000706D1" w:rsidRDefault="00703F98" w:rsidP="006672EA">
      <w:pPr>
        <w:pStyle w:val="Heading3"/>
        <w:jc w:val="both"/>
        <w:rPr>
          <w:rFonts w:cs="Arial"/>
          <w:sz w:val="24"/>
          <w:szCs w:val="24"/>
        </w:rPr>
      </w:pPr>
      <w:bookmarkStart w:id="108" w:name="_Toc210226205"/>
      <w:r w:rsidRPr="000706D1">
        <w:rPr>
          <w:rFonts w:cs="Arial"/>
          <w:sz w:val="24"/>
          <w:szCs w:val="24"/>
        </w:rPr>
        <w:t>Additional Program Specific Information</w:t>
      </w:r>
      <w:bookmarkEnd w:id="108"/>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77777777" w:rsidR="00CD5DC7" w:rsidRPr="00AA5B05" w:rsidRDefault="00CD5DC7"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6B8088" w14:textId="77777777" w:rsidR="00CD5DC7" w:rsidRPr="00AA5B05" w:rsidRDefault="00CD5DC7" w:rsidP="00206D6B">
      <w:pPr>
        <w:pStyle w:val="ListParagraph"/>
        <w:numPr>
          <w:ilvl w:val="0"/>
          <w:numId w:val="44"/>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D1FCF37" w14:textId="28501B24" w:rsidR="006E46AD" w:rsidRPr="00AA5B05" w:rsidRDefault="006E46AD"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5B41545" w14:textId="77777777" w:rsidR="003304ED" w:rsidRDefault="00CD5DC7" w:rsidP="00CD5DC7">
      <w:pPr>
        <w:spacing w:after="240"/>
        <w:jc w:val="both"/>
        <w:rPr>
          <w:rFonts w:ascii="Arial" w:hAnsi="Arial" w:cs="Arial"/>
          <w:b/>
          <w:highlight w:val="yellow"/>
        </w:rPr>
      </w:pPr>
      <w:r w:rsidRPr="00AA5B05">
        <w:rPr>
          <w:rFonts w:ascii="Arial" w:hAnsi="Arial" w:cs="Arial"/>
          <w:b/>
          <w:highlight w:val="yellow"/>
        </w:rPr>
        <w:t>Be sure to indicate the source of your information. If no additional requirements are noted, indicate as such.</w:t>
      </w:r>
    </w:p>
    <w:p w14:paraId="1BFA604B"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 xml:space="preserve">Entities are required to submit a final expenditure report (FER) at the end of the grant period to show how grant funds were expended, even if no funds were expended from the award. Unused funds will be reported on the FER and may be permitted to be moved forward as a carryover for the next fiscal year. </w:t>
      </w:r>
    </w:p>
    <w:p w14:paraId="6F4CED91"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i/>
        </w:rPr>
        <w:t xml:space="preserve">(Source: </w:t>
      </w:r>
      <w:hyperlink r:id="rId169" w:history="1">
        <w:r w:rsidRPr="00E21010">
          <w:rPr>
            <w:rStyle w:val="Hyperlink"/>
            <w:rFonts w:cs="Arial"/>
            <w:i/>
          </w:rPr>
          <w:t>DEW Grants Manual</w:t>
        </w:r>
      </w:hyperlink>
      <w:r w:rsidRPr="00E21010">
        <w:rPr>
          <w:rFonts w:ascii="Arial" w:hAnsi="Arial" w:cs="Arial"/>
          <w:i/>
        </w:rPr>
        <w:t>, Page 20)</w:t>
      </w:r>
    </w:p>
    <w:p w14:paraId="7542C916"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 xml:space="preserve">Final Expenditure Report for Paper Grants are normally due August 30. </w:t>
      </w:r>
    </w:p>
    <w:p w14:paraId="1E29431C"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Final Expenditure Report for CCIP Grants are due September 30.</w:t>
      </w:r>
    </w:p>
    <w:p w14:paraId="3000553A" w14:textId="77777777" w:rsidR="003304ED" w:rsidRPr="00E21010" w:rsidRDefault="003304ED" w:rsidP="003304ED">
      <w:pPr>
        <w:tabs>
          <w:tab w:val="left" w:pos="0"/>
        </w:tabs>
        <w:spacing w:after="240"/>
        <w:jc w:val="both"/>
        <w:rPr>
          <w:rFonts w:ascii="Arial" w:hAnsi="Arial" w:cs="Arial"/>
          <w:i/>
        </w:rPr>
      </w:pPr>
      <w:r w:rsidRPr="00E21010">
        <w:rPr>
          <w:rFonts w:ascii="Arial" w:hAnsi="Arial" w:cs="Arial"/>
          <w:i/>
        </w:rPr>
        <w:t xml:space="preserve">(Source: </w:t>
      </w:r>
      <w:hyperlink r:id="rId170" w:history="1">
        <w:r w:rsidRPr="00E21010">
          <w:rPr>
            <w:rStyle w:val="Hyperlink"/>
            <w:rFonts w:cs="Arial"/>
            <w:i/>
          </w:rPr>
          <w:t>DEW Grants Manual</w:t>
        </w:r>
      </w:hyperlink>
      <w:r w:rsidRPr="00E21010">
        <w:rPr>
          <w:rFonts w:ascii="Arial" w:hAnsi="Arial" w:cs="Arial"/>
          <w:i/>
        </w:rPr>
        <w:t>, Page 9)</w:t>
      </w:r>
    </w:p>
    <w:p w14:paraId="17D2538F"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 xml:space="preserve">Submitting the FER late increases the risk of an audit finding and the grantee will be considered higher risk for DEW monitoring purposes. FERs may be started as early as July 1 of each fiscal year and is due no later than Sept. 30. </w:t>
      </w:r>
    </w:p>
    <w:p w14:paraId="7ADC6558"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lastRenderedPageBreak/>
        <w:t>Carryover for applicable grants does not move forward into the current year’s application until the FER is approved by the Office of Grants Management.</w:t>
      </w:r>
    </w:p>
    <w:p w14:paraId="7428DD59" w14:textId="77777777" w:rsidR="003304ED" w:rsidRPr="00E21010" w:rsidRDefault="003304ED" w:rsidP="003304ED">
      <w:pPr>
        <w:tabs>
          <w:tab w:val="left" w:pos="0"/>
        </w:tabs>
        <w:spacing w:after="240"/>
        <w:jc w:val="both"/>
        <w:rPr>
          <w:rFonts w:ascii="Arial" w:hAnsi="Arial" w:cs="Arial"/>
          <w:i/>
        </w:rPr>
      </w:pPr>
      <w:r w:rsidRPr="00E21010">
        <w:rPr>
          <w:rFonts w:ascii="Arial" w:hAnsi="Arial" w:cs="Arial"/>
          <w:i/>
        </w:rPr>
        <w:t xml:space="preserve">(Source: </w:t>
      </w:r>
      <w:hyperlink r:id="rId171" w:history="1">
        <w:r w:rsidRPr="00E21010">
          <w:rPr>
            <w:rStyle w:val="Hyperlink"/>
            <w:rFonts w:cs="Arial"/>
            <w:i/>
          </w:rPr>
          <w:t>DEW Grants Manual</w:t>
        </w:r>
      </w:hyperlink>
      <w:r w:rsidRPr="00E21010">
        <w:rPr>
          <w:rFonts w:ascii="Arial" w:hAnsi="Arial" w:cs="Arial"/>
          <w:i/>
        </w:rPr>
        <w:t>, Page 21)</w:t>
      </w:r>
    </w:p>
    <w:p w14:paraId="5EC08D40" w14:textId="77777777" w:rsidR="003304ED" w:rsidRPr="00E21010" w:rsidRDefault="003304ED" w:rsidP="003304E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Actual expenditures authorized by the approved project application and charges to the project special cost center are to be reported (report amounts actually expended, not encumbered).</w:t>
      </w:r>
    </w:p>
    <w:p w14:paraId="7A63F17C" w14:textId="58125673" w:rsidR="00CD5DC7" w:rsidRPr="003304ED" w:rsidRDefault="003304ED" w:rsidP="00CD5DC7">
      <w:pPr>
        <w:spacing w:after="240"/>
        <w:jc w:val="both"/>
        <w:rPr>
          <w:rFonts w:ascii="Arial" w:hAnsi="Arial" w:cs="Arial"/>
          <w:i/>
        </w:rPr>
      </w:pPr>
      <w:r w:rsidRPr="00E21010">
        <w:rPr>
          <w:rFonts w:ascii="Arial" w:hAnsi="Arial" w:cs="Arial"/>
          <w:i/>
        </w:rPr>
        <w:t>(Source: Ohio Department of Education and Workforce Office of Grants Administration)</w:t>
      </w:r>
    </w:p>
    <w:p w14:paraId="3289C082" w14:textId="77777777" w:rsidR="00F87F25" w:rsidRPr="000706D1" w:rsidRDefault="00A55B64" w:rsidP="006672EA">
      <w:pPr>
        <w:pStyle w:val="Heading3"/>
        <w:jc w:val="both"/>
        <w:rPr>
          <w:rFonts w:cs="Arial"/>
          <w:bCs/>
          <w:sz w:val="24"/>
          <w:szCs w:val="24"/>
        </w:rPr>
      </w:pPr>
      <w:bookmarkStart w:id="109" w:name="_Toc210226206"/>
      <w:r w:rsidRPr="000706D1">
        <w:rPr>
          <w:rFonts w:cs="Arial"/>
          <w:sz w:val="24"/>
          <w:szCs w:val="24"/>
        </w:rPr>
        <w:t>Audit Objectives</w:t>
      </w:r>
      <w:r w:rsidR="00F87F25" w:rsidRPr="000706D1">
        <w:rPr>
          <w:rFonts w:cs="Arial"/>
          <w:sz w:val="24"/>
          <w:szCs w:val="24"/>
        </w:rPr>
        <w:t xml:space="preserve"> and Control Testing</w:t>
      </w:r>
      <w:bookmarkEnd w:id="109"/>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107A5213"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850A75" w:rsidRPr="00F00D94">
        <w:rPr>
          <w:rFonts w:ascii="Arial" w:hAnsi="Arial" w:cs="Arial"/>
          <w:i/>
        </w:rPr>
        <w:t>202</w:t>
      </w:r>
      <w:r w:rsidR="00850A75">
        <w:rPr>
          <w:rFonts w:ascii="Arial" w:hAnsi="Arial" w:cs="Arial"/>
          <w:i/>
        </w:rPr>
        <w:t>5</w:t>
      </w:r>
      <w:r w:rsidR="00850A75" w:rsidRPr="00F00D94">
        <w:rPr>
          <w:rFonts w:ascii="Arial" w:hAnsi="Arial" w:cs="Arial"/>
          <w:i/>
        </w:rPr>
        <w:t xml:space="preserve"> </w:t>
      </w:r>
      <w:r w:rsidRPr="00F00D94">
        <w:rPr>
          <w:rFonts w:ascii="Arial" w:hAnsi="Arial" w:cs="Arial"/>
          <w:i/>
        </w:rPr>
        <w:t>OMB Compliance Supplement Part 3</w:t>
      </w:r>
      <w:r w:rsidR="00850A75">
        <w:rPr>
          <w:rFonts w:ascii="Arial" w:hAnsi="Arial" w:cs="Arial"/>
          <w:i/>
        </w:rPr>
        <w:t>.1</w:t>
      </w:r>
      <w:r w:rsidRPr="00F00D94">
        <w:rPr>
          <w:rFonts w:ascii="Arial" w:hAnsi="Arial" w:cs="Arial"/>
          <w:i/>
        </w:rPr>
        <w:t>)</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110" w:name="_Toc210226207"/>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10"/>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5B55A5C3" w:rsidR="000666D4" w:rsidRDefault="00ED091A" w:rsidP="00AC7B25">
            <w:pPr>
              <w:spacing w:after="240"/>
              <w:jc w:val="both"/>
              <w:rPr>
                <w:rFonts w:ascii="Arial" w:hAnsi="Arial" w:cs="Arial"/>
                <w:i/>
                <w:sz w:val="20"/>
                <w:szCs w:val="20"/>
              </w:rPr>
            </w:pPr>
            <w:r>
              <w:rPr>
                <w:rFonts w:ascii="Arial" w:hAnsi="Arial" w:cs="Arial"/>
                <w:bCs/>
                <w:sz w:val="20"/>
              </w:rPr>
              <w:lastRenderedPageBreak/>
              <w:t>F</w:t>
            </w:r>
            <w:r w:rsidR="000666D4" w:rsidRPr="000666D4">
              <w:rPr>
                <w:rFonts w:ascii="Arial" w:hAnsi="Arial" w:cs="Arial"/>
                <w:bCs/>
                <w:sz w:val="20"/>
              </w:rPr>
              <w:t>or Direct Awards Only</w:t>
            </w:r>
            <w:r w:rsidR="000666D4" w:rsidRPr="00F00D94">
              <w:rPr>
                <w:rFonts w:ascii="Arial" w:hAnsi="Arial" w:cs="Arial"/>
                <w:sz w:val="20"/>
              </w:rPr>
              <w:t>:</w:t>
            </w:r>
            <w:r w:rsidR="00850A75">
              <w:rPr>
                <w:rFonts w:ascii="Arial" w:hAnsi="Arial" w:cs="Arial"/>
                <w:sz w:val="20"/>
              </w:rPr>
              <w:t xml:space="preserve"> </w:t>
            </w:r>
            <w:r w:rsidR="00850A75" w:rsidRPr="00850A75">
              <w:rPr>
                <w:rFonts w:ascii="Arial" w:hAnsi="Arial" w:cs="Arial"/>
                <w:sz w:val="20"/>
              </w:rPr>
              <w:t>For recipients using HHS’s Payment Management System (PMS) to draw federal funds, the auditor should consider the following steps numbered 1 through 4 as they pertain to the cash reporting portion of the SF-425A, regardless of the source of the data included in the PMS reports. Although certain data is supplied by the federal awarding agency (e.g., award authorization amounts) and certain amounts are provided by HHS’s Payment Management Services, the auditor should ensure that such amounts are in agreement with the recipient’s records and are otherwise accurate.</w:t>
            </w:r>
            <w:r w:rsidR="000666D4">
              <w:rPr>
                <w:rFonts w:ascii="Arial" w:hAnsi="Arial" w:cs="Arial"/>
                <w:i/>
                <w:sz w:val="20"/>
                <w:szCs w:val="20"/>
              </w:rPr>
              <w:t xml:space="preserve"> </w:t>
            </w:r>
          </w:p>
          <w:p w14:paraId="61F66ED4" w14:textId="7FC50852"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50A75">
              <w:rPr>
                <w:rFonts w:ascii="Arial" w:hAnsi="Arial" w:cs="Arial"/>
                <w:i/>
                <w:sz w:val="20"/>
                <w:szCs w:val="20"/>
              </w:rPr>
              <w:t xml:space="preserve">2025 </w:t>
            </w:r>
            <w:r>
              <w:rPr>
                <w:rFonts w:ascii="Arial" w:hAnsi="Arial" w:cs="Arial"/>
                <w:i/>
                <w:sz w:val="20"/>
                <w:szCs w:val="20"/>
              </w:rPr>
              <w:t>OMB Compliance Supplement Part 3</w:t>
            </w:r>
            <w:r w:rsidR="00850A75">
              <w:rPr>
                <w:rFonts w:ascii="Arial" w:hAnsi="Arial" w:cs="Arial"/>
                <w:i/>
                <w:sz w:val="20"/>
                <w:szCs w:val="20"/>
              </w:rPr>
              <w:t>.1</w:t>
            </w:r>
            <w:r>
              <w:rPr>
                <w:rFonts w:ascii="Arial" w:hAnsi="Arial" w:cs="Arial"/>
                <w:i/>
                <w:sz w:val="20"/>
                <w:szCs w:val="20"/>
              </w:rPr>
              <w:t>)</w:t>
            </w:r>
          </w:p>
          <w:p w14:paraId="454DFE89" w14:textId="751B8BB6"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applicable statutes, regulations, and the terms and conditions of the </w:t>
            </w:r>
            <w:r w:rsidR="00850A75">
              <w:rPr>
                <w:rFonts w:ascii="Arial" w:hAnsi="Arial" w:cs="Arial"/>
                <w:sz w:val="20"/>
              </w:rPr>
              <w:t>f</w:t>
            </w:r>
            <w:r w:rsidR="00850A75" w:rsidRPr="00F00D94">
              <w:rPr>
                <w:rFonts w:ascii="Arial" w:hAnsi="Arial" w:cs="Arial"/>
                <w:sz w:val="20"/>
              </w:rPr>
              <w:t xml:space="preserve">ederal </w:t>
            </w:r>
            <w:r w:rsidRPr="00F00D94">
              <w:rPr>
                <w:rFonts w:ascii="Arial" w:hAnsi="Arial" w:cs="Arial"/>
                <w:sz w:val="20"/>
              </w:rPr>
              <w:t xml:space="preserve">award pertaining to reporting requirements.  Determine the types and frequency of required reports.  Obtain and review </w:t>
            </w:r>
            <w:r w:rsidR="00850A75">
              <w:rPr>
                <w:rFonts w:ascii="Arial" w:hAnsi="Arial" w:cs="Arial"/>
                <w:sz w:val="20"/>
              </w:rPr>
              <w:t>f</w:t>
            </w:r>
            <w:r w:rsidR="00850A75" w:rsidRPr="00F00D94">
              <w:rPr>
                <w:rFonts w:ascii="Arial" w:hAnsi="Arial" w:cs="Arial"/>
                <w:sz w:val="20"/>
              </w:rPr>
              <w:t xml:space="preserve">ederal </w:t>
            </w:r>
            <w:r w:rsidRPr="00F00D94">
              <w:rPr>
                <w:rFonts w:ascii="Arial" w:hAnsi="Arial" w:cs="Arial"/>
                <w:sz w:val="20"/>
              </w:rPr>
              <w:t>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3CCBAA9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Review accounting records and ascertain if all applicable accounts were included in the sampled reports (e.g., program income, expenditure credits, loans, interest earned on </w:t>
            </w:r>
            <w:r w:rsidR="00850A75">
              <w:rPr>
                <w:rFonts w:ascii="Arial" w:hAnsi="Arial" w:cs="Arial"/>
                <w:sz w:val="20"/>
              </w:rPr>
              <w:t>f</w:t>
            </w:r>
            <w:r w:rsidR="00850A75" w:rsidRPr="00F00D94">
              <w:rPr>
                <w:rFonts w:ascii="Arial" w:hAnsi="Arial" w:cs="Arial"/>
                <w:sz w:val="20"/>
              </w:rPr>
              <w:t xml:space="preserve">ederal </w:t>
            </w:r>
            <w:r w:rsidRPr="00F00D94">
              <w:rPr>
                <w:rFonts w:ascii="Arial" w:hAnsi="Arial" w:cs="Arial"/>
                <w:sz w:val="20"/>
              </w:rPr>
              <w:t>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 xml:space="preserve">For any discrepancies noted in SF-425 reports concerning cash status when the advance payment method is used, review subsequent SF-425 reports to </w:t>
            </w:r>
            <w:r w:rsidRPr="00F00D94">
              <w:rPr>
                <w:rFonts w:ascii="Arial" w:hAnsi="Arial" w:cs="Arial"/>
                <w:sz w:val="20"/>
              </w:rPr>
              <w:lastRenderedPageBreak/>
              <w:t>ascertain if the discrepancies were appropriately resolved with the applicable payment system.</w:t>
            </w:r>
          </w:p>
          <w:p w14:paraId="7D8599BC" w14:textId="4CEC73D3"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p>
          <w:p w14:paraId="26244018" w14:textId="239BD4A8" w:rsidR="006516C2" w:rsidRPr="006516C2" w:rsidRDefault="006516C2" w:rsidP="006516C2">
            <w:pPr>
              <w:pBdr>
                <w:top w:val="single" w:sz="6" w:space="0" w:color="FFFFFF"/>
                <w:left w:val="single" w:sz="6" w:space="0" w:color="FFFFFF"/>
                <w:bottom w:val="single" w:sz="6" w:space="1" w:color="FFFFFF"/>
                <w:right w:val="single" w:sz="6" w:space="0" w:color="FFFFFF"/>
              </w:pBdr>
              <w:spacing w:after="240"/>
              <w:ind w:left="1440"/>
              <w:jc w:val="both"/>
              <w:rPr>
                <w:rFonts w:ascii="Arial" w:hAnsi="Arial" w:cs="Arial"/>
                <w:i/>
                <w:iCs/>
                <w:color w:val="002060"/>
                <w:sz w:val="20"/>
                <w:szCs w:val="20"/>
              </w:rPr>
            </w:pPr>
            <w:r>
              <w:rPr>
                <w:rFonts w:ascii="Arial" w:hAnsi="Arial" w:cs="Arial"/>
                <w:i/>
                <w:iCs/>
                <w:color w:val="002060"/>
                <w:sz w:val="20"/>
                <w:szCs w:val="20"/>
              </w:rPr>
              <w:t xml:space="preserve">Testing </w:t>
            </w:r>
            <w:r w:rsidRPr="006516C2">
              <w:rPr>
                <w:rFonts w:ascii="Arial" w:hAnsi="Arial" w:cs="Arial"/>
                <w:i/>
                <w:iCs/>
                <w:color w:val="002060"/>
                <w:sz w:val="20"/>
                <w:szCs w:val="20"/>
              </w:rPr>
              <w:t xml:space="preserve">is only required for data identified by </w:t>
            </w:r>
            <w:r>
              <w:rPr>
                <w:rFonts w:ascii="Arial" w:hAnsi="Arial" w:cs="Arial"/>
                <w:i/>
                <w:iCs/>
                <w:color w:val="002060"/>
                <w:sz w:val="20"/>
                <w:szCs w:val="20"/>
              </w:rPr>
              <w:t>the federal agency a</w:t>
            </w:r>
            <w:r w:rsidRPr="006516C2">
              <w:rPr>
                <w:rFonts w:ascii="Arial" w:hAnsi="Arial" w:cs="Arial"/>
                <w:i/>
                <w:iCs/>
                <w:color w:val="002060"/>
                <w:sz w:val="20"/>
                <w:szCs w:val="20"/>
              </w:rPr>
              <w:t>s key line items</w:t>
            </w:r>
            <w:r>
              <w:rPr>
                <w:rFonts w:ascii="Arial" w:hAnsi="Arial" w:cs="Arial"/>
                <w:i/>
                <w:iCs/>
                <w:color w:val="002060"/>
                <w:sz w:val="20"/>
                <w:szCs w:val="20"/>
              </w:rPr>
              <w:t xml:space="preserve"> in </w:t>
            </w:r>
            <w:r w:rsidR="00FB4CDB">
              <w:rPr>
                <w:rFonts w:ascii="Arial" w:hAnsi="Arial" w:cs="Arial"/>
                <w:i/>
                <w:iCs/>
                <w:color w:val="002060"/>
                <w:sz w:val="20"/>
                <w:szCs w:val="20"/>
              </w:rPr>
              <w:t xml:space="preserve">the </w:t>
            </w:r>
            <w:r>
              <w:rPr>
                <w:rFonts w:ascii="Arial" w:hAnsi="Arial" w:cs="Arial"/>
                <w:i/>
                <w:iCs/>
                <w:color w:val="002060"/>
                <w:sz w:val="20"/>
                <w:szCs w:val="20"/>
              </w:rPr>
              <w:t xml:space="preserve">Part 4 OMB Program Specific Requirements section above. </w:t>
            </w:r>
            <w:r w:rsidR="00FB4CDB">
              <w:rPr>
                <w:rFonts w:ascii="Arial" w:hAnsi="Arial" w:cs="Arial"/>
                <w:i/>
                <w:iCs/>
                <w:color w:val="002060"/>
                <w:sz w:val="20"/>
                <w:szCs w:val="20"/>
              </w:rPr>
              <w:t>If an agency does not identify key line items</w:t>
            </w:r>
            <w:r w:rsidR="006E165B">
              <w:rPr>
                <w:rFonts w:ascii="Arial" w:hAnsi="Arial" w:cs="Arial"/>
                <w:i/>
                <w:iCs/>
                <w:color w:val="002060"/>
                <w:sz w:val="20"/>
                <w:szCs w:val="20"/>
              </w:rPr>
              <w:t xml:space="preserve"> auditors are only required to test that the report was submitted in a timely manner. </w:t>
            </w:r>
            <w:r>
              <w:rPr>
                <w:rFonts w:ascii="Arial" w:hAnsi="Arial" w:cs="Arial"/>
                <w:i/>
                <w:iCs/>
                <w:color w:val="002060"/>
                <w:sz w:val="20"/>
                <w:szCs w:val="20"/>
              </w:rPr>
              <w:t>If the program is not included in Part 4 of the OMB Compliance Supplement, auditors will need to review the grant agreement to determine applicability.</w:t>
            </w:r>
          </w:p>
          <w:p w14:paraId="0967B78A" w14:textId="141B6B18"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the supporting records and ascertain if </w:t>
            </w:r>
            <w:r w:rsidR="00ED5F2F">
              <w:rPr>
                <w:rFonts w:ascii="Arial" w:hAnsi="Arial" w:cs="Arial"/>
                <w:sz w:val="20"/>
              </w:rPr>
              <w:t>the</w:t>
            </w:r>
            <w:r w:rsidR="00ED5F2F" w:rsidRPr="00F00D94">
              <w:rPr>
                <w:rFonts w:ascii="Arial" w:hAnsi="Arial" w:cs="Arial"/>
                <w:sz w:val="20"/>
              </w:rPr>
              <w:t xml:space="preserve"> </w:t>
            </w:r>
            <w:r w:rsidRPr="00F00D94">
              <w:rPr>
                <w:rFonts w:ascii="Arial" w:hAnsi="Arial" w:cs="Arial"/>
                <w:sz w:val="20"/>
              </w:rPr>
              <w:t>applicable data elements were included in the sampled reports.  Trace the reported data to records that accumulate and summarize data.</w:t>
            </w:r>
          </w:p>
          <w:p w14:paraId="6AF8CE85"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tests of the underlying data to verify that the data were accumulated and summarized in accordance with the required or stated criteria and methodology, including the accuracy and completeness of the reports.</w:t>
            </w:r>
          </w:p>
          <w:p w14:paraId="3E3CDF71" w14:textId="6EE8B06B" w:rsidR="00271D8B" w:rsidRPr="00F00D94" w:rsidRDefault="00271D8B" w:rsidP="002A6515">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r w:rsidR="002A6515">
              <w:rPr>
                <w:rFonts w:ascii="Arial" w:hAnsi="Arial" w:cs="Arial"/>
                <w:i/>
                <w:iCs/>
                <w:color w:val="002060"/>
                <w:sz w:val="20"/>
              </w:rPr>
              <w:t xml:space="preserve"> – not applicable to amounts passed-through DEW)</w:t>
            </w: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2DD90EFD"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 xml:space="preserve">Obtain written representation from management that the reports provided to the auditor are true copies of the reports submitted or electronically transmitted to the </w:t>
            </w:r>
            <w:r w:rsidR="00850A75">
              <w:rPr>
                <w:rFonts w:ascii="Arial" w:hAnsi="Arial" w:cs="Arial"/>
                <w:sz w:val="20"/>
              </w:rPr>
              <w:t>f</w:t>
            </w:r>
            <w:r w:rsidR="00850A75" w:rsidRPr="00F00D94">
              <w:rPr>
                <w:rFonts w:ascii="Arial" w:hAnsi="Arial" w:cs="Arial"/>
                <w:sz w:val="20"/>
              </w:rPr>
              <w:t xml:space="preserve">ederal </w:t>
            </w:r>
            <w:r w:rsidRPr="00F00D94">
              <w:rPr>
                <w:rFonts w:ascii="Arial" w:hAnsi="Arial" w:cs="Arial"/>
                <w:sz w:val="20"/>
              </w:rPr>
              <w:t>awarding agency, the applicable payment system, or pass-through entity in the case of a subrecipient.</w:t>
            </w:r>
          </w:p>
          <w:p w14:paraId="6F3AC508" w14:textId="77777777" w:rsidR="002A6515" w:rsidRPr="002A6515" w:rsidRDefault="002A6515" w:rsidP="002A6515">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szCs w:val="20"/>
              </w:rPr>
            </w:pPr>
            <w:r w:rsidRPr="002A6515">
              <w:rPr>
                <w:rFonts w:ascii="Arial" w:hAnsi="Arial" w:cs="Arial"/>
                <w:b/>
                <w:bCs/>
                <w:sz w:val="20"/>
                <w:szCs w:val="20"/>
              </w:rPr>
              <w:t>Additional DEW Pass-Through Steps:</w:t>
            </w:r>
          </w:p>
          <w:p w14:paraId="3CA5B6C6" w14:textId="77777777" w:rsidR="002A6515" w:rsidRPr="002A6515" w:rsidRDefault="002A6515" w:rsidP="002A6515">
            <w:pPr>
              <w:pStyle w:val="ListParagraph"/>
              <w:widowControl w:val="0"/>
              <w:numPr>
                <w:ilvl w:val="0"/>
                <w:numId w:val="80"/>
              </w:numPr>
              <w:spacing w:after="240"/>
              <w:ind w:hanging="747"/>
              <w:jc w:val="both"/>
              <w:rPr>
                <w:rFonts w:ascii="Arial" w:hAnsi="Arial" w:cs="Arial"/>
                <w:sz w:val="20"/>
                <w:szCs w:val="20"/>
              </w:rPr>
            </w:pPr>
            <w:r w:rsidRPr="002A6515">
              <w:rPr>
                <w:rFonts w:ascii="Arial" w:hAnsi="Arial" w:cs="Arial"/>
                <w:sz w:val="20"/>
                <w:szCs w:val="20"/>
              </w:rPr>
              <w:t>Determine whether amounts reported were only those amounts actually expended during the report period, including obligations liquidated within 90 days of the report period (i.e., encumbrances should not be included).</w:t>
            </w:r>
          </w:p>
          <w:p w14:paraId="114A3F6D" w14:textId="3C618EF0" w:rsidR="00FB3B37" w:rsidRPr="00F00D94" w:rsidRDefault="002A6515" w:rsidP="002A6515">
            <w:pPr>
              <w:autoSpaceDE w:val="0"/>
              <w:autoSpaceDN w:val="0"/>
              <w:adjustRightInd w:val="0"/>
              <w:spacing w:after="240"/>
              <w:rPr>
                <w:rFonts w:ascii="Arial" w:hAnsi="Arial" w:cs="Arial"/>
                <w:b/>
              </w:rPr>
            </w:pPr>
            <w:r w:rsidRPr="002A6515">
              <w:rPr>
                <w:rFonts w:ascii="Arial" w:hAnsi="Arial" w:cs="Arial"/>
                <w:sz w:val="20"/>
                <w:szCs w:val="20"/>
              </w:rPr>
              <w:t xml:space="preserve">6. </w:t>
            </w:r>
            <w:r w:rsidRPr="002A6515">
              <w:rPr>
                <w:rFonts w:ascii="Arial" w:hAnsi="Arial" w:cs="Arial"/>
                <w:sz w:val="20"/>
                <w:szCs w:val="20"/>
              </w:rPr>
              <w:tab/>
              <w:t>Determine whether the report was submitted within 90 days after the end of the project period.</w:t>
            </w: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111" w:name="_Toc210226208"/>
      <w:r w:rsidRPr="000706D1">
        <w:rPr>
          <w:rFonts w:cs="Arial"/>
          <w:sz w:val="24"/>
          <w:szCs w:val="24"/>
        </w:rPr>
        <w:t>Audit Implications Summary</w:t>
      </w:r>
      <w:bookmarkEnd w:id="111"/>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2D68DE49"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w:t>
            </w:r>
            <w:r w:rsidRPr="00D3010D">
              <w:rPr>
                <w:rFonts w:ascii="Arial" w:hAnsi="Arial" w:cs="Arial"/>
                <w:i/>
                <w:iCs/>
                <w:color w:val="002060"/>
                <w:sz w:val="20"/>
                <w:szCs w:val="20"/>
              </w:rPr>
              <w:t xml:space="preserve">should review this </w:t>
            </w:r>
            <w:hyperlink r:id="rId172" w:history="1">
              <w:r w:rsidRPr="00D3010D">
                <w:rPr>
                  <w:rStyle w:val="Hyperlink"/>
                  <w:rFonts w:cs="Arial"/>
                  <w:i/>
                  <w:iCs/>
                  <w:sz w:val="20"/>
                  <w:szCs w:val="20"/>
                </w:rPr>
                <w:t>link</w:t>
              </w:r>
            </w:hyperlink>
            <w:r w:rsidRPr="00D3010D">
              <w:rPr>
                <w:rStyle w:val="Hyperlink"/>
                <w:rFonts w:cs="Arial"/>
                <w:i/>
                <w:iCs/>
                <w:sz w:val="20"/>
                <w:szCs w:val="20"/>
                <w:u w:val="none"/>
              </w:rPr>
              <w:t xml:space="preserve"> </w:t>
            </w:r>
            <w:r w:rsidRPr="00D3010D">
              <w:rPr>
                <w:rFonts w:ascii="Arial" w:hAnsi="Arial" w:cs="Arial"/>
                <w:i/>
                <w:iCs/>
                <w:color w:val="002060"/>
                <w:sz w:val="20"/>
                <w:szCs w:val="20"/>
              </w:rPr>
              <w:t>for a discussion</w:t>
            </w:r>
            <w:r w:rsidRPr="006E46AD">
              <w:rPr>
                <w:rFonts w:ascii="Arial" w:hAnsi="Arial" w:cs="Arial"/>
                <w:i/>
                <w:iCs/>
                <w:color w:val="002060"/>
                <w:sz w:val="20"/>
                <w:szCs w:val="20"/>
              </w:rPr>
              <w:t xml:space="preserve"> on how to cite non-compliance exceptions based on agency adoption of the UG.</w:t>
            </w:r>
          </w:p>
          <w:p w14:paraId="5CFA77E4" w14:textId="45DBA412" w:rsidR="00AE0C10" w:rsidRPr="006E46AD" w:rsidRDefault="00AE0C10" w:rsidP="00206D6B">
            <w:pPr>
              <w:pStyle w:val="ListParagraph"/>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 xml:space="preserve">(including material weaknesses, significant deficiencies and </w:t>
            </w:r>
            <w:r w:rsidRPr="00FB4A4D">
              <w:rPr>
                <w:rFonts w:ascii="Arial" w:hAnsi="Arial" w:cs="Arial"/>
                <w:bCs/>
                <w:i/>
                <w:iCs/>
                <w:color w:val="002060"/>
                <w:sz w:val="20"/>
                <w:szCs w:val="20"/>
              </w:rPr>
              <w:lastRenderedPageBreak/>
              <w:t>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206D6B">
            <w:pPr>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206D6B">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206D6B">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206D6B">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173"/>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112" w:name="M___SUBRECIPIENT_MONITORING__"/>
      <w:bookmarkStart w:id="113" w:name="_Toc442267702"/>
      <w:bookmarkStart w:id="114" w:name="_Toc210226209"/>
      <w:bookmarkEnd w:id="112"/>
      <w:r w:rsidRPr="000706D1">
        <w:rPr>
          <w:rFonts w:cs="Arial"/>
          <w:sz w:val="24"/>
        </w:rPr>
        <w:lastRenderedPageBreak/>
        <w:t>M.  SUBRECIPIENT MONITORING</w:t>
      </w:r>
      <w:bookmarkEnd w:id="113"/>
      <w:bookmarkEnd w:id="114"/>
    </w:p>
    <w:p w14:paraId="71A23081" w14:textId="36A7886A"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w:t>
      </w:r>
      <w:r w:rsidR="00D3010D">
        <w:rPr>
          <w:rFonts w:ascii="Arial" w:hAnsi="Arial" w:cs="Arial"/>
        </w:rPr>
        <w:t>f</w:t>
      </w:r>
      <w:r w:rsidR="00D3010D" w:rsidRPr="00F00D94">
        <w:rPr>
          <w:rFonts w:ascii="Arial" w:hAnsi="Arial" w:cs="Arial"/>
        </w:rPr>
        <w:t xml:space="preserve">ederal </w:t>
      </w:r>
      <w:r w:rsidR="00B57D2E" w:rsidRPr="00F00D94">
        <w:rPr>
          <w:rFonts w:ascii="Arial" w:hAnsi="Arial" w:cs="Arial"/>
        </w:rPr>
        <w:t xml:space="preserve">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115" w:name="_Toc210226210"/>
      <w:r w:rsidRPr="000706D1">
        <w:rPr>
          <w:rFonts w:cs="Arial"/>
          <w:sz w:val="24"/>
          <w:szCs w:val="24"/>
        </w:rPr>
        <w:t xml:space="preserve">OMB </w:t>
      </w:r>
      <w:r w:rsidR="00B57D2E" w:rsidRPr="000706D1">
        <w:rPr>
          <w:rFonts w:cs="Arial"/>
          <w:sz w:val="24"/>
          <w:szCs w:val="24"/>
        </w:rPr>
        <w:t>Compliance Requirements</w:t>
      </w:r>
      <w:bookmarkEnd w:id="115"/>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478B7B0E" w14:textId="15E30EEE" w:rsidR="00D3010D" w:rsidRPr="00D3010D" w:rsidRDefault="00D3010D" w:rsidP="00D3010D">
      <w:pPr>
        <w:pStyle w:val="Default"/>
        <w:spacing w:after="240"/>
        <w:jc w:val="both"/>
        <w:rPr>
          <w:rFonts w:ascii="Arial" w:hAnsi="Arial" w:cs="Arial"/>
          <w:sz w:val="20"/>
          <w:szCs w:val="20"/>
        </w:rPr>
      </w:pPr>
      <w:r w:rsidRPr="00D3010D">
        <w:rPr>
          <w:rFonts w:ascii="Arial" w:hAnsi="Arial" w:cs="Arial"/>
          <w:sz w:val="20"/>
          <w:szCs w:val="20"/>
        </w:rPr>
        <w:t>•</w:t>
      </w:r>
      <w:r w:rsidRPr="00D3010D">
        <w:rPr>
          <w:rFonts w:ascii="Arial" w:hAnsi="Arial" w:cs="Arial"/>
          <w:sz w:val="20"/>
          <w:szCs w:val="20"/>
        </w:rPr>
        <w:tab/>
      </w:r>
      <w:r w:rsidRPr="00D3010D">
        <w:rPr>
          <w:rFonts w:ascii="Arial" w:hAnsi="Arial" w:cs="Arial"/>
          <w:i/>
          <w:iCs/>
          <w:sz w:val="20"/>
          <w:szCs w:val="20"/>
        </w:rPr>
        <w:t>Identify the Award and Applicable Requirements</w:t>
      </w:r>
      <w:r w:rsidRPr="00D3010D">
        <w:rPr>
          <w:rFonts w:ascii="Arial" w:hAnsi="Arial" w:cs="Arial"/>
          <w:sz w:val="20"/>
          <w:szCs w:val="20"/>
        </w:rPr>
        <w:t xml:space="preserve"> – Clearly identify to the subrecipient: (1) the award </w:t>
      </w:r>
      <w:r>
        <w:rPr>
          <w:rFonts w:ascii="Arial" w:hAnsi="Arial" w:cs="Arial"/>
          <w:sz w:val="20"/>
          <w:szCs w:val="20"/>
        </w:rPr>
        <w:tab/>
      </w:r>
      <w:r w:rsidRPr="00D3010D">
        <w:rPr>
          <w:rFonts w:ascii="Arial" w:hAnsi="Arial" w:cs="Arial"/>
          <w:sz w:val="20"/>
          <w:szCs w:val="20"/>
        </w:rPr>
        <w:t xml:space="preserve">as a subaward at the time of subaward (or subsequent subaward modification) by providing the </w:t>
      </w:r>
      <w:r>
        <w:rPr>
          <w:rFonts w:ascii="Arial" w:hAnsi="Arial" w:cs="Arial"/>
          <w:sz w:val="20"/>
          <w:szCs w:val="20"/>
        </w:rPr>
        <w:tab/>
      </w:r>
      <w:r w:rsidRPr="00D3010D">
        <w:rPr>
          <w:rFonts w:ascii="Arial" w:hAnsi="Arial" w:cs="Arial"/>
          <w:sz w:val="20"/>
          <w:szCs w:val="20"/>
        </w:rPr>
        <w:t xml:space="preserve">information described in 2 CFR 200.332(a)(1); (2) all requirements imposed by the PTE on the </w:t>
      </w:r>
      <w:r>
        <w:rPr>
          <w:rFonts w:ascii="Arial" w:hAnsi="Arial" w:cs="Arial"/>
          <w:sz w:val="20"/>
          <w:szCs w:val="20"/>
        </w:rPr>
        <w:tab/>
      </w:r>
      <w:r w:rsidRPr="00D3010D">
        <w:rPr>
          <w:rFonts w:ascii="Arial" w:hAnsi="Arial" w:cs="Arial"/>
          <w:sz w:val="20"/>
          <w:szCs w:val="20"/>
        </w:rPr>
        <w:t xml:space="preserve">subrecipient so that the federal award is used in accordance with federal statutes, regulations, and </w:t>
      </w:r>
      <w:r>
        <w:rPr>
          <w:rFonts w:ascii="Arial" w:hAnsi="Arial" w:cs="Arial"/>
          <w:sz w:val="20"/>
          <w:szCs w:val="20"/>
        </w:rPr>
        <w:tab/>
      </w:r>
      <w:r w:rsidRPr="00D3010D">
        <w:rPr>
          <w:rFonts w:ascii="Arial" w:hAnsi="Arial" w:cs="Arial"/>
          <w:sz w:val="20"/>
          <w:szCs w:val="20"/>
        </w:rPr>
        <w:t xml:space="preserve">the terms and conditions of the award (2 CFR 200.332(a)(2)); and (3) any additional requirements </w:t>
      </w:r>
      <w:r>
        <w:rPr>
          <w:rFonts w:ascii="Arial" w:hAnsi="Arial" w:cs="Arial"/>
          <w:sz w:val="20"/>
          <w:szCs w:val="20"/>
        </w:rPr>
        <w:tab/>
      </w:r>
      <w:r w:rsidRPr="00D3010D">
        <w:rPr>
          <w:rFonts w:ascii="Arial" w:hAnsi="Arial" w:cs="Arial"/>
          <w:sz w:val="20"/>
          <w:szCs w:val="20"/>
        </w:rPr>
        <w:t xml:space="preserve">that the PTE imposes on the subrecipient in order for the PTE to meet its own responsibility for the </w:t>
      </w:r>
      <w:r>
        <w:rPr>
          <w:rFonts w:ascii="Arial" w:hAnsi="Arial" w:cs="Arial"/>
          <w:sz w:val="20"/>
          <w:szCs w:val="20"/>
        </w:rPr>
        <w:tab/>
      </w:r>
      <w:r w:rsidRPr="00D3010D">
        <w:rPr>
          <w:rFonts w:ascii="Arial" w:hAnsi="Arial" w:cs="Arial"/>
          <w:sz w:val="20"/>
          <w:szCs w:val="20"/>
        </w:rPr>
        <w:t>federal award (e.g., financial, performance, and special reports) (2 CFR 200.332(a)(3)).</w:t>
      </w:r>
    </w:p>
    <w:p w14:paraId="131EEFCC" w14:textId="429185C8" w:rsidR="00D3010D" w:rsidRPr="00D3010D" w:rsidRDefault="00D3010D" w:rsidP="00D3010D">
      <w:pPr>
        <w:autoSpaceDE w:val="0"/>
        <w:autoSpaceDN w:val="0"/>
        <w:adjustRightInd w:val="0"/>
        <w:spacing w:after="240"/>
        <w:ind w:left="720" w:hanging="720"/>
        <w:jc w:val="both"/>
        <w:rPr>
          <w:rFonts w:ascii="Arial" w:hAnsi="Arial" w:cs="Arial"/>
        </w:rPr>
      </w:pPr>
      <w:r w:rsidRPr="00D3010D">
        <w:rPr>
          <w:rFonts w:ascii="Arial" w:hAnsi="Arial" w:cs="Arial"/>
        </w:rPr>
        <w:t>•</w:t>
      </w:r>
      <w:r w:rsidRPr="00D3010D">
        <w:rPr>
          <w:rFonts w:ascii="Arial" w:hAnsi="Arial" w:cs="Arial"/>
        </w:rPr>
        <w:tab/>
      </w:r>
      <w:r w:rsidRPr="00D3010D">
        <w:rPr>
          <w:rFonts w:ascii="Arial" w:hAnsi="Arial" w:cs="Arial"/>
          <w:i/>
          <w:iCs/>
        </w:rPr>
        <w:t>Evaluate Risk</w:t>
      </w:r>
      <w:r w:rsidRPr="00D3010D">
        <w:rPr>
          <w:rFonts w:ascii="Arial" w:hAnsi="Arial" w:cs="Arial"/>
        </w:rPr>
        <w:t xml:space="preserve"> – Evaluate each subrecipient’s risk of noncompliance for purposes of determining the appropriate subrecipient monitoring related to the subaward (2 CFR 200.332(b)). This evaluation of risk may include consideration of such factors as the following:</w:t>
      </w:r>
    </w:p>
    <w:p w14:paraId="13CFC1E5" w14:textId="7D06E568" w:rsidR="00D3010D" w:rsidRPr="00D3010D" w:rsidRDefault="00D3010D" w:rsidP="00612F54">
      <w:pPr>
        <w:autoSpaceDE w:val="0"/>
        <w:autoSpaceDN w:val="0"/>
        <w:adjustRightInd w:val="0"/>
        <w:spacing w:after="240"/>
        <w:ind w:left="900"/>
        <w:jc w:val="both"/>
        <w:rPr>
          <w:rFonts w:ascii="Arial" w:hAnsi="Arial" w:cs="Arial"/>
        </w:rPr>
      </w:pPr>
      <w:r w:rsidRPr="00D3010D">
        <w:rPr>
          <w:rFonts w:ascii="Arial" w:hAnsi="Arial" w:cs="Arial"/>
        </w:rPr>
        <w:t>1.</w:t>
      </w:r>
      <w:r w:rsidRPr="00D3010D">
        <w:rPr>
          <w:rFonts w:ascii="Arial" w:hAnsi="Arial" w:cs="Arial"/>
        </w:rPr>
        <w:tab/>
        <w:t>The subrecipient’s prior experience with the same or similar subawards;</w:t>
      </w:r>
    </w:p>
    <w:p w14:paraId="676DEC43" w14:textId="3D2B0D6B" w:rsidR="00D3010D" w:rsidRPr="00D3010D" w:rsidRDefault="00D3010D" w:rsidP="00612F54">
      <w:pPr>
        <w:autoSpaceDE w:val="0"/>
        <w:autoSpaceDN w:val="0"/>
        <w:adjustRightInd w:val="0"/>
        <w:spacing w:after="240"/>
        <w:ind w:left="1440" w:hanging="540"/>
        <w:jc w:val="both"/>
        <w:rPr>
          <w:rFonts w:ascii="Arial" w:hAnsi="Arial" w:cs="Arial"/>
        </w:rPr>
      </w:pPr>
      <w:r w:rsidRPr="00D3010D">
        <w:rPr>
          <w:rFonts w:ascii="Arial" w:hAnsi="Arial" w:cs="Arial"/>
        </w:rPr>
        <w:t>2.</w:t>
      </w:r>
      <w:r w:rsidRPr="00D3010D">
        <w:rPr>
          <w:rFonts w:ascii="Arial" w:hAnsi="Arial" w:cs="Arial"/>
        </w:rPr>
        <w:tab/>
        <w:t>The results of previous audits including whether or not the subrecipient receives single audit in accordance with 2 CFR Part 200, Subpart F, and the extent to which the same or similar subaward has been audited as a major program;</w:t>
      </w:r>
    </w:p>
    <w:p w14:paraId="4A8A2214" w14:textId="57F181ED" w:rsidR="00D3010D" w:rsidRPr="00D3010D" w:rsidRDefault="00D3010D" w:rsidP="00612F54">
      <w:pPr>
        <w:tabs>
          <w:tab w:val="left" w:pos="1440"/>
        </w:tabs>
        <w:autoSpaceDE w:val="0"/>
        <w:autoSpaceDN w:val="0"/>
        <w:adjustRightInd w:val="0"/>
        <w:spacing w:after="240"/>
        <w:ind w:left="1440" w:hanging="540"/>
        <w:jc w:val="both"/>
        <w:rPr>
          <w:rFonts w:ascii="Arial" w:hAnsi="Arial" w:cs="Arial"/>
        </w:rPr>
      </w:pPr>
      <w:r w:rsidRPr="00D3010D">
        <w:rPr>
          <w:rFonts w:ascii="Arial" w:hAnsi="Arial" w:cs="Arial"/>
        </w:rPr>
        <w:t>3.</w:t>
      </w:r>
      <w:r w:rsidRPr="00D3010D">
        <w:rPr>
          <w:rFonts w:ascii="Arial" w:hAnsi="Arial" w:cs="Arial"/>
        </w:rPr>
        <w:tab/>
        <w:t>Whether the subrecipient has new personnel or new or substantially changed systems; and</w:t>
      </w:r>
    </w:p>
    <w:p w14:paraId="2A4F5C35" w14:textId="2B46A288" w:rsidR="00D3010D" w:rsidRPr="00D3010D" w:rsidRDefault="00D3010D" w:rsidP="00612F54">
      <w:pPr>
        <w:tabs>
          <w:tab w:val="left" w:pos="1440"/>
        </w:tabs>
        <w:autoSpaceDE w:val="0"/>
        <w:autoSpaceDN w:val="0"/>
        <w:adjustRightInd w:val="0"/>
        <w:spacing w:after="240"/>
        <w:ind w:left="1440" w:hanging="540"/>
        <w:jc w:val="both"/>
        <w:rPr>
          <w:rFonts w:ascii="Arial" w:hAnsi="Arial" w:cs="Arial"/>
        </w:rPr>
      </w:pPr>
      <w:r w:rsidRPr="00D3010D">
        <w:rPr>
          <w:rFonts w:ascii="Arial" w:hAnsi="Arial" w:cs="Arial"/>
        </w:rPr>
        <w:t>4.</w:t>
      </w:r>
      <w:r w:rsidRPr="00D3010D">
        <w:rPr>
          <w:rFonts w:ascii="Arial" w:hAnsi="Arial" w:cs="Arial"/>
        </w:rPr>
        <w:tab/>
        <w:t>The extent and results of federal awarding agency monitoring (e.g., if the subrecipient also receives federal awards directly from a federal awarding agency).</w:t>
      </w:r>
    </w:p>
    <w:p w14:paraId="75E2601A" w14:textId="6890DA3A" w:rsidR="00D3010D" w:rsidRPr="00D3010D" w:rsidRDefault="00D3010D" w:rsidP="00D3010D">
      <w:pPr>
        <w:autoSpaceDE w:val="0"/>
        <w:autoSpaceDN w:val="0"/>
        <w:adjustRightInd w:val="0"/>
        <w:spacing w:after="240"/>
        <w:ind w:left="720" w:hanging="720"/>
        <w:jc w:val="both"/>
        <w:rPr>
          <w:rFonts w:ascii="Arial" w:hAnsi="Arial" w:cs="Arial"/>
        </w:rPr>
      </w:pPr>
      <w:r w:rsidRPr="00D3010D">
        <w:rPr>
          <w:rFonts w:ascii="Arial" w:hAnsi="Arial" w:cs="Arial"/>
        </w:rPr>
        <w:t>•</w:t>
      </w:r>
      <w:r w:rsidRPr="00D3010D">
        <w:rPr>
          <w:rFonts w:ascii="Arial" w:hAnsi="Arial" w:cs="Arial"/>
        </w:rPr>
        <w:tab/>
      </w:r>
      <w:r w:rsidRPr="00D3010D">
        <w:rPr>
          <w:rFonts w:ascii="Arial" w:hAnsi="Arial" w:cs="Arial"/>
          <w:i/>
          <w:iCs/>
        </w:rPr>
        <w:t>Monitor</w:t>
      </w:r>
      <w:r w:rsidRPr="00D3010D">
        <w:rPr>
          <w:rFonts w:ascii="Arial" w:hAnsi="Arial" w:cs="Arial"/>
        </w:rPr>
        <w:t xml:space="preserve"> – Monitor the activities of the subrecipient as necessary to ensure that the subaward is used for authorized purposes, complies with the terms and conditions of the subaward, and achieves performance goals (2 CFR 200.332(d) through (f)). In addition to procedures identified as necessary based upon the evaluation of subrecipient risk or specifically required by the terms and conditions of the award, subaward monitoring must include the following:</w:t>
      </w:r>
    </w:p>
    <w:p w14:paraId="407FD317" w14:textId="380A2C3F" w:rsidR="00D3010D" w:rsidRPr="00D3010D" w:rsidRDefault="00D3010D" w:rsidP="00612F54">
      <w:pPr>
        <w:autoSpaceDE w:val="0"/>
        <w:autoSpaceDN w:val="0"/>
        <w:adjustRightInd w:val="0"/>
        <w:spacing w:after="240"/>
        <w:ind w:left="1440" w:hanging="540"/>
        <w:jc w:val="both"/>
        <w:rPr>
          <w:rFonts w:ascii="Arial" w:hAnsi="Arial" w:cs="Arial"/>
        </w:rPr>
      </w:pPr>
      <w:r w:rsidRPr="00D3010D">
        <w:rPr>
          <w:rFonts w:ascii="Arial" w:hAnsi="Arial" w:cs="Arial"/>
        </w:rPr>
        <w:t>1.</w:t>
      </w:r>
      <w:r w:rsidRPr="00D3010D">
        <w:rPr>
          <w:rFonts w:ascii="Arial" w:hAnsi="Arial" w:cs="Arial"/>
        </w:rPr>
        <w:tab/>
        <w:t>Reviewing financial and programmatic (performance and special reports) required by the PTE.</w:t>
      </w:r>
    </w:p>
    <w:p w14:paraId="487D5897" w14:textId="17EC6C08" w:rsidR="00D3010D" w:rsidRPr="00D3010D" w:rsidRDefault="00D3010D" w:rsidP="00612F54">
      <w:pPr>
        <w:autoSpaceDE w:val="0"/>
        <w:autoSpaceDN w:val="0"/>
        <w:adjustRightInd w:val="0"/>
        <w:spacing w:after="240"/>
        <w:ind w:left="1440" w:hanging="540"/>
        <w:jc w:val="both"/>
        <w:rPr>
          <w:rFonts w:ascii="Arial" w:hAnsi="Arial" w:cs="Arial"/>
        </w:rPr>
      </w:pPr>
      <w:r w:rsidRPr="00D3010D">
        <w:rPr>
          <w:rFonts w:ascii="Arial" w:hAnsi="Arial" w:cs="Arial"/>
        </w:rPr>
        <w:t>2.</w:t>
      </w:r>
      <w:r w:rsidRPr="00D3010D">
        <w:rPr>
          <w:rFonts w:ascii="Arial" w:hAnsi="Arial" w:cs="Arial"/>
        </w:rPr>
        <w:tab/>
        <w:t>Following-up and ensuring that the subrecipient takes timely and appropriate action on all deficiencies pertaining to the federal award provided to the subrecipient from the PTE detected through audits, on-site reviews, and other means.</w:t>
      </w:r>
    </w:p>
    <w:p w14:paraId="57AE5DA8" w14:textId="176F856D" w:rsidR="00D3010D" w:rsidRPr="00D3010D" w:rsidRDefault="00D3010D" w:rsidP="00612F54">
      <w:pPr>
        <w:autoSpaceDE w:val="0"/>
        <w:autoSpaceDN w:val="0"/>
        <w:adjustRightInd w:val="0"/>
        <w:spacing w:after="240"/>
        <w:ind w:left="1440" w:hanging="540"/>
        <w:jc w:val="both"/>
        <w:rPr>
          <w:rFonts w:ascii="Arial" w:hAnsi="Arial" w:cs="Arial"/>
        </w:rPr>
      </w:pPr>
      <w:r w:rsidRPr="00D3010D">
        <w:rPr>
          <w:rFonts w:ascii="Arial" w:hAnsi="Arial" w:cs="Arial"/>
        </w:rPr>
        <w:t>3.</w:t>
      </w:r>
      <w:r w:rsidRPr="00D3010D">
        <w:rPr>
          <w:rFonts w:ascii="Arial" w:hAnsi="Arial" w:cs="Arial"/>
        </w:rPr>
        <w:tab/>
        <w:t>Issuing a management decision for audit findings pertaining to the federal award provided to the subrecipient from the PTE as required by 2 CFR 200.521.</w:t>
      </w:r>
    </w:p>
    <w:p w14:paraId="1EE6BEF5" w14:textId="2E8F0046" w:rsidR="00D3010D" w:rsidRPr="00F00D94" w:rsidRDefault="00D3010D" w:rsidP="00D3010D">
      <w:pPr>
        <w:autoSpaceDE w:val="0"/>
        <w:autoSpaceDN w:val="0"/>
        <w:adjustRightInd w:val="0"/>
        <w:spacing w:after="240"/>
        <w:ind w:left="720" w:hanging="720"/>
        <w:jc w:val="both"/>
        <w:rPr>
          <w:rFonts w:ascii="Arial" w:hAnsi="Arial" w:cs="Arial"/>
        </w:rPr>
      </w:pPr>
      <w:r w:rsidRPr="00D3010D">
        <w:rPr>
          <w:rFonts w:ascii="Arial" w:hAnsi="Arial" w:cs="Arial"/>
        </w:rPr>
        <w:t>•</w:t>
      </w:r>
      <w:r w:rsidRPr="00D3010D">
        <w:rPr>
          <w:rFonts w:ascii="Arial" w:hAnsi="Arial" w:cs="Arial"/>
        </w:rPr>
        <w:tab/>
      </w:r>
      <w:r w:rsidRPr="00D3010D">
        <w:rPr>
          <w:rFonts w:ascii="Arial" w:hAnsi="Arial" w:cs="Arial"/>
          <w:i/>
          <w:iCs/>
        </w:rPr>
        <w:t>Ensure Accountability of For-Profit Subrecipients</w:t>
      </w:r>
      <w:r w:rsidRPr="00D3010D">
        <w:rPr>
          <w:rFonts w:ascii="Arial" w:hAnsi="Arial" w:cs="Arial"/>
        </w:rPr>
        <w:t xml:space="preserve"> – Some federal awards may be passed through to for-profit entities. For-profit subrecipients are accountable to the PTE for the use of the federal funds provided. Because 2 CFR Part 200 does not make Subpart F applicable to for-profit subrecipients, the PTE is responsible for establishing requirements, as necessary, to ensure compliance by for-profit subrecipients for the subaward. The agreement with the for-profit subrecipient must describe applicable compliance requirements and the for-profit subrecipient's </w:t>
      </w:r>
      <w:r w:rsidRPr="00D3010D">
        <w:rPr>
          <w:rFonts w:ascii="Arial" w:hAnsi="Arial" w:cs="Arial"/>
        </w:rPr>
        <w:lastRenderedPageBreak/>
        <w:t>compliance responsibility. Methods to ensure compliance for federal awards made to for-profit subrecipients may include pre-award audits, monitoring during the agreement, and post-award audits</w:t>
      </w:r>
      <w:r>
        <w:rPr>
          <w:rFonts w:ascii="Arial" w:hAnsi="Arial" w:cs="Arial"/>
        </w:rPr>
        <w:t xml:space="preserve"> </w:t>
      </w:r>
      <w:r w:rsidRPr="00D3010D">
        <w:rPr>
          <w:rFonts w:ascii="Arial" w:hAnsi="Arial" w:cs="Arial"/>
        </w:rPr>
        <w:t>(2 CFR 200.501(h)).</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391203C6" w:rsidR="00B57D2E" w:rsidRPr="00F00D94" w:rsidRDefault="00103D04" w:rsidP="006672EA">
      <w:pPr>
        <w:autoSpaceDE w:val="0"/>
        <w:autoSpaceDN w:val="0"/>
        <w:adjustRightInd w:val="0"/>
        <w:spacing w:after="240"/>
        <w:jc w:val="both"/>
        <w:rPr>
          <w:rFonts w:ascii="Arial" w:hAnsi="Arial" w:cs="Arial"/>
        </w:rPr>
      </w:pPr>
      <w:r w:rsidRPr="00103D04">
        <w:rPr>
          <w:rFonts w:ascii="Arial" w:hAnsi="Arial" w:cs="Arial"/>
        </w:rPr>
        <w:t>The requirements for subrecipient monitoring for the subaward are contained in 31 USC 7502(f)(2) (Single Audit Act Amendments of 1996 (Pub. L. No. 104-156)), 2 CFR 200.332, and 200.501(h); federal awarding agency regulations; and the terms and conditions of the award.</w:t>
      </w:r>
    </w:p>
    <w:p w14:paraId="45528215" w14:textId="76D0057E"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103D04" w:rsidRPr="00F00D94">
        <w:rPr>
          <w:rFonts w:ascii="Arial" w:hAnsi="Arial" w:cs="Arial"/>
          <w:i/>
        </w:rPr>
        <w:t>202</w:t>
      </w:r>
      <w:r w:rsidR="00103D04">
        <w:rPr>
          <w:rFonts w:ascii="Arial" w:hAnsi="Arial" w:cs="Arial"/>
          <w:i/>
        </w:rPr>
        <w:t>5</w:t>
      </w:r>
      <w:r w:rsidR="00103D04"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103D04">
        <w:rPr>
          <w:rFonts w:ascii="Arial" w:hAnsi="Arial" w:cs="Arial"/>
          <w:i/>
        </w:rPr>
        <w:t>.1</w:t>
      </w:r>
      <w:r w:rsidRPr="00F00D94">
        <w:rPr>
          <w:rFonts w:ascii="Arial" w:hAnsi="Arial" w:cs="Arial"/>
          <w:i/>
        </w:rPr>
        <w:t>)</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2A06E1C" w14:textId="4465D698"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6D67B3" w:rsidRPr="00F00D94">
        <w:rPr>
          <w:rFonts w:ascii="Arial" w:hAnsi="Arial" w:cs="Arial"/>
          <w:b/>
          <w:highlight w:val="yellow"/>
        </w:rPr>
        <w:t>202</w:t>
      </w:r>
      <w:r w:rsidR="006D67B3">
        <w:rPr>
          <w:rFonts w:ascii="Arial" w:hAnsi="Arial" w:cs="Arial"/>
          <w:b/>
          <w:highlight w:val="yellow"/>
        </w:rPr>
        <w:t>5</w:t>
      </w:r>
      <w:r w:rsidR="006D67B3"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74"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3DCB2EC4" w14:textId="77777777" w:rsidR="00B30107" w:rsidRPr="000706D1" w:rsidRDefault="00B30107" w:rsidP="006672EA">
      <w:pPr>
        <w:pStyle w:val="Heading3"/>
        <w:jc w:val="both"/>
        <w:rPr>
          <w:rFonts w:cs="Arial"/>
          <w:sz w:val="24"/>
          <w:szCs w:val="24"/>
        </w:rPr>
      </w:pPr>
      <w:bookmarkStart w:id="116" w:name="_Toc210226211"/>
      <w:r w:rsidRPr="000706D1">
        <w:rPr>
          <w:rFonts w:cs="Arial"/>
          <w:sz w:val="24"/>
          <w:szCs w:val="24"/>
        </w:rPr>
        <w:t>Additional Program Specific Information</w:t>
      </w:r>
      <w:bookmarkEnd w:id="116"/>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77777777" w:rsidR="00CD5DC7" w:rsidRPr="00AA5B05" w:rsidRDefault="00CD5DC7"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4A000BA" w14:textId="77777777" w:rsidR="00CD5DC7" w:rsidRPr="00AA5B05" w:rsidRDefault="00CD5DC7" w:rsidP="00206D6B">
      <w:pPr>
        <w:pStyle w:val="ListParagraph"/>
        <w:numPr>
          <w:ilvl w:val="0"/>
          <w:numId w:val="44"/>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5868BCA8" w14:textId="306010AB" w:rsidR="006E46AD" w:rsidRPr="00AA5B05" w:rsidRDefault="006E46AD"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488535F" w14:textId="77777777" w:rsidR="00197FAC" w:rsidRPr="000706D1" w:rsidRDefault="00197FAC" w:rsidP="006672EA">
      <w:pPr>
        <w:pStyle w:val="Heading3"/>
        <w:jc w:val="both"/>
        <w:rPr>
          <w:rFonts w:cs="Arial"/>
          <w:bCs/>
          <w:sz w:val="24"/>
          <w:szCs w:val="24"/>
        </w:rPr>
      </w:pPr>
      <w:bookmarkStart w:id="117" w:name="_Toc210226212"/>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117"/>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15A7C7D0"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 xml:space="preserve">Determine whether the PTE identified the subaward and applicable requirements at the time of the subaward (or subsequent subaward modification) in the terms and conditions of the subaward and other award documents sufficient for the PTE to comply with </w:t>
      </w:r>
      <w:r w:rsidR="00634C23">
        <w:rPr>
          <w:rFonts w:ascii="Arial" w:eastAsia="Arial" w:hAnsi="Arial" w:cs="Arial"/>
        </w:rPr>
        <w:t>f</w:t>
      </w:r>
      <w:r w:rsidR="00634C23" w:rsidRPr="00F00D94">
        <w:rPr>
          <w:rFonts w:ascii="Arial" w:eastAsia="Arial" w:hAnsi="Arial" w:cs="Arial"/>
        </w:rPr>
        <w:t xml:space="preserve">ederal </w:t>
      </w:r>
      <w:r w:rsidRPr="00F00D94">
        <w:rPr>
          <w:rFonts w:ascii="Arial" w:eastAsia="Arial" w:hAnsi="Arial" w:cs="Arial"/>
        </w:rPr>
        <w:t xml:space="preserve">statutes, regulations, and the terms and conditions of the </w:t>
      </w:r>
      <w:r w:rsidR="00634C23">
        <w:rPr>
          <w:rFonts w:ascii="Arial" w:eastAsia="Arial" w:hAnsi="Arial" w:cs="Arial"/>
        </w:rPr>
        <w:t>f</w:t>
      </w:r>
      <w:r w:rsidR="00634C23" w:rsidRPr="00F00D94">
        <w:rPr>
          <w:rFonts w:ascii="Arial" w:eastAsia="Arial" w:hAnsi="Arial" w:cs="Arial"/>
        </w:rPr>
        <w:t xml:space="preserve">ederal </w:t>
      </w:r>
      <w:r w:rsidRPr="00F00D94">
        <w:rPr>
          <w:rFonts w:ascii="Arial" w:eastAsia="Arial" w:hAnsi="Arial" w:cs="Arial"/>
        </w:rPr>
        <w:t>award.</w:t>
      </w:r>
    </w:p>
    <w:p w14:paraId="77C41EA4" w14:textId="316ADA17"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48F9E632" w14:textId="787CB9F7"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634C23" w:rsidRPr="00F00D94">
        <w:rPr>
          <w:rFonts w:ascii="Arial" w:hAnsi="Arial" w:cs="Arial"/>
          <w:i/>
        </w:rPr>
        <w:t>202</w:t>
      </w:r>
      <w:r w:rsidR="00634C23">
        <w:rPr>
          <w:rFonts w:ascii="Arial" w:hAnsi="Arial" w:cs="Arial"/>
          <w:i/>
        </w:rPr>
        <w:t>5</w:t>
      </w:r>
      <w:r w:rsidR="00634C23" w:rsidRPr="00F00D94">
        <w:rPr>
          <w:rFonts w:ascii="Arial" w:hAnsi="Arial" w:cs="Arial"/>
          <w:i/>
        </w:rPr>
        <w:t xml:space="preserve"> </w:t>
      </w:r>
      <w:r w:rsidRPr="00F00D94">
        <w:rPr>
          <w:rFonts w:ascii="Arial" w:hAnsi="Arial" w:cs="Arial"/>
          <w:i/>
        </w:rPr>
        <w:t>OMB Compliance Supplement Part 3</w:t>
      </w:r>
      <w:r w:rsidR="00634C23">
        <w:rPr>
          <w:rFonts w:ascii="Arial" w:hAnsi="Arial" w:cs="Arial"/>
          <w:i/>
        </w:rPr>
        <w:t>.1</w:t>
      </w:r>
      <w:r w:rsidRPr="00F00D94">
        <w:rPr>
          <w:rFonts w:ascii="Arial" w:hAnsi="Arial" w:cs="Arial"/>
          <w:i/>
        </w:rPr>
        <w:t>)</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lastRenderedPageBreak/>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7777777" w:rsidR="004B71BD" w:rsidRPr="001A7A0F" w:rsidRDefault="004B71BD" w:rsidP="006672EA">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118" w:name="_Toc210226213"/>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18"/>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63F7431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31AF1">
              <w:rPr>
                <w:rFonts w:ascii="Arial" w:hAnsi="Arial" w:cs="Arial"/>
                <w:i/>
                <w:sz w:val="20"/>
                <w:szCs w:val="20"/>
              </w:rPr>
              <w:t xml:space="preserve">2025 </w:t>
            </w:r>
            <w:r>
              <w:rPr>
                <w:rFonts w:ascii="Arial" w:hAnsi="Arial" w:cs="Arial"/>
                <w:i/>
                <w:sz w:val="20"/>
                <w:szCs w:val="20"/>
              </w:rPr>
              <w:t>OMB Compliance Supplement Part 3</w:t>
            </w:r>
            <w:r w:rsidR="00631AF1">
              <w:rPr>
                <w:rFonts w:ascii="Arial" w:hAnsi="Arial" w:cs="Arial"/>
                <w:i/>
                <w:sz w:val="20"/>
                <w:szCs w:val="20"/>
              </w:rPr>
              <w:t>.1</w:t>
            </w:r>
            <w:r>
              <w:rPr>
                <w:rFonts w:ascii="Arial" w:hAnsi="Arial" w:cs="Arial"/>
                <w:i/>
                <w:sz w:val="20"/>
                <w:szCs w:val="20"/>
              </w:rPr>
              <w:t>)</w:t>
            </w:r>
          </w:p>
          <w:p w14:paraId="75DCDC5F" w14:textId="23995A81" w:rsidR="00A613D2" w:rsidRPr="00F452B3" w:rsidRDefault="00A613D2" w:rsidP="00A613D2">
            <w:pPr>
              <w:spacing w:after="240"/>
              <w:jc w:val="both"/>
              <w:rPr>
                <w:rFonts w:ascii="Arial" w:hAnsi="Arial" w:cs="Arial"/>
                <w:bCs/>
                <w:i/>
                <w:iCs/>
                <w:color w:val="002060"/>
                <w:sz w:val="20"/>
                <w:szCs w:val="20"/>
              </w:rPr>
            </w:pPr>
            <w:r w:rsidRPr="00F452B3">
              <w:rPr>
                <w:rFonts w:ascii="Arial" w:hAnsi="Arial" w:cs="Arial"/>
                <w:b/>
                <w:i/>
                <w:iCs/>
                <w:color w:val="002060"/>
                <w:sz w:val="20"/>
                <w:szCs w:val="20"/>
              </w:rPr>
              <w:t>AOS Auditors:</w:t>
            </w:r>
            <w:r w:rsidRPr="00F452B3">
              <w:rPr>
                <w:rFonts w:ascii="Arial" w:hAnsi="Arial" w:cs="Arial"/>
                <w:bCs/>
                <w:i/>
                <w:iCs/>
                <w:color w:val="002060"/>
                <w:sz w:val="20"/>
                <w:szCs w:val="20"/>
              </w:rPr>
              <w:t xml:space="preserve"> Steps marked with an asterisk (*) are addressed via the attributes in </w:t>
            </w:r>
            <w:r w:rsidR="001475A0">
              <w:rPr>
                <w:rFonts w:ascii="Arial" w:hAnsi="Arial" w:cs="Arial"/>
                <w:bCs/>
                <w:i/>
                <w:iCs/>
                <w:color w:val="002060"/>
                <w:sz w:val="20"/>
                <w:szCs w:val="20"/>
              </w:rPr>
              <w:t>subrecipient monitoring</w:t>
            </w:r>
            <w:r w:rsidRPr="00F452B3">
              <w:rPr>
                <w:rFonts w:ascii="Arial" w:hAnsi="Arial" w:cs="Arial"/>
                <w:bCs/>
                <w:i/>
                <w:iCs/>
                <w:color w:val="002060"/>
                <w:sz w:val="20"/>
                <w:szCs w:val="20"/>
              </w:rPr>
              <w:t xml:space="preserve"> Federal Testing Template available on the Intranet.</w:t>
            </w:r>
          </w:p>
          <w:p w14:paraId="26CB3670" w14:textId="6AD05E4F" w:rsidR="00A613D2" w:rsidRPr="00A613D2" w:rsidRDefault="004B71BD" w:rsidP="00206D6B">
            <w:pPr>
              <w:numPr>
                <w:ilvl w:val="0"/>
                <w:numId w:val="16"/>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perform monitoring procedures based upon identified risks.</w:t>
            </w:r>
          </w:p>
          <w:p w14:paraId="6FDF51C2" w14:textId="1FD6E8FC"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2.</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200.332(a) </w:t>
            </w:r>
            <w:r w:rsidR="004B71BD" w:rsidRPr="00F00D94">
              <w:rPr>
                <w:rFonts w:ascii="Arial" w:hAnsi="Arial" w:cs="Arial"/>
                <w:sz w:val="20"/>
              </w:rPr>
              <w:t xml:space="preserve">sufficient for the PTE to comply with </w:t>
            </w:r>
            <w:r w:rsidR="00631AF1">
              <w:rPr>
                <w:rFonts w:ascii="Arial" w:hAnsi="Arial" w:cs="Arial"/>
                <w:sz w:val="20"/>
              </w:rPr>
              <w:t>f</w:t>
            </w:r>
            <w:r w:rsidR="00631AF1" w:rsidRPr="00F00D94">
              <w:rPr>
                <w:rFonts w:ascii="Arial" w:hAnsi="Arial" w:cs="Arial"/>
                <w:sz w:val="20"/>
              </w:rPr>
              <w:t xml:space="preserve">ederal </w:t>
            </w:r>
            <w:r w:rsidR="004B71BD" w:rsidRPr="00F00D94">
              <w:rPr>
                <w:rFonts w:ascii="Arial" w:hAnsi="Arial" w:cs="Arial"/>
                <w:sz w:val="20"/>
              </w:rPr>
              <w:t>statutes, regulations, and the terms and conditions of the award.</w:t>
            </w:r>
          </w:p>
          <w:p w14:paraId="6550715E" w14:textId="12B4D488"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3.</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w:t>
            </w:r>
            <w:r w:rsidR="00631AF1">
              <w:rPr>
                <w:rFonts w:ascii="Arial" w:hAnsi="Arial" w:cs="Arial"/>
                <w:sz w:val="20"/>
              </w:rPr>
              <w:t>f</w:t>
            </w:r>
            <w:r w:rsidR="00631AF1" w:rsidRPr="00F00D94">
              <w:rPr>
                <w:rFonts w:ascii="Arial" w:hAnsi="Arial" w:cs="Arial"/>
                <w:sz w:val="20"/>
              </w:rPr>
              <w:t xml:space="preserve">ederal </w:t>
            </w:r>
            <w:r w:rsidR="004B71BD" w:rsidRPr="00F00D94">
              <w:rPr>
                <w:rFonts w:ascii="Arial" w:hAnsi="Arial" w:cs="Arial"/>
                <w:sz w:val="20"/>
              </w:rPr>
              <w:t xml:space="preserve">statutes, regulations, and the terms and conditions of the subaward.  </w:t>
            </w:r>
          </w:p>
          <w:p w14:paraId="5A1A0095" w14:textId="0DB55DA0" w:rsidR="004B71BD" w:rsidRPr="00F00D94"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4.</w:t>
            </w:r>
            <w:r w:rsidR="004B71BD" w:rsidRPr="00F00D94">
              <w:rPr>
                <w:rFonts w:ascii="Arial" w:hAnsi="Arial" w:cs="Arial"/>
                <w:sz w:val="20"/>
              </w:rPr>
              <w:tab/>
              <w:t xml:space="preserve">Ascertain if the PTE verified that subrecipients expected to be audited as required by </w:t>
            </w:r>
            <w:r w:rsidR="0094238F" w:rsidRPr="00F00D94">
              <w:rPr>
                <w:rFonts w:ascii="Arial" w:hAnsi="Arial" w:cs="Arial"/>
                <w:sz w:val="20"/>
              </w:rPr>
              <w:t>2 CFR Part 200, Subpart F</w:t>
            </w:r>
            <w:r w:rsidR="004B71BD" w:rsidRPr="00F00D94">
              <w:rPr>
                <w:rFonts w:ascii="Arial" w:hAnsi="Arial" w:cs="Arial"/>
                <w:sz w:val="20"/>
              </w:rPr>
              <w:t xml:space="preserve">, met this requirement </w:t>
            </w:r>
            <w:r w:rsidR="0094238F" w:rsidRPr="00F00D94">
              <w:rPr>
                <w:rFonts w:ascii="Arial" w:hAnsi="Arial" w:cs="Arial"/>
                <w:sz w:val="20"/>
              </w:rPr>
              <w:t>(2 CFR 200.332(f)</w:t>
            </w:r>
            <w:r w:rsidR="004B71BD" w:rsidRPr="00F00D94">
              <w:rPr>
                <w:rFonts w:ascii="Arial" w:hAnsi="Arial" w:cs="Arial"/>
                <w:sz w:val="20"/>
              </w:rPr>
              <w:t xml:space="preserve">).  This verification may be performed as </w:t>
            </w:r>
            <w:r w:rsidR="004B71BD" w:rsidRPr="00F00D94">
              <w:rPr>
                <w:rFonts w:ascii="Arial" w:hAnsi="Arial" w:cs="Arial"/>
                <w:sz w:val="20"/>
              </w:rPr>
              <w:lastRenderedPageBreak/>
              <w:t xml:space="preserve">part of the required monitoring under </w:t>
            </w:r>
            <w:r w:rsidR="0094238F" w:rsidRPr="00F00D94">
              <w:rPr>
                <w:rFonts w:ascii="Arial" w:hAnsi="Arial" w:cs="Arial"/>
                <w:sz w:val="20"/>
              </w:rPr>
              <w:t>2 CFR 200.332(d)(2)</w:t>
            </w:r>
            <w:r w:rsidR="004B71BD" w:rsidRPr="00F00D94">
              <w:rPr>
                <w:rFonts w:ascii="Arial" w:hAnsi="Arial" w:cs="Arial"/>
                <w:sz w:val="20"/>
              </w:rPr>
              <w:t xml:space="preserve"> to ensure that the subrecipient takes timely and appropriate action on deficiencies detected though audits.</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119" w:name="_Toc210226214"/>
      <w:r w:rsidRPr="000706D1">
        <w:rPr>
          <w:rFonts w:cs="Arial"/>
          <w:sz w:val="24"/>
          <w:szCs w:val="24"/>
        </w:rPr>
        <w:t>Audit Implications Summary</w:t>
      </w:r>
      <w:bookmarkEnd w:id="119"/>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60DDFC83"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7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206D6B">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206D6B">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206D6B">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206D6B">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206D6B">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176"/>
          <w:pgSz w:w="12240" w:h="15840" w:code="1"/>
          <w:pgMar w:top="1440" w:right="1440" w:bottom="1440" w:left="1440" w:header="720" w:footer="720" w:gutter="0"/>
          <w:cols w:space="720"/>
          <w:docGrid w:linePitch="360"/>
        </w:sectPr>
      </w:pPr>
    </w:p>
    <w:p w14:paraId="4D2A975C" w14:textId="0D73D98B" w:rsidR="007E5B12" w:rsidRPr="000706D1" w:rsidRDefault="007E5B12" w:rsidP="006672EA">
      <w:pPr>
        <w:pStyle w:val="Heading2"/>
        <w:jc w:val="both"/>
        <w:rPr>
          <w:rFonts w:cs="Arial"/>
          <w:sz w:val="24"/>
        </w:rPr>
      </w:pPr>
      <w:bookmarkStart w:id="120" w:name="_Toc442267703"/>
      <w:bookmarkStart w:id="121" w:name="_Toc210226215"/>
      <w:r w:rsidRPr="000706D1">
        <w:rPr>
          <w:rFonts w:cs="Arial"/>
          <w:sz w:val="24"/>
        </w:rPr>
        <w:lastRenderedPageBreak/>
        <w:t>N.  SPECIAL TESTS AND PROVISIONS</w:t>
      </w:r>
      <w:bookmarkEnd w:id="120"/>
      <w:r w:rsidR="00C50315">
        <w:rPr>
          <w:rFonts w:cs="Arial"/>
          <w:sz w:val="24"/>
        </w:rPr>
        <w:t xml:space="preserve"> – PARTICIPATION OF PRIVATE SCHOOL CHILDREN</w:t>
      </w:r>
      <w:bookmarkEnd w:id="121"/>
    </w:p>
    <w:p w14:paraId="75FD95EF" w14:textId="77777777" w:rsidR="007E5B12" w:rsidRPr="000706D1" w:rsidRDefault="00D15062" w:rsidP="006672EA">
      <w:pPr>
        <w:pStyle w:val="Heading3"/>
        <w:jc w:val="both"/>
        <w:rPr>
          <w:rFonts w:cs="Arial"/>
          <w:sz w:val="24"/>
          <w:szCs w:val="24"/>
        </w:rPr>
      </w:pPr>
      <w:bookmarkStart w:id="122" w:name="_Toc210226216"/>
      <w:r w:rsidRPr="000706D1">
        <w:rPr>
          <w:rFonts w:cs="Arial"/>
          <w:sz w:val="24"/>
          <w:szCs w:val="24"/>
        </w:rPr>
        <w:t xml:space="preserve">OMB </w:t>
      </w:r>
      <w:r w:rsidR="007E5B12" w:rsidRPr="000706D1">
        <w:rPr>
          <w:rFonts w:cs="Arial"/>
          <w:sz w:val="24"/>
          <w:szCs w:val="24"/>
        </w:rPr>
        <w:t>Compliance Requirements</w:t>
      </w:r>
      <w:bookmarkEnd w:id="122"/>
    </w:p>
    <w:p w14:paraId="43F8A694" w14:textId="76DB443A" w:rsidR="00631AF1" w:rsidRPr="00631AF1" w:rsidRDefault="00631AF1" w:rsidP="00631AF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631AF1">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41FBDC14" w14:textId="351B61F8" w:rsidR="007E5B12" w:rsidRPr="00F00D94" w:rsidRDefault="00631AF1" w:rsidP="00631AF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631AF1">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must be included in the audit.</w:t>
      </w:r>
    </w:p>
    <w:p w14:paraId="7636CAB9" w14:textId="5EBB0C1B"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631AF1" w:rsidRPr="00F00D94">
        <w:rPr>
          <w:rFonts w:ascii="Arial" w:hAnsi="Arial" w:cs="Arial"/>
          <w:i/>
        </w:rPr>
        <w:t>202</w:t>
      </w:r>
      <w:r w:rsidR="00631AF1">
        <w:rPr>
          <w:rFonts w:ascii="Arial" w:hAnsi="Arial" w:cs="Arial"/>
          <w:i/>
        </w:rPr>
        <w:t>5</w:t>
      </w:r>
      <w:r w:rsidR="00631AF1"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631AF1">
        <w:rPr>
          <w:rFonts w:ascii="Arial" w:hAnsi="Arial" w:cs="Arial"/>
          <w:i/>
        </w:rPr>
        <w:t>.1</w:t>
      </w:r>
      <w:r w:rsidRPr="00F00D94">
        <w:rPr>
          <w:rFonts w:ascii="Arial" w:hAnsi="Arial" w:cs="Arial"/>
          <w:i/>
        </w:rPr>
        <w:t>)</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2BF239E4" w14:textId="6CFDF2C2" w:rsidR="00D74E6A"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631AF1" w:rsidRPr="00F00D94">
        <w:rPr>
          <w:rFonts w:ascii="Arial" w:hAnsi="Arial" w:cs="Arial"/>
          <w:b/>
          <w:highlight w:val="yellow"/>
        </w:rPr>
        <w:t>202</w:t>
      </w:r>
      <w:r w:rsidR="00631AF1">
        <w:rPr>
          <w:rFonts w:ascii="Arial" w:hAnsi="Arial" w:cs="Arial"/>
          <w:b/>
          <w:highlight w:val="yellow"/>
        </w:rPr>
        <w:t>5</w:t>
      </w:r>
      <w:r w:rsidR="00631AF1"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77"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707D8C60" w14:textId="77777777" w:rsidR="00C50315" w:rsidRDefault="00C50315" w:rsidP="00C50315">
      <w:pPr>
        <w:pBdr>
          <w:top w:val="single" w:sz="6" w:space="0" w:color="FFFFFF"/>
          <w:left w:val="single" w:sz="6" w:space="0" w:color="FFFFFF"/>
          <w:bottom w:val="single" w:sz="6" w:space="0" w:color="FFFFFF"/>
          <w:right w:val="single" w:sz="6" w:space="0" w:color="FFFFFF"/>
        </w:pBd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1B7F2887" w14:textId="77777777" w:rsidR="00C50315" w:rsidRDefault="00C50315" w:rsidP="00C50315">
      <w:pPr>
        <w:spacing w:before="1"/>
        <w:jc w:val="both"/>
        <w:rPr>
          <w:rFonts w:ascii="Arial" w:hAnsi="Arial" w:cs="Arial"/>
          <w:i/>
        </w:rPr>
      </w:pPr>
      <w:r w:rsidRPr="001D75CA">
        <w:rPr>
          <w:rFonts w:ascii="Arial" w:hAnsi="Arial" w:cs="Arial"/>
          <w:i/>
        </w:rPr>
        <w:t>ESEA programs in this Supplement to which this section applies are Title I, Part A (84.010); MEP (84.011); 21st CCLC (84.287); Title III, Part A (84.365); Title II, Part A (84.367); and Title IV, Part A (84.424A) including the Stronger Connections Grant (84.424F).</w:t>
      </w:r>
    </w:p>
    <w:p w14:paraId="78427B03" w14:textId="77777777" w:rsidR="00C50315" w:rsidRDefault="00C50315" w:rsidP="00C50315">
      <w:pPr>
        <w:spacing w:before="1"/>
        <w:jc w:val="both"/>
        <w:rPr>
          <w:rFonts w:ascii="Arial" w:hAnsi="Arial" w:cs="Arial"/>
          <w:i/>
        </w:rPr>
      </w:pPr>
    </w:p>
    <w:p w14:paraId="2976163B" w14:textId="77777777" w:rsidR="00C50315" w:rsidRDefault="00C50315" w:rsidP="00C50315">
      <w:pPr>
        <w:spacing w:before="1"/>
        <w:jc w:val="both"/>
        <w:rPr>
          <w:rFonts w:ascii="Arial" w:hAnsi="Arial" w:cs="Arial"/>
          <w:i/>
        </w:rPr>
      </w:pPr>
      <w:r w:rsidRPr="001D75CA">
        <w:rPr>
          <w:rFonts w:ascii="Arial" w:hAnsi="Arial" w:cs="Arial"/>
          <w:i/>
        </w:rPr>
        <w:t>This section also applies to ESSER I and GEER I (84.425C and D), as well as ESF-SEA, ESF II-SEA, ESF-Governor, ESF II-Governor, and ARP-OA SEA (84.425A, H, and X, respectively).</w:t>
      </w:r>
    </w:p>
    <w:p w14:paraId="323F9DE4" w14:textId="77777777" w:rsidR="00C50315" w:rsidRDefault="00C50315" w:rsidP="00C50315">
      <w:pPr>
        <w:spacing w:before="1"/>
        <w:jc w:val="both"/>
        <w:rPr>
          <w:rFonts w:ascii="Arial" w:hAnsi="Arial" w:cs="Arial"/>
          <w:i/>
        </w:rPr>
      </w:pPr>
    </w:p>
    <w:p w14:paraId="4D99001B" w14:textId="77777777" w:rsidR="00C50315" w:rsidRDefault="00C50315" w:rsidP="00C50315">
      <w:pPr>
        <w:spacing w:before="1"/>
        <w:jc w:val="both"/>
        <w:rPr>
          <w:rFonts w:ascii="Arial" w:hAnsi="Arial" w:cs="Arial"/>
        </w:rPr>
      </w:pPr>
      <w:r w:rsidRPr="001D75CA">
        <w:rPr>
          <w:rFonts w:ascii="Arial" w:hAnsi="Arial" w:cs="Arial"/>
        </w:rPr>
        <w:t>Depending on how the SEA/LEA implements requirements for the provision of equitable participation of private school children, this requirement may be tested on a general or program-specific basis (as described in the Introduction, “Cross-Cutting Requirements”).</w:t>
      </w:r>
    </w:p>
    <w:p w14:paraId="01A5E234" w14:textId="77777777" w:rsidR="00C50315" w:rsidRPr="00CC75D0" w:rsidRDefault="00C50315" w:rsidP="00C50315">
      <w:pPr>
        <w:spacing w:before="1"/>
        <w:jc w:val="both"/>
        <w:rPr>
          <w:rFonts w:ascii="Arial" w:hAnsi="Arial" w:cs="Arial"/>
          <w:i/>
        </w:rPr>
      </w:pPr>
    </w:p>
    <w:p w14:paraId="53E3A8ED" w14:textId="77777777" w:rsidR="00C50315" w:rsidRPr="00CC75D0" w:rsidRDefault="00C50315" w:rsidP="00C50315">
      <w:pPr>
        <w:pStyle w:val="BodyText"/>
        <w:jc w:val="both"/>
        <w:rPr>
          <w:rFonts w:ascii="Arial" w:hAnsi="Arial" w:cs="Arial"/>
          <w:bCs/>
          <w:i/>
          <w:iCs/>
          <w:szCs w:val="20"/>
        </w:rPr>
      </w:pPr>
      <w:r w:rsidRPr="003230D8">
        <w:rPr>
          <w:rFonts w:ascii="Arial" w:hAnsi="Arial" w:cs="Arial"/>
          <w:bCs/>
          <w:i/>
          <w:iCs/>
          <w:szCs w:val="20"/>
        </w:rPr>
        <w:t xml:space="preserve">Compliance Requirements </w:t>
      </w:r>
    </w:p>
    <w:p w14:paraId="5FD4633D" w14:textId="1FAB70B8" w:rsidR="00C50315" w:rsidRPr="001D75CA" w:rsidRDefault="00C50315" w:rsidP="00C50315">
      <w:pPr>
        <w:pStyle w:val="BodyText"/>
        <w:jc w:val="both"/>
        <w:rPr>
          <w:rFonts w:ascii="Arial" w:hAnsi="Arial" w:cs="Arial"/>
          <w:szCs w:val="20"/>
        </w:rPr>
      </w:pPr>
      <w:r w:rsidRPr="001D75CA">
        <w:rPr>
          <w:rFonts w:ascii="Arial" w:hAnsi="Arial" w:cs="Arial"/>
          <w:szCs w:val="20"/>
        </w:rPr>
        <w:t xml:space="preserve">For programs funded under Title I, Part A (Assistance Listing 84.010), an LEA, after timely and meaningful consultation with private school officials, must provide equitable services to eligible private school children, their teachers, and their families. Eligible private school children are those who reside in a participating public school attendance area and have educational needs under Section 1115(c) of the ESEA (20 USC 6315(c)). The amount of funds an LEA makes available for equitable services under Title I, Part A must be equal to the proportion of funds generated by private school children from low-income families who reside in participating public school attendance areas. An LEA must determine the proportional share available for </w:t>
      </w:r>
      <w:r w:rsidRPr="001D75CA">
        <w:rPr>
          <w:rFonts w:ascii="Arial" w:hAnsi="Arial" w:cs="Arial"/>
          <w:szCs w:val="20"/>
        </w:rPr>
        <w:lastRenderedPageBreak/>
        <w:t>services for eligible private school children based on the total amount of Title I funds received prior to any expenditures or transfers of funds within the program, such as reservations for administration, parental involvement, and district-wide activities (20 USC 6320(a)(4)(A)). LEAs determine the proportional share by multiplying the proportion of children from low-income families who attend private schools and live in participating Title I attendance areas by the LEA’s total Title I allocation (including any funds transferred into Title I). For more information, see Title I, Part A of the ESEA: Providing Equitable Services to Eligible Private School Children, Teachers, and Families (October 7, 2019) (</w:t>
      </w:r>
      <w:hyperlink r:id="rId178">
        <w:r>
          <w:rPr>
            <w:rFonts w:ascii="Arial" w:hAnsi="Arial" w:cs="Arial"/>
            <w:color w:val="2D74B5"/>
            <w:szCs w:val="20"/>
            <w:u w:val="single" w:color="2D74B5"/>
          </w:rPr>
          <w:t>https://oese.ed.gov/files/2020/07/equitable-services-guidance-100419.pdf</w:t>
        </w:r>
      </w:hyperlink>
      <w:r>
        <w:rPr>
          <w:rFonts w:ascii="Arial" w:hAnsi="Arial" w:cs="Arial"/>
          <w:szCs w:val="20"/>
        </w:rPr>
        <w:t>)</w:t>
      </w:r>
      <w:r w:rsidRPr="001D75CA">
        <w:rPr>
          <w:rFonts w:ascii="Arial" w:hAnsi="Arial" w:cs="Arial"/>
          <w:szCs w:val="20"/>
        </w:rPr>
        <w:t>.</w:t>
      </w:r>
    </w:p>
    <w:p w14:paraId="71F009FA" w14:textId="77777777" w:rsidR="00C50315" w:rsidRPr="001D75CA" w:rsidRDefault="00C50315" w:rsidP="00C50315">
      <w:pPr>
        <w:pStyle w:val="BodyText"/>
        <w:jc w:val="both"/>
        <w:rPr>
          <w:rFonts w:ascii="Arial" w:hAnsi="Arial" w:cs="Arial"/>
          <w:szCs w:val="20"/>
        </w:rPr>
      </w:pPr>
      <w:r w:rsidRPr="001D75CA">
        <w:rPr>
          <w:rFonts w:ascii="Arial" w:hAnsi="Arial" w:cs="Arial"/>
          <w:szCs w:val="20"/>
        </w:rPr>
        <w:t>For programs under Title VIII of the ESEA (Assistance Listing 84.011, 84.365, 84.367, and 84.424), ESF-SEA I (Assistance Listing 84.425A), and ESF-Governor I (Assistance Listing 84.425H), an agency, consortium, or entity receiving financial assistance under</w:t>
      </w:r>
      <w:r w:rsidRPr="001D75CA">
        <w:rPr>
          <w:rFonts w:ascii="Arial" w:hAnsi="Arial" w:cs="Arial"/>
          <w:spacing w:val="-18"/>
          <w:szCs w:val="20"/>
        </w:rPr>
        <w:t xml:space="preserve"> </w:t>
      </w:r>
      <w:r w:rsidRPr="001D75CA">
        <w:rPr>
          <w:rFonts w:ascii="Arial" w:hAnsi="Arial" w:cs="Arial"/>
          <w:szCs w:val="20"/>
        </w:rPr>
        <w:t>an applicable program must provide eligible private school children and their teachers or other educational personnel with equitable services or other benefits under the program. Before an agency, consortium, or entity makes any decision that affects the opportunity of eligible private school children, teachers, and other educational personnel to participate, the agency, consortium, or entity must engage in timely and meaningful consultation with private school officials. Expenditures for services and benefits to eligible private school children and their teachers and other educational personnel must be equal on a per-pupil basis to the expenditures for participating public school children and their teachers and other educational personnel, taking into account the number and educational needs of the children, teachers and other educational personnel to be served (Section 8501 of ESEA (20 USC 7881); 34 CFR sections 299.6 through</w:t>
      </w:r>
      <w:r w:rsidRPr="001D75CA">
        <w:rPr>
          <w:rFonts w:ascii="Arial" w:hAnsi="Arial" w:cs="Arial"/>
          <w:spacing w:val="-8"/>
          <w:szCs w:val="20"/>
        </w:rPr>
        <w:t xml:space="preserve"> </w:t>
      </w:r>
      <w:r w:rsidRPr="001D75CA">
        <w:rPr>
          <w:rFonts w:ascii="Arial" w:hAnsi="Arial" w:cs="Arial"/>
          <w:szCs w:val="20"/>
        </w:rPr>
        <w:t>299.9).</w:t>
      </w:r>
    </w:p>
    <w:p w14:paraId="20BBAE76" w14:textId="741AE2DC" w:rsidR="00C50315" w:rsidRPr="001D75CA" w:rsidRDefault="00C50315" w:rsidP="00C50315">
      <w:pPr>
        <w:pStyle w:val="BodyText"/>
        <w:spacing w:before="1"/>
        <w:jc w:val="both"/>
        <w:rPr>
          <w:rFonts w:ascii="Arial" w:hAnsi="Arial" w:cs="Arial"/>
          <w:szCs w:val="20"/>
        </w:rPr>
      </w:pPr>
      <w:r w:rsidRPr="001D75CA">
        <w:rPr>
          <w:rFonts w:ascii="Arial" w:hAnsi="Arial" w:cs="Arial"/>
          <w:szCs w:val="20"/>
        </w:rPr>
        <w:t>For programs under ESSER I and GEER I (Assistance Listing 84.425C and D), an LEA that receives funds under one or both of those programs must provide equitable services in the same manner as provided under section 1117 of Title I, Part A of the ESEA (20 USC 6320) (Assistance Listing 84.010) to students and teachers in private schools as determined in consultation with private school officials (section 18005(a) of the CARES Act). To meet this requirement, an LEA must determine the proportional share of ESSER I or GEER I funds available for equitable services in accordance with section 1117(a)(4)(A) of the ESEA (20 USC 6320(a)(4)(A)). Consistent with the guidance</w:t>
      </w:r>
      <w:r>
        <w:rPr>
          <w:rFonts w:ascii="Arial" w:hAnsi="Arial" w:cs="Arial"/>
          <w:szCs w:val="20"/>
        </w:rPr>
        <w:t xml:space="preserve"> </w:t>
      </w:r>
      <w:r w:rsidRPr="001D75CA">
        <w:rPr>
          <w:rFonts w:ascii="Arial" w:hAnsi="Arial" w:cs="Arial"/>
          <w:szCs w:val="20"/>
        </w:rPr>
        <w:t>referenced below, under ESSER I and GEER I, the LEA in which a private school is located is responsible for providing equitable services to students and teachers in the school. With respect to the provision of services, in general all students and teachers in a private school are eligible to receive equitable services under ESSER I and GEER I. However, an LEA may limit eligibility to students who are low-achieving and reside in a Title I public school attendance area in the LEA consistent with the Title I, Part A equitable services requirements in section 1117 of the ESEA. In addition, if a Governor (under GEER I) or an SEA (through the SEA reserve fund under ESSER I) targets funds for a specific purpose or population of public school students, an LEA may similarly target services for private school students. For more information, see questions 4 and 7– 11 in Providing Equitable Services to Students and Teachers in Non-Public Schools under the CARES Act Programs (Oct. 9, 2020) (</w:t>
      </w:r>
      <w:hyperlink r:id="rId179">
        <w:r w:rsidRPr="001D75CA">
          <w:rPr>
            <w:rFonts w:ascii="Arial" w:hAnsi="Arial" w:cs="Arial"/>
            <w:color w:val="2D74B5"/>
            <w:szCs w:val="20"/>
            <w:u w:val="single" w:color="2D74B5"/>
          </w:rPr>
          <w:t>https://oese.ed.gov/files/2020/10/Providing-Equitable-Services-under-the-CARES-Act-</w:t>
        </w:r>
      </w:hyperlink>
      <w:r w:rsidRPr="001D75CA">
        <w:rPr>
          <w:rFonts w:ascii="Arial" w:hAnsi="Arial" w:cs="Arial"/>
          <w:color w:val="2D74B5"/>
          <w:szCs w:val="20"/>
        </w:rPr>
        <w:t xml:space="preserve"> </w:t>
      </w:r>
      <w:hyperlink r:id="rId180">
        <w:r w:rsidRPr="001D75CA">
          <w:rPr>
            <w:rFonts w:ascii="Arial" w:hAnsi="Arial" w:cs="Arial"/>
            <w:color w:val="2D74B5"/>
            <w:szCs w:val="20"/>
            <w:u w:val="single" w:color="2D74B5"/>
          </w:rPr>
          <w:t>Programs-Update-10-9-2020.pdf</w:t>
        </w:r>
      </w:hyperlink>
      <w:r w:rsidRPr="001D75CA">
        <w:rPr>
          <w:rFonts w:ascii="Arial" w:hAnsi="Arial" w:cs="Arial"/>
          <w:szCs w:val="20"/>
        </w:rPr>
        <w:t>).</w:t>
      </w:r>
    </w:p>
    <w:p w14:paraId="5B20BB68" w14:textId="77777777" w:rsidR="00C50315" w:rsidRPr="001D75CA" w:rsidRDefault="00C50315" w:rsidP="00C50315">
      <w:pPr>
        <w:pStyle w:val="BodyText"/>
        <w:jc w:val="both"/>
        <w:rPr>
          <w:rFonts w:ascii="Arial" w:hAnsi="Arial" w:cs="Arial"/>
          <w:szCs w:val="20"/>
        </w:rPr>
      </w:pPr>
      <w:r w:rsidRPr="001D75CA">
        <w:rPr>
          <w:rFonts w:ascii="Arial" w:hAnsi="Arial" w:cs="Arial"/>
          <w:szCs w:val="20"/>
        </w:rPr>
        <w:t>An LEA that receives funds under ESSER II, ARP ESSER, or GEER II is not required to provide equitable services to students and teachers in private schools.</w:t>
      </w:r>
    </w:p>
    <w:p w14:paraId="11C27D1F" w14:textId="77777777" w:rsidR="00C50315" w:rsidRPr="001D75CA" w:rsidRDefault="00C50315" w:rsidP="00C50315">
      <w:pPr>
        <w:pStyle w:val="BodyText"/>
        <w:jc w:val="both"/>
        <w:rPr>
          <w:rFonts w:ascii="Arial" w:hAnsi="Arial" w:cs="Arial"/>
          <w:szCs w:val="20"/>
        </w:rPr>
      </w:pPr>
      <w:r w:rsidRPr="001D75CA">
        <w:rPr>
          <w:rFonts w:ascii="Arial" w:hAnsi="Arial" w:cs="Arial"/>
          <w:szCs w:val="20"/>
        </w:rPr>
        <w:t>For programs under ESF-SEA, ESF II-SEA, ESF-Governor, ESF II-Governor, and ARP- OA SEA, SEAs and governors will ensure that equitable services, as determined through timely and meaningful consultation with non-public school officials, will be provided to students and teachers in non-public elementary and secondary schools in the same manner as provided under section 8501 of the ESEA.</w:t>
      </w:r>
    </w:p>
    <w:p w14:paraId="6D46B6CC" w14:textId="77777777" w:rsidR="00C50315" w:rsidRPr="001D75CA" w:rsidRDefault="00C50315" w:rsidP="00C50315">
      <w:pPr>
        <w:pStyle w:val="BodyText"/>
        <w:jc w:val="both"/>
        <w:rPr>
          <w:rFonts w:ascii="Arial" w:hAnsi="Arial" w:cs="Arial"/>
          <w:szCs w:val="20"/>
        </w:rPr>
      </w:pPr>
      <w:r w:rsidRPr="001D75CA">
        <w:rPr>
          <w:rFonts w:ascii="Arial" w:hAnsi="Arial" w:cs="Arial"/>
          <w:szCs w:val="20"/>
        </w:rPr>
        <w:t xml:space="preserve">The control of funds used to provide equitable services to eligible private school students, teachers and other educational personnel, and families, and title to materials, equipment, and property purchased with those funds must be in a public agency and the public agency must administer the funds, materials, equipment, and property. The provision of equitable services must be by employees of a public agency or through a contract by the public agency with an individual, association, agency, or organization that is </w:t>
      </w:r>
      <w:r w:rsidRPr="001D75CA">
        <w:rPr>
          <w:rFonts w:ascii="Arial" w:hAnsi="Arial" w:cs="Arial"/>
          <w:szCs w:val="20"/>
        </w:rPr>
        <w:lastRenderedPageBreak/>
        <w:t>independent of the private school. The contract must be under the control of the public agency (Sections 1117(d), and 8501(d) of ESEA (20 USC 6320(d), and 7881(d); section 18005(b) of the CARES Act; 34 CFR sections 76.661, 200.64(b)(3), 200.67, and</w:t>
      </w:r>
      <w:r w:rsidRPr="001D75CA">
        <w:rPr>
          <w:rFonts w:ascii="Arial" w:hAnsi="Arial" w:cs="Arial"/>
          <w:spacing w:val="-14"/>
          <w:szCs w:val="20"/>
        </w:rPr>
        <w:t xml:space="preserve"> </w:t>
      </w:r>
      <w:r w:rsidRPr="001D75CA">
        <w:rPr>
          <w:rFonts w:ascii="Arial" w:hAnsi="Arial" w:cs="Arial"/>
          <w:szCs w:val="20"/>
        </w:rPr>
        <w:t>299.9).</w:t>
      </w:r>
    </w:p>
    <w:p w14:paraId="4CDF9437" w14:textId="77777777" w:rsidR="00C50315" w:rsidRDefault="00C50315" w:rsidP="00C50315">
      <w:pPr>
        <w:jc w:val="both"/>
        <w:rPr>
          <w:rFonts w:ascii="Arial" w:hAnsi="Arial" w:cs="Arial"/>
        </w:rPr>
      </w:pPr>
      <w:r w:rsidRPr="001D75CA">
        <w:rPr>
          <w:rFonts w:ascii="Arial" w:hAnsi="Arial" w:cs="Arial"/>
        </w:rPr>
        <w:t xml:space="preserve">These compliance requirements also apply to transfers from </w:t>
      </w:r>
      <w:r w:rsidRPr="001D75CA">
        <w:rPr>
          <w:rFonts w:ascii="Arial" w:hAnsi="Arial" w:cs="Arial"/>
          <w:i/>
        </w:rPr>
        <w:t xml:space="preserve">Title II, Part A (84.367) and Title IV, Part A (84.424) </w:t>
      </w:r>
      <w:r w:rsidRPr="001D75CA">
        <w:rPr>
          <w:rFonts w:ascii="Arial" w:hAnsi="Arial" w:cs="Arial"/>
        </w:rPr>
        <w:t>(Section 5103(e)(2) of ESEA (20 USC 7305b(e)(2)), as provided in III.A.3, “Activities Allowed or Unallowed – Transferability”).</w:t>
      </w:r>
    </w:p>
    <w:p w14:paraId="3845CF3B" w14:textId="77777777" w:rsidR="00C50315" w:rsidRDefault="00C50315" w:rsidP="00C50315">
      <w:pPr>
        <w:jc w:val="both"/>
        <w:rPr>
          <w:rFonts w:ascii="Arial" w:hAnsi="Arial" w:cs="Arial"/>
        </w:rPr>
      </w:pPr>
    </w:p>
    <w:p w14:paraId="7FCD1F78" w14:textId="1A212786" w:rsidR="00C50315" w:rsidRDefault="00C50315" w:rsidP="00C50315">
      <w:pPr>
        <w:jc w:val="both"/>
        <w:rPr>
          <w:rFonts w:ascii="Arial" w:hAnsi="Arial" w:cs="Arial"/>
          <w:bCs/>
          <w:i/>
        </w:rPr>
      </w:pPr>
      <w:r>
        <w:rPr>
          <w:rFonts w:ascii="Arial" w:hAnsi="Arial" w:cs="Arial"/>
          <w:bCs/>
          <w:i/>
        </w:rPr>
        <w:t>(Source: 2025 OMB Compliance Supplement Department of Education Crosscutting Procedures)</w:t>
      </w:r>
    </w:p>
    <w:p w14:paraId="13F15EDB" w14:textId="77777777" w:rsidR="00C50315" w:rsidRPr="00C50315" w:rsidRDefault="00C50315" w:rsidP="00C50315">
      <w:pPr>
        <w:jc w:val="both"/>
        <w:rPr>
          <w:rFonts w:ascii="Arial" w:hAnsi="Arial" w:cs="Arial"/>
          <w:bCs/>
          <w:i/>
        </w:rPr>
      </w:pPr>
    </w:p>
    <w:p w14:paraId="1FDB8C35" w14:textId="77777777" w:rsidR="00670F5F" w:rsidRPr="000706D1" w:rsidRDefault="00670F5F" w:rsidP="006672EA">
      <w:pPr>
        <w:pStyle w:val="Heading3"/>
        <w:jc w:val="both"/>
        <w:rPr>
          <w:rFonts w:cs="Arial"/>
          <w:sz w:val="24"/>
          <w:szCs w:val="24"/>
        </w:rPr>
      </w:pPr>
      <w:bookmarkStart w:id="123" w:name="_Toc210226217"/>
      <w:r w:rsidRPr="000706D1">
        <w:rPr>
          <w:rFonts w:cs="Arial"/>
          <w:sz w:val="24"/>
          <w:szCs w:val="24"/>
        </w:rPr>
        <w:t>Additional Program Specific Information</w:t>
      </w:r>
      <w:bookmarkEnd w:id="123"/>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9F4F498" w14:textId="77777777" w:rsidR="00CD5DC7" w:rsidRPr="00AA5B05" w:rsidRDefault="00CD5DC7"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45585564" w14:textId="77777777" w:rsidR="00CD5DC7" w:rsidRPr="00AA5B05" w:rsidRDefault="00CD5DC7" w:rsidP="00206D6B">
      <w:pPr>
        <w:pStyle w:val="ListParagraph"/>
        <w:numPr>
          <w:ilvl w:val="0"/>
          <w:numId w:val="44"/>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2E113F40" w14:textId="2F65FCCF" w:rsidR="006E46AD" w:rsidRPr="00AA5B05" w:rsidRDefault="006E46AD"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5615B73" w14:textId="77777777" w:rsidR="002A6515" w:rsidRPr="00D83E97" w:rsidRDefault="002A6515" w:rsidP="002A651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83E97">
        <w:rPr>
          <w:rFonts w:ascii="Arial" w:hAnsi="Arial" w:cs="Arial"/>
        </w:rPr>
        <w:t xml:space="preserve">See DEW’s “Nonpublic School Service Questions and Answers” for further info - </w:t>
      </w:r>
      <w:hyperlink r:id="rId181" w:history="1">
        <w:r w:rsidRPr="00D83E97">
          <w:rPr>
            <w:rStyle w:val="Hyperlink"/>
            <w:rFonts w:cs="Arial"/>
          </w:rPr>
          <w:t>https://ccip.ode.state.oh.us/DocumentLibrary/ViewDocument.aspx?DocumentKey=80988</w:t>
        </w:r>
      </w:hyperlink>
      <w:r w:rsidRPr="00D83E97">
        <w:rPr>
          <w:rFonts w:ascii="Arial" w:hAnsi="Arial" w:cs="Arial"/>
        </w:rPr>
        <w:t xml:space="preserve"> </w:t>
      </w:r>
    </w:p>
    <w:p w14:paraId="62F27E40" w14:textId="45BF70B1" w:rsidR="002A6515" w:rsidRPr="002A6515" w:rsidRDefault="002A6515" w:rsidP="00CD5DC7">
      <w:pPr>
        <w:spacing w:after="240"/>
        <w:jc w:val="both"/>
        <w:rPr>
          <w:rFonts w:ascii="Arial" w:hAnsi="Arial" w:cs="Arial"/>
          <w:i/>
        </w:rPr>
      </w:pPr>
      <w:r w:rsidRPr="00D83E97">
        <w:rPr>
          <w:rFonts w:ascii="Arial" w:hAnsi="Arial" w:cs="Arial"/>
          <w:i/>
        </w:rPr>
        <w:t>(Source: Ohio Department of Education and Workforce Office of Federal Programs)</w:t>
      </w:r>
    </w:p>
    <w:p w14:paraId="19BF99C3" w14:textId="77777777" w:rsidR="007E5B12" w:rsidRPr="000706D1" w:rsidRDefault="00197FAC" w:rsidP="006672EA">
      <w:pPr>
        <w:pStyle w:val="Heading3"/>
        <w:jc w:val="both"/>
        <w:rPr>
          <w:rFonts w:cs="Arial"/>
          <w:sz w:val="24"/>
          <w:szCs w:val="24"/>
        </w:rPr>
      </w:pPr>
      <w:bookmarkStart w:id="124" w:name="_Toc210226218"/>
      <w:r w:rsidRPr="000706D1">
        <w:rPr>
          <w:rFonts w:cs="Arial"/>
          <w:sz w:val="24"/>
          <w:szCs w:val="24"/>
        </w:rPr>
        <w:t xml:space="preserve">Audit </w:t>
      </w:r>
      <w:r w:rsidR="00972081" w:rsidRPr="000706D1">
        <w:rPr>
          <w:rFonts w:cs="Arial"/>
          <w:sz w:val="24"/>
          <w:szCs w:val="24"/>
        </w:rPr>
        <w:t>Objectives and</w:t>
      </w:r>
      <w:r w:rsidRPr="000706D1">
        <w:rPr>
          <w:rFonts w:cs="Arial"/>
          <w:sz w:val="24"/>
          <w:szCs w:val="24"/>
        </w:rPr>
        <w:t xml:space="preserve"> Control Testing</w:t>
      </w:r>
      <w:bookmarkEnd w:id="124"/>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3F7A8CC5"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631AF1" w:rsidRPr="00F00D94">
        <w:rPr>
          <w:rFonts w:ascii="Arial" w:hAnsi="Arial" w:cs="Arial"/>
          <w:i/>
        </w:rPr>
        <w:t>202</w:t>
      </w:r>
      <w:r w:rsidR="00631AF1">
        <w:rPr>
          <w:rFonts w:ascii="Arial" w:hAnsi="Arial" w:cs="Arial"/>
          <w:i/>
        </w:rPr>
        <w:t>5</w:t>
      </w:r>
      <w:r w:rsidR="00631AF1" w:rsidRPr="00F00D94">
        <w:rPr>
          <w:rFonts w:ascii="Arial" w:hAnsi="Arial" w:cs="Arial"/>
          <w:i/>
        </w:rPr>
        <w:t xml:space="preserve"> </w:t>
      </w:r>
      <w:r w:rsidRPr="00F00D94">
        <w:rPr>
          <w:rFonts w:ascii="Arial" w:hAnsi="Arial" w:cs="Arial"/>
          <w:i/>
        </w:rPr>
        <w:t>OMB Compliance Supplement Part 3</w:t>
      </w:r>
      <w:r w:rsidR="00631AF1">
        <w:rPr>
          <w:rFonts w:ascii="Arial" w:hAnsi="Arial" w:cs="Arial"/>
          <w:i/>
        </w:rPr>
        <w:t>.1</w:t>
      </w:r>
      <w:r w:rsidRPr="00F00D94">
        <w:rPr>
          <w:rFonts w:ascii="Arial" w:hAnsi="Arial" w:cs="Arial"/>
          <w:i/>
        </w:rPr>
        <w:t>)</w:t>
      </w:r>
    </w:p>
    <w:p w14:paraId="5812221F" w14:textId="77777777" w:rsidR="00C50315" w:rsidRPr="0088746C" w:rsidRDefault="00C50315" w:rsidP="00C50315">
      <w:pPr>
        <w:pStyle w:val="ListParagraph"/>
        <w:numPr>
          <w:ilvl w:val="0"/>
          <w:numId w:val="16"/>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88746C">
        <w:rPr>
          <w:rFonts w:ascii="Arial" w:hAnsi="Arial" w:cs="Arial"/>
        </w:rPr>
        <w:t>Determine whether (1) an LEA, SEA, or other agency receiving ESEA funds, an LEA receiving ESSER I or GEER I funds (84.425C and D), and an OA SEA or Governor receiving ESF-SEA, ESF II-SEA, ESF-Governor, ESF II-Governor, and ARP- OA SEA (84.425A, H, and X, respectively) has conducted timely consultation with private school officials to determine the kind of educational services to provide to eligible private school children, (2) the planned services were provided, and (3) the required amount was used for private school children.</w:t>
      </w:r>
    </w:p>
    <w:p w14:paraId="4AB3EA7C" w14:textId="77777777" w:rsidR="00C50315" w:rsidRPr="0088746C" w:rsidRDefault="00C50315" w:rsidP="00C50315">
      <w:p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88746C">
        <w:rPr>
          <w:rFonts w:ascii="Arial" w:hAnsi="Arial" w:cs="Arial"/>
          <w:bCs/>
          <w:i/>
        </w:rPr>
        <w:t>(Source: 202</w:t>
      </w:r>
      <w:r>
        <w:rPr>
          <w:rFonts w:ascii="Arial" w:hAnsi="Arial" w:cs="Arial"/>
          <w:bCs/>
          <w:i/>
        </w:rPr>
        <w:t>5</w:t>
      </w:r>
      <w:r w:rsidRPr="0088746C">
        <w:rPr>
          <w:rFonts w:ascii="Arial" w:hAnsi="Arial" w:cs="Arial"/>
          <w:bCs/>
          <w:i/>
        </w:rPr>
        <w:t xml:space="preserve"> OMB Compliance Supplement Department of Education Crosscutting Procedures)</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lastRenderedPageBreak/>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125" w:name="_Toc210226219"/>
      <w:r w:rsidRPr="000706D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125"/>
    </w:p>
    <w:tbl>
      <w:tblPr>
        <w:tblStyle w:val="TableGrid"/>
        <w:tblW w:w="9558" w:type="dxa"/>
        <w:tblLayout w:type="fixed"/>
        <w:tblLook w:val="04A0" w:firstRow="1" w:lastRow="0" w:firstColumn="1" w:lastColumn="0" w:noHBand="0" w:noVBand="1"/>
      </w:tblPr>
      <w:tblGrid>
        <w:gridCol w:w="9558"/>
      </w:tblGrid>
      <w:tr w:rsidR="004B71BD" w:rsidRPr="00F00D94" w14:paraId="7C580C60" w14:textId="77777777" w:rsidTr="00634FA3">
        <w:tc>
          <w:tcPr>
            <w:tcW w:w="9558" w:type="dxa"/>
          </w:tcPr>
          <w:p w14:paraId="08EA97E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AD32708" w14:textId="5B772C7E" w:rsid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B0F0B">
              <w:rPr>
                <w:rFonts w:ascii="Arial" w:hAnsi="Arial" w:cs="Arial"/>
                <w:i/>
                <w:sz w:val="20"/>
                <w:szCs w:val="20"/>
              </w:rPr>
              <w:t xml:space="preserve">2025 </w:t>
            </w:r>
            <w:r>
              <w:rPr>
                <w:rFonts w:ascii="Arial" w:hAnsi="Arial" w:cs="Arial"/>
                <w:i/>
                <w:sz w:val="20"/>
                <w:szCs w:val="20"/>
              </w:rPr>
              <w:t>OMB Compliance Supplement Part 3</w:t>
            </w:r>
            <w:r w:rsidR="007B0F0B">
              <w:rPr>
                <w:rFonts w:ascii="Arial" w:hAnsi="Arial" w:cs="Arial"/>
                <w:i/>
                <w:sz w:val="20"/>
                <w:szCs w:val="20"/>
              </w:rPr>
              <w:t>.1</w:t>
            </w:r>
            <w:r>
              <w:rPr>
                <w:rFonts w:ascii="Arial" w:hAnsi="Arial" w:cs="Arial"/>
                <w:i/>
                <w:sz w:val="20"/>
                <w:szCs w:val="20"/>
              </w:rPr>
              <w:t>)</w:t>
            </w:r>
          </w:p>
          <w:p w14:paraId="20DCEA67" w14:textId="77777777" w:rsidR="00C50315" w:rsidRPr="0063327B" w:rsidRDefault="00C50315" w:rsidP="00C50315">
            <w:pPr>
              <w:pStyle w:val="ListParagraph"/>
              <w:widowControl w:val="0"/>
              <w:numPr>
                <w:ilvl w:val="0"/>
                <w:numId w:val="71"/>
              </w:numPr>
              <w:suppressAutoHyphens w:val="0"/>
              <w:adjustRightInd/>
              <w:ind w:left="690" w:right="1" w:hanging="690"/>
              <w:jc w:val="both"/>
              <w:rPr>
                <w:rFonts w:ascii="Arial" w:hAnsi="Arial" w:cs="Arial"/>
                <w:sz w:val="20"/>
                <w:szCs w:val="20"/>
              </w:rPr>
            </w:pPr>
            <w:r w:rsidRPr="0063327B">
              <w:rPr>
                <w:rFonts w:ascii="Arial" w:hAnsi="Arial" w:cs="Arial"/>
                <w:sz w:val="20"/>
                <w:szCs w:val="20"/>
              </w:rPr>
              <w:t>Verify, by reviewing minutes of meetings and other appropriate documents, that the agency, consortium, or entity conducted timely consultation with private school officials in making its determinations and set aside the required amount for private school</w:t>
            </w:r>
            <w:r w:rsidRPr="0063327B">
              <w:rPr>
                <w:rFonts w:ascii="Arial" w:hAnsi="Arial" w:cs="Arial"/>
                <w:spacing w:val="-2"/>
                <w:sz w:val="20"/>
                <w:szCs w:val="20"/>
              </w:rPr>
              <w:t xml:space="preserve"> </w:t>
            </w:r>
            <w:r w:rsidRPr="0063327B">
              <w:rPr>
                <w:rFonts w:ascii="Arial" w:hAnsi="Arial" w:cs="Arial"/>
                <w:sz w:val="20"/>
                <w:szCs w:val="20"/>
              </w:rPr>
              <w:t>children.</w:t>
            </w:r>
          </w:p>
          <w:p w14:paraId="56192831" w14:textId="77777777" w:rsidR="00C50315" w:rsidRPr="0063327B" w:rsidRDefault="00C50315" w:rsidP="00C50315">
            <w:pPr>
              <w:pStyle w:val="ListParagraph"/>
              <w:widowControl w:val="0"/>
              <w:suppressAutoHyphens w:val="0"/>
              <w:adjustRightInd/>
              <w:ind w:left="690" w:right="1"/>
              <w:jc w:val="both"/>
              <w:rPr>
                <w:rFonts w:ascii="Arial" w:hAnsi="Arial" w:cs="Arial"/>
                <w:sz w:val="20"/>
                <w:szCs w:val="20"/>
              </w:rPr>
            </w:pPr>
          </w:p>
          <w:p w14:paraId="1E27B12D" w14:textId="77777777" w:rsidR="00C50315" w:rsidRPr="0063327B" w:rsidRDefault="00C50315" w:rsidP="00C50315">
            <w:pPr>
              <w:pStyle w:val="ListParagraph"/>
              <w:widowControl w:val="0"/>
              <w:numPr>
                <w:ilvl w:val="0"/>
                <w:numId w:val="71"/>
              </w:numPr>
              <w:suppressAutoHyphens w:val="0"/>
              <w:adjustRightInd/>
              <w:ind w:left="690" w:right="1" w:hanging="690"/>
              <w:jc w:val="both"/>
              <w:rPr>
                <w:rFonts w:ascii="Arial" w:hAnsi="Arial" w:cs="Arial"/>
                <w:sz w:val="20"/>
                <w:szCs w:val="20"/>
              </w:rPr>
            </w:pPr>
            <w:r w:rsidRPr="0063327B">
              <w:rPr>
                <w:rFonts w:ascii="Arial" w:hAnsi="Arial" w:cs="Arial"/>
                <w:sz w:val="20"/>
                <w:szCs w:val="20"/>
              </w:rPr>
              <w:t>Review program expenditure and other records to verify that educational</w:t>
            </w:r>
            <w:r w:rsidRPr="0063327B">
              <w:rPr>
                <w:rFonts w:ascii="Arial" w:hAnsi="Arial" w:cs="Arial"/>
                <w:spacing w:val="-17"/>
                <w:sz w:val="20"/>
                <w:szCs w:val="20"/>
              </w:rPr>
              <w:t xml:space="preserve"> </w:t>
            </w:r>
            <w:r w:rsidRPr="0063327B">
              <w:rPr>
                <w:rFonts w:ascii="Arial" w:hAnsi="Arial" w:cs="Arial"/>
                <w:sz w:val="20"/>
                <w:szCs w:val="20"/>
              </w:rPr>
              <w:t>services that were planned were</w:t>
            </w:r>
            <w:r w:rsidRPr="0063327B">
              <w:rPr>
                <w:rFonts w:ascii="Arial" w:hAnsi="Arial" w:cs="Arial"/>
                <w:spacing w:val="-3"/>
                <w:sz w:val="20"/>
                <w:szCs w:val="20"/>
              </w:rPr>
              <w:t xml:space="preserve"> </w:t>
            </w:r>
            <w:r w:rsidRPr="0063327B">
              <w:rPr>
                <w:rFonts w:ascii="Arial" w:hAnsi="Arial" w:cs="Arial"/>
                <w:sz w:val="20"/>
                <w:szCs w:val="20"/>
              </w:rPr>
              <w:t>provided.</w:t>
            </w:r>
          </w:p>
          <w:p w14:paraId="73C4C8DC" w14:textId="77777777" w:rsidR="00C50315" w:rsidRPr="0063327B" w:rsidRDefault="00C50315" w:rsidP="00C50315">
            <w:pPr>
              <w:pStyle w:val="ListParagraph"/>
              <w:ind w:right="1"/>
              <w:jc w:val="both"/>
              <w:rPr>
                <w:rFonts w:ascii="Arial" w:hAnsi="Arial" w:cs="Arial"/>
                <w:sz w:val="20"/>
                <w:szCs w:val="20"/>
              </w:rPr>
            </w:pPr>
          </w:p>
          <w:p w14:paraId="5F5AA4FE" w14:textId="77777777" w:rsidR="00C50315" w:rsidRPr="0063327B" w:rsidRDefault="00C50315" w:rsidP="00C50315">
            <w:pPr>
              <w:pStyle w:val="ListParagraph"/>
              <w:widowControl w:val="0"/>
              <w:numPr>
                <w:ilvl w:val="0"/>
                <w:numId w:val="71"/>
              </w:numPr>
              <w:suppressAutoHyphens w:val="0"/>
              <w:adjustRightInd/>
              <w:ind w:left="690" w:right="1" w:hanging="690"/>
              <w:jc w:val="both"/>
              <w:rPr>
                <w:rFonts w:ascii="Arial" w:hAnsi="Arial" w:cs="Arial"/>
                <w:sz w:val="20"/>
                <w:szCs w:val="20"/>
              </w:rPr>
            </w:pPr>
            <w:r w:rsidRPr="0063327B">
              <w:rPr>
                <w:rFonts w:ascii="Arial" w:hAnsi="Arial" w:cs="Arial"/>
                <w:sz w:val="20"/>
                <w:szCs w:val="20"/>
              </w:rPr>
              <w:t>For Title I, Part A, verify that the amount of funds available for equitable</w:t>
            </w:r>
            <w:r w:rsidRPr="0063327B">
              <w:rPr>
                <w:rFonts w:ascii="Arial" w:hAnsi="Arial" w:cs="Arial"/>
                <w:spacing w:val="-22"/>
                <w:sz w:val="20"/>
                <w:szCs w:val="20"/>
              </w:rPr>
              <w:t xml:space="preserve"> </w:t>
            </w:r>
            <w:r w:rsidRPr="0063327B">
              <w:rPr>
                <w:rFonts w:ascii="Arial" w:hAnsi="Arial" w:cs="Arial"/>
                <w:sz w:val="20"/>
                <w:szCs w:val="20"/>
              </w:rPr>
              <w:t>services in an LEA was determined by multiplying the proportion of private school children from low-income families residing in participating public school attendance areas by the LEA’s total Title I, Part A</w:t>
            </w:r>
            <w:r w:rsidRPr="0063327B">
              <w:rPr>
                <w:rFonts w:ascii="Arial" w:hAnsi="Arial" w:cs="Arial"/>
                <w:spacing w:val="-6"/>
                <w:sz w:val="20"/>
                <w:szCs w:val="20"/>
              </w:rPr>
              <w:t xml:space="preserve"> </w:t>
            </w:r>
            <w:r w:rsidRPr="0063327B">
              <w:rPr>
                <w:rFonts w:ascii="Arial" w:hAnsi="Arial" w:cs="Arial"/>
                <w:sz w:val="20"/>
                <w:szCs w:val="20"/>
              </w:rPr>
              <w:t>allocation.</w:t>
            </w:r>
          </w:p>
          <w:p w14:paraId="337894E4" w14:textId="77777777" w:rsidR="00C50315" w:rsidRPr="0063327B" w:rsidRDefault="00C50315" w:rsidP="00C50315">
            <w:pPr>
              <w:pStyle w:val="ListParagraph"/>
              <w:ind w:right="1"/>
              <w:jc w:val="both"/>
              <w:rPr>
                <w:rFonts w:ascii="Arial" w:hAnsi="Arial" w:cs="Arial"/>
                <w:sz w:val="20"/>
                <w:szCs w:val="20"/>
              </w:rPr>
            </w:pPr>
          </w:p>
          <w:p w14:paraId="33F4C8E5" w14:textId="77777777" w:rsidR="00C50315" w:rsidRDefault="00C50315" w:rsidP="00C50315">
            <w:pPr>
              <w:pStyle w:val="ListParagraph"/>
              <w:widowControl w:val="0"/>
              <w:numPr>
                <w:ilvl w:val="0"/>
                <w:numId w:val="71"/>
              </w:numPr>
              <w:suppressAutoHyphens w:val="0"/>
              <w:adjustRightInd/>
              <w:ind w:left="690" w:right="1" w:hanging="690"/>
              <w:jc w:val="both"/>
              <w:rPr>
                <w:rFonts w:ascii="Arial" w:hAnsi="Arial" w:cs="Arial"/>
                <w:sz w:val="20"/>
                <w:szCs w:val="20"/>
              </w:rPr>
            </w:pPr>
            <w:r w:rsidRPr="0063327B">
              <w:rPr>
                <w:rFonts w:ascii="Arial" w:hAnsi="Arial" w:cs="Arial"/>
                <w:sz w:val="20"/>
                <w:szCs w:val="20"/>
              </w:rPr>
              <w:t>If an agency, consortium, or entity provides services to eligible private school students under an arrangement with a third-party provider, verify that the agency, consortium, or entity retains proper administration and control by having a</w:t>
            </w:r>
            <w:r w:rsidRPr="0063327B">
              <w:rPr>
                <w:rFonts w:ascii="Arial" w:hAnsi="Arial" w:cs="Arial"/>
                <w:spacing w:val="-17"/>
                <w:sz w:val="20"/>
                <w:szCs w:val="20"/>
              </w:rPr>
              <w:t xml:space="preserve"> </w:t>
            </w:r>
            <w:r w:rsidRPr="0063327B">
              <w:rPr>
                <w:rFonts w:ascii="Arial" w:hAnsi="Arial" w:cs="Arial"/>
                <w:sz w:val="20"/>
                <w:szCs w:val="20"/>
              </w:rPr>
              <w:t>written contract</w:t>
            </w:r>
            <w:r w:rsidRPr="0063327B">
              <w:rPr>
                <w:rFonts w:ascii="Arial" w:hAnsi="Arial" w:cs="Arial"/>
                <w:spacing w:val="-1"/>
                <w:sz w:val="20"/>
                <w:szCs w:val="20"/>
              </w:rPr>
              <w:t xml:space="preserve"> </w:t>
            </w:r>
            <w:r w:rsidRPr="0063327B">
              <w:rPr>
                <w:rFonts w:ascii="Arial" w:hAnsi="Arial" w:cs="Arial"/>
                <w:sz w:val="20"/>
                <w:szCs w:val="20"/>
              </w:rPr>
              <w:t>that:</w:t>
            </w:r>
          </w:p>
          <w:p w14:paraId="05208A48" w14:textId="77777777" w:rsidR="00C50315" w:rsidRPr="0063327B" w:rsidRDefault="00C50315" w:rsidP="00C50315">
            <w:pPr>
              <w:pStyle w:val="ListParagraph"/>
              <w:widowControl w:val="0"/>
              <w:numPr>
                <w:ilvl w:val="1"/>
                <w:numId w:val="71"/>
              </w:numPr>
              <w:tabs>
                <w:tab w:val="left" w:pos="2439"/>
                <w:tab w:val="left" w:pos="2440"/>
              </w:tabs>
              <w:suppressAutoHyphens w:val="0"/>
              <w:adjustRightInd/>
              <w:ind w:right="1"/>
              <w:jc w:val="both"/>
              <w:rPr>
                <w:rFonts w:ascii="Arial" w:hAnsi="Arial" w:cs="Arial"/>
                <w:sz w:val="20"/>
                <w:szCs w:val="20"/>
              </w:rPr>
            </w:pPr>
            <w:r w:rsidRPr="0063327B">
              <w:rPr>
                <w:rFonts w:ascii="Arial" w:hAnsi="Arial" w:cs="Arial"/>
                <w:sz w:val="20"/>
                <w:szCs w:val="20"/>
              </w:rPr>
              <w:t>Describes the services to be provided;</w:t>
            </w:r>
            <w:r w:rsidRPr="0063327B">
              <w:rPr>
                <w:rFonts w:ascii="Arial" w:hAnsi="Arial" w:cs="Arial"/>
                <w:spacing w:val="-4"/>
                <w:sz w:val="20"/>
                <w:szCs w:val="20"/>
              </w:rPr>
              <w:t xml:space="preserve"> </w:t>
            </w:r>
            <w:r w:rsidRPr="0063327B">
              <w:rPr>
                <w:rFonts w:ascii="Arial" w:hAnsi="Arial" w:cs="Arial"/>
                <w:sz w:val="20"/>
                <w:szCs w:val="20"/>
              </w:rPr>
              <w:t>and</w:t>
            </w:r>
          </w:p>
          <w:p w14:paraId="4C658EEC" w14:textId="77777777" w:rsidR="00C50315" w:rsidRPr="0063327B" w:rsidRDefault="00C50315" w:rsidP="00C50315">
            <w:pPr>
              <w:pStyle w:val="BodyText"/>
              <w:spacing w:before="10"/>
              <w:ind w:right="1"/>
              <w:jc w:val="both"/>
              <w:rPr>
                <w:rFonts w:ascii="Arial" w:hAnsi="Arial" w:cs="Arial"/>
                <w:sz w:val="20"/>
                <w:szCs w:val="20"/>
              </w:rPr>
            </w:pPr>
          </w:p>
          <w:p w14:paraId="6F28D85C" w14:textId="77777777" w:rsidR="00C50315" w:rsidRDefault="00C50315" w:rsidP="00C50315">
            <w:pPr>
              <w:pStyle w:val="ListParagraph"/>
              <w:widowControl w:val="0"/>
              <w:numPr>
                <w:ilvl w:val="1"/>
                <w:numId w:val="71"/>
              </w:numPr>
              <w:tabs>
                <w:tab w:val="left" w:pos="2439"/>
                <w:tab w:val="left" w:pos="2440"/>
              </w:tabs>
              <w:suppressAutoHyphens w:val="0"/>
              <w:adjustRightInd/>
              <w:ind w:right="1"/>
              <w:jc w:val="both"/>
              <w:rPr>
                <w:rFonts w:ascii="Arial" w:hAnsi="Arial" w:cs="Arial"/>
                <w:sz w:val="20"/>
                <w:szCs w:val="20"/>
              </w:rPr>
            </w:pPr>
            <w:r w:rsidRPr="0063327B">
              <w:rPr>
                <w:rFonts w:ascii="Arial" w:hAnsi="Arial" w:cs="Arial"/>
                <w:sz w:val="20"/>
                <w:szCs w:val="20"/>
              </w:rPr>
              <w:t>Provides that the agency, consortium, or entity retains ownership</w:t>
            </w:r>
            <w:r w:rsidRPr="0063327B">
              <w:rPr>
                <w:rFonts w:ascii="Arial" w:hAnsi="Arial" w:cs="Arial"/>
                <w:spacing w:val="-13"/>
                <w:sz w:val="20"/>
                <w:szCs w:val="20"/>
              </w:rPr>
              <w:t xml:space="preserve"> </w:t>
            </w:r>
            <w:r w:rsidRPr="0063327B">
              <w:rPr>
                <w:rFonts w:ascii="Arial" w:hAnsi="Arial" w:cs="Arial"/>
                <w:sz w:val="20"/>
                <w:szCs w:val="20"/>
              </w:rPr>
              <w:t>of materials, equipment, and property purchased with Federal</w:t>
            </w:r>
            <w:r w:rsidRPr="0063327B">
              <w:rPr>
                <w:rFonts w:ascii="Arial" w:hAnsi="Arial" w:cs="Arial"/>
                <w:spacing w:val="-10"/>
                <w:sz w:val="20"/>
                <w:szCs w:val="20"/>
              </w:rPr>
              <w:t xml:space="preserve"> </w:t>
            </w:r>
            <w:r w:rsidRPr="0063327B">
              <w:rPr>
                <w:rFonts w:ascii="Arial" w:hAnsi="Arial" w:cs="Arial"/>
                <w:sz w:val="20"/>
                <w:szCs w:val="20"/>
              </w:rPr>
              <w:t>funds.</w:t>
            </w:r>
          </w:p>
          <w:p w14:paraId="025AB213" w14:textId="77777777" w:rsidR="00C50315" w:rsidRPr="00C50315" w:rsidRDefault="00C50315" w:rsidP="00C50315">
            <w:pPr>
              <w:pStyle w:val="ListParagraph"/>
              <w:rPr>
                <w:rFonts w:ascii="Arial" w:hAnsi="Arial" w:cs="Arial"/>
              </w:rPr>
            </w:pPr>
          </w:p>
          <w:p w14:paraId="50CBB967" w14:textId="3D30C181" w:rsidR="00C50315" w:rsidRDefault="00C50315" w:rsidP="00C50315">
            <w:pPr>
              <w:pStyle w:val="ListParagraph"/>
              <w:widowControl w:val="0"/>
              <w:numPr>
                <w:ilvl w:val="0"/>
                <w:numId w:val="71"/>
              </w:numPr>
              <w:suppressAutoHyphens w:val="0"/>
              <w:adjustRightInd/>
              <w:ind w:left="690" w:right="1" w:hanging="690"/>
              <w:jc w:val="both"/>
              <w:rPr>
                <w:rFonts w:ascii="Arial" w:hAnsi="Arial" w:cs="Arial"/>
                <w:sz w:val="20"/>
                <w:szCs w:val="20"/>
              </w:rPr>
            </w:pPr>
            <w:r w:rsidRPr="0063327B">
              <w:rPr>
                <w:rFonts w:ascii="Arial" w:hAnsi="Arial" w:cs="Arial"/>
                <w:sz w:val="20"/>
                <w:szCs w:val="20"/>
              </w:rPr>
              <w:t xml:space="preserve">For programs other than Title I, Part A, ESSER I, and GEER I, verify that expenditures are equal on a per-pupil basis for public and private school students, teachers, and other educational personnel, taking into consideration their numbers and needs as required by 34 CFR section 299.7. Please note that all students and teachers in a non-public school are eligible to receive equitable services under the CARES Act programs, unless a Governor (under the GEER Fund) or an SEA </w:t>
            </w:r>
            <w:r w:rsidRPr="0063327B">
              <w:rPr>
                <w:rFonts w:ascii="Arial" w:hAnsi="Arial" w:cs="Arial"/>
                <w:sz w:val="20"/>
                <w:szCs w:val="20"/>
              </w:rPr>
              <w:lastRenderedPageBreak/>
              <w:t>(through the SEA reserve under the ESSER Fund) targets funds for a specific purpose or population of public and non-public school students. If a Governor or SEA does this, then equitable services would also be</w:t>
            </w:r>
            <w:r w:rsidRPr="0063327B">
              <w:rPr>
                <w:rFonts w:ascii="Arial" w:hAnsi="Arial" w:cs="Arial"/>
                <w:spacing w:val="-4"/>
                <w:sz w:val="20"/>
                <w:szCs w:val="20"/>
              </w:rPr>
              <w:t xml:space="preserve"> </w:t>
            </w:r>
            <w:r w:rsidRPr="0063327B">
              <w:rPr>
                <w:rFonts w:ascii="Arial" w:hAnsi="Arial" w:cs="Arial"/>
                <w:sz w:val="20"/>
                <w:szCs w:val="20"/>
              </w:rPr>
              <w:t>limited.</w:t>
            </w:r>
          </w:p>
          <w:p w14:paraId="6904E87E" w14:textId="0AEDA23C" w:rsidR="004B71BD" w:rsidRPr="001B6A61" w:rsidRDefault="004B71BD" w:rsidP="006672EA">
            <w:pPr>
              <w:spacing w:after="240"/>
              <w:jc w:val="both"/>
              <w:rPr>
                <w:rFonts w:ascii="Arial" w:hAnsi="Arial" w:cs="Arial"/>
                <w:b/>
                <w:bCs/>
                <w:sz w:val="20"/>
              </w:rPr>
            </w:pP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126" w:name="_Toc210226220"/>
      <w:r w:rsidRPr="000706D1">
        <w:rPr>
          <w:rFonts w:cs="Arial"/>
          <w:sz w:val="24"/>
          <w:szCs w:val="24"/>
        </w:rPr>
        <w:t>Audit Implications Summary</w:t>
      </w:r>
      <w:bookmarkEnd w:id="126"/>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4DD22FFF"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8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206D6B">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206D6B">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206D6B">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206D6B">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206D6B">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5162E1AA" w14:textId="77777777" w:rsidR="00C50315" w:rsidRDefault="00C50315" w:rsidP="00C50315">
      <w:pPr>
        <w:pStyle w:val="Heading2"/>
        <w:jc w:val="both"/>
        <w:rPr>
          <w:rFonts w:cs="Arial"/>
          <w:sz w:val="24"/>
        </w:rPr>
        <w:sectPr w:rsidR="00C50315" w:rsidSect="00C50315">
          <w:headerReference w:type="default" r:id="rId183"/>
          <w:pgSz w:w="12240" w:h="15840" w:code="1"/>
          <w:pgMar w:top="1440" w:right="1440" w:bottom="1440" w:left="1440" w:header="720" w:footer="720" w:gutter="0"/>
          <w:cols w:space="720"/>
          <w:docGrid w:linePitch="360"/>
        </w:sectPr>
      </w:pPr>
    </w:p>
    <w:p w14:paraId="06EB6CFD" w14:textId="77777777" w:rsidR="00C50315" w:rsidRPr="000706D1" w:rsidRDefault="00C50315" w:rsidP="00C50315">
      <w:pPr>
        <w:pStyle w:val="Heading2"/>
        <w:jc w:val="both"/>
        <w:rPr>
          <w:rFonts w:cs="Arial"/>
          <w:sz w:val="24"/>
        </w:rPr>
      </w:pPr>
      <w:bookmarkStart w:id="127" w:name="_Toc210226221"/>
      <w:r w:rsidRPr="000706D1">
        <w:rPr>
          <w:rFonts w:cs="Arial"/>
          <w:sz w:val="24"/>
        </w:rPr>
        <w:lastRenderedPageBreak/>
        <w:t>N.  SPECIAL TESTS AND PROVISIONS</w:t>
      </w:r>
      <w:bookmarkEnd w:id="127"/>
    </w:p>
    <w:p w14:paraId="10C0C84E" w14:textId="77777777" w:rsidR="00C50315" w:rsidRPr="000706D1" w:rsidRDefault="00C50315" w:rsidP="00C50315">
      <w:pPr>
        <w:pStyle w:val="Heading3"/>
        <w:jc w:val="both"/>
        <w:rPr>
          <w:rFonts w:cs="Arial"/>
          <w:sz w:val="24"/>
          <w:szCs w:val="24"/>
        </w:rPr>
      </w:pPr>
      <w:bookmarkStart w:id="128" w:name="_Toc210226222"/>
      <w:r w:rsidRPr="000706D1">
        <w:rPr>
          <w:rFonts w:cs="Arial"/>
          <w:sz w:val="24"/>
          <w:szCs w:val="24"/>
        </w:rPr>
        <w:t>OMB Compliance Requirements</w:t>
      </w:r>
      <w:bookmarkEnd w:id="128"/>
    </w:p>
    <w:p w14:paraId="4ED11A1F" w14:textId="77777777" w:rsidR="00C50315" w:rsidRPr="00631AF1" w:rsidRDefault="00C50315" w:rsidP="00C5031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631AF1">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46E40388" w14:textId="77777777" w:rsidR="00C50315" w:rsidRPr="00F00D94" w:rsidRDefault="00C50315" w:rsidP="00C5031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631AF1">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must be included in the audit.</w:t>
      </w:r>
    </w:p>
    <w:p w14:paraId="3468644E" w14:textId="77777777" w:rsidR="00C50315" w:rsidRPr="00F00D94" w:rsidRDefault="00C50315" w:rsidP="00C50315">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.1</w:t>
      </w:r>
      <w:r w:rsidRPr="00F00D94">
        <w:rPr>
          <w:rFonts w:ascii="Arial" w:hAnsi="Arial" w:cs="Arial"/>
          <w:i/>
        </w:rPr>
        <w:t>)</w:t>
      </w:r>
    </w:p>
    <w:p w14:paraId="23DCCD65" w14:textId="77777777" w:rsidR="00C50315" w:rsidRPr="000706D1" w:rsidRDefault="00C50315" w:rsidP="00C50315">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68C052FC" w14:textId="2DDAB9E5" w:rsidR="00C50315" w:rsidRPr="004A0AB6" w:rsidRDefault="00C50315" w:rsidP="00C50315">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202</w:t>
      </w:r>
      <w:r>
        <w:rPr>
          <w:rFonts w:ascii="Arial" w:hAnsi="Arial" w:cs="Arial"/>
          <w:b/>
          <w:highlight w:val="yellow"/>
        </w:rPr>
        <w:t>5</w:t>
      </w:r>
      <w:r w:rsidRPr="00F00D94">
        <w:rPr>
          <w:rFonts w:ascii="Arial" w:hAnsi="Arial" w:cs="Arial"/>
          <w:b/>
          <w:highlight w:val="yellow"/>
        </w:rPr>
        <w:t xml:space="preserve"> 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84"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353C8FB3" w14:textId="77777777" w:rsidR="00C50315" w:rsidRPr="00F00D94" w:rsidRDefault="00C50315" w:rsidP="00C5031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b/>
          <w:highlight w:val="yellow"/>
        </w:rPr>
        <w:t xml:space="preserve">Remember to check DOT section 20.001 in Part 4 of the </w:t>
      </w:r>
      <w:r>
        <w:rPr>
          <w:rFonts w:ascii="Arial" w:hAnsi="Arial" w:cs="Arial"/>
          <w:b/>
          <w:highlight w:val="yellow"/>
        </w:rPr>
        <w:t>S</w:t>
      </w:r>
      <w:r w:rsidRPr="00F00D94">
        <w:rPr>
          <w:rFonts w:ascii="Arial" w:hAnsi="Arial" w:cs="Arial"/>
          <w:b/>
          <w:highlight w:val="yellow"/>
        </w:rPr>
        <w:t xml:space="preserve">upplement for the applicability of Wage Crosscutting requirements.  This section is not solely applicable to DOT programs. </w:t>
      </w:r>
    </w:p>
    <w:p w14:paraId="6F618D0F" w14:textId="77777777" w:rsidR="00C50315" w:rsidRPr="000706D1" w:rsidRDefault="00C50315" w:rsidP="00C50315">
      <w:pPr>
        <w:pStyle w:val="Heading3"/>
        <w:jc w:val="both"/>
        <w:rPr>
          <w:rFonts w:cs="Arial"/>
          <w:sz w:val="24"/>
          <w:szCs w:val="24"/>
        </w:rPr>
      </w:pPr>
      <w:bookmarkStart w:id="129" w:name="_Toc210226223"/>
      <w:r w:rsidRPr="000706D1">
        <w:rPr>
          <w:rFonts w:cs="Arial"/>
          <w:sz w:val="24"/>
          <w:szCs w:val="24"/>
        </w:rPr>
        <w:t>Additional Program Specific Information</w:t>
      </w:r>
      <w:bookmarkEnd w:id="129"/>
    </w:p>
    <w:p w14:paraId="0C6D59C9" w14:textId="77777777" w:rsidR="00C50315" w:rsidRPr="00AA5B05" w:rsidRDefault="00C50315" w:rsidP="00C50315">
      <w:pPr>
        <w:spacing w:after="240"/>
        <w:jc w:val="both"/>
        <w:rPr>
          <w:rFonts w:ascii="Arial" w:hAnsi="Arial" w:cs="Arial"/>
          <w:b/>
          <w:highlight w:val="yellow"/>
        </w:rPr>
      </w:pPr>
      <w:r w:rsidRPr="00AA5B05">
        <w:rPr>
          <w:rFonts w:ascii="Arial" w:hAnsi="Arial" w:cs="Arial"/>
          <w:b/>
          <w:highlight w:val="yellow"/>
        </w:rPr>
        <w:t>Add program specific requirements from:</w:t>
      </w:r>
    </w:p>
    <w:p w14:paraId="5A1A25B2" w14:textId="77777777" w:rsidR="00C50315" w:rsidRPr="00AA5B05" w:rsidRDefault="00C50315" w:rsidP="00C50315">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382507EA" w14:textId="77777777" w:rsidR="00C50315" w:rsidRPr="00AA5B05" w:rsidRDefault="00C50315" w:rsidP="00C50315">
      <w:pPr>
        <w:pStyle w:val="ListParagraph"/>
        <w:numPr>
          <w:ilvl w:val="0"/>
          <w:numId w:val="44"/>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7FAD6536" w14:textId="77777777" w:rsidR="00C50315" w:rsidRPr="00AA5B05" w:rsidRDefault="00C50315" w:rsidP="00C50315">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3A10B437" w14:textId="77777777" w:rsidR="00C50315" w:rsidRPr="00AA5B05" w:rsidRDefault="00C50315" w:rsidP="00C50315">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DDE7587" w14:textId="77777777" w:rsidR="00C50315" w:rsidRPr="000706D1" w:rsidRDefault="00C50315" w:rsidP="00C50315">
      <w:pPr>
        <w:pStyle w:val="Heading3"/>
        <w:jc w:val="both"/>
        <w:rPr>
          <w:rFonts w:cs="Arial"/>
          <w:sz w:val="24"/>
          <w:szCs w:val="24"/>
        </w:rPr>
      </w:pPr>
      <w:bookmarkStart w:id="130" w:name="_Toc210226224"/>
      <w:r w:rsidRPr="000706D1">
        <w:rPr>
          <w:rFonts w:cs="Arial"/>
          <w:sz w:val="24"/>
          <w:szCs w:val="24"/>
        </w:rPr>
        <w:t>Audit Objectives and Control Testing</w:t>
      </w:r>
      <w:bookmarkEnd w:id="130"/>
    </w:p>
    <w:p w14:paraId="4A4F83D3" w14:textId="77777777" w:rsidR="00C50315" w:rsidRPr="00F00D94" w:rsidRDefault="00C50315" w:rsidP="00C50315">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7810FF0" w14:textId="77777777" w:rsidR="00C50315" w:rsidRPr="00F00D94" w:rsidRDefault="00C50315" w:rsidP="00C50315">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D4D65AB" w14:textId="77777777" w:rsidR="00C50315" w:rsidRDefault="00C50315" w:rsidP="00C50315">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lastRenderedPageBreak/>
        <w:t>(Source: 202</w:t>
      </w:r>
      <w:r>
        <w:rPr>
          <w:rFonts w:ascii="Arial" w:hAnsi="Arial" w:cs="Arial"/>
          <w:i/>
        </w:rPr>
        <w:t>5</w:t>
      </w:r>
      <w:r w:rsidRPr="00F00D94">
        <w:rPr>
          <w:rFonts w:ascii="Arial" w:hAnsi="Arial" w:cs="Arial"/>
          <w:i/>
        </w:rPr>
        <w:t xml:space="preserve"> OMB Compliance Supplement Part 3</w:t>
      </w:r>
      <w:r>
        <w:rPr>
          <w:rFonts w:ascii="Arial" w:hAnsi="Arial" w:cs="Arial"/>
          <w:i/>
        </w:rPr>
        <w:t>.1</w:t>
      </w:r>
      <w:r w:rsidRPr="00F00D94">
        <w:rPr>
          <w:rFonts w:ascii="Arial" w:hAnsi="Arial" w:cs="Arial"/>
          <w:i/>
        </w:rPr>
        <w:t>)</w:t>
      </w:r>
    </w:p>
    <w:p w14:paraId="7D423825" w14:textId="77777777" w:rsidR="00C50315" w:rsidRPr="00634FA3" w:rsidRDefault="00C50315" w:rsidP="00C50315">
      <w:pPr>
        <w:pStyle w:val="ListParagraph"/>
        <w:numPr>
          <w:ilvl w:val="0"/>
          <w:numId w:val="70"/>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1B3EF7">
        <w:rPr>
          <w:rFonts w:ascii="Arial" w:hAnsi="Arial" w:cs="Arial"/>
          <w:b/>
          <w:bCs/>
          <w:iCs/>
          <w:highlight w:val="yellow"/>
        </w:rPr>
        <w:t>Auditors should include the objective(s) and source for the specific Special Test and Provision section being</w:t>
      </w:r>
      <w:r w:rsidRPr="001B3EF7">
        <w:rPr>
          <w:rFonts w:ascii="Arial" w:hAnsi="Arial" w:cs="Arial"/>
          <w:iCs/>
          <w:highlight w:val="yellow"/>
        </w:rPr>
        <w:t xml:space="preserve"> </w:t>
      </w:r>
      <w:r w:rsidRPr="001B3EF7">
        <w:rPr>
          <w:rFonts w:ascii="Arial" w:hAnsi="Arial" w:cs="Arial"/>
          <w:b/>
          <w:bCs/>
          <w:iCs/>
          <w:highlight w:val="yellow"/>
        </w:rPr>
        <w:t>added</w:t>
      </w:r>
      <w:r w:rsidRPr="00641291">
        <w:rPr>
          <w:rFonts w:ascii="Arial" w:hAnsi="Arial" w:cs="Arial"/>
          <w:b/>
          <w:bCs/>
          <w:iCs/>
          <w:highlight w:val="yellow"/>
        </w:rPr>
        <w:t>.</w:t>
      </w:r>
    </w:p>
    <w:p w14:paraId="7070DA46" w14:textId="77777777" w:rsidR="00C50315" w:rsidRPr="00634FA3" w:rsidRDefault="00C50315" w:rsidP="00C50315">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50315" w:rsidRPr="00F00D94" w14:paraId="7C00517D" w14:textId="77777777" w:rsidTr="00F3655A">
        <w:tc>
          <w:tcPr>
            <w:tcW w:w="5000" w:type="pct"/>
          </w:tcPr>
          <w:p w14:paraId="3472B2EE" w14:textId="77777777" w:rsidR="00C50315" w:rsidRPr="006F5FFA" w:rsidRDefault="00C50315" w:rsidP="00F3655A">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F4725E9" w14:textId="77777777" w:rsidR="00C50315" w:rsidRPr="00F00D94" w:rsidRDefault="00C50315" w:rsidP="00F3655A">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7862021" w14:textId="77777777" w:rsidR="00C50315" w:rsidRPr="00F00D94" w:rsidRDefault="00C50315" w:rsidP="00F3655A">
            <w:pPr>
              <w:pStyle w:val="AuditProcedureHeading"/>
              <w:spacing w:after="240"/>
              <w:jc w:val="both"/>
              <w:rPr>
                <w:rFonts w:cs="Arial"/>
                <w:b/>
                <w:bCs/>
                <w:szCs w:val="20"/>
                <w:u w:val="single"/>
              </w:rPr>
            </w:pPr>
          </w:p>
          <w:p w14:paraId="4F8B6C93" w14:textId="77777777" w:rsidR="00C50315" w:rsidRPr="00F00D94" w:rsidRDefault="00C50315" w:rsidP="00F3655A">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32D13465" w14:textId="77777777" w:rsidR="00C50315" w:rsidRPr="00F00D94" w:rsidRDefault="00C50315" w:rsidP="00F3655A">
            <w:pPr>
              <w:pStyle w:val="AuditProcedureHeading"/>
              <w:spacing w:after="240"/>
              <w:jc w:val="both"/>
              <w:rPr>
                <w:rFonts w:cs="Arial"/>
                <w:b/>
                <w:bCs/>
                <w:szCs w:val="20"/>
                <w:u w:val="single"/>
              </w:rPr>
            </w:pPr>
          </w:p>
          <w:p w14:paraId="1ED3DD3C" w14:textId="77777777" w:rsidR="00C50315" w:rsidRPr="00F00D94" w:rsidRDefault="00C50315" w:rsidP="00F3655A">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0DB18C5" w14:textId="77777777" w:rsidR="00C50315" w:rsidRPr="00F00D94" w:rsidRDefault="00C50315" w:rsidP="00F3655A">
            <w:pPr>
              <w:spacing w:after="240"/>
              <w:jc w:val="both"/>
              <w:rPr>
                <w:rFonts w:ascii="Arial" w:hAnsi="Arial" w:cs="Arial"/>
                <w:b/>
                <w:sz w:val="20"/>
                <w:u w:val="single"/>
              </w:rPr>
            </w:pPr>
          </w:p>
          <w:p w14:paraId="30520C78" w14:textId="77777777" w:rsidR="00C50315" w:rsidRPr="00F00D94" w:rsidRDefault="00C50315" w:rsidP="00F3655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56B51555" w14:textId="77777777" w:rsidR="00C50315" w:rsidRPr="00C35E5F" w:rsidRDefault="00C50315" w:rsidP="00F3655A">
            <w:pPr>
              <w:spacing w:after="240"/>
              <w:jc w:val="both"/>
              <w:rPr>
                <w:rFonts w:ascii="Arial" w:eastAsiaTheme="minorHAnsi" w:hAnsi="Arial" w:cs="Arial"/>
                <w:sz w:val="20"/>
                <w:szCs w:val="20"/>
              </w:rPr>
            </w:pPr>
          </w:p>
        </w:tc>
      </w:tr>
    </w:tbl>
    <w:p w14:paraId="33433307" w14:textId="77777777" w:rsidR="00C50315" w:rsidRPr="00F00D94" w:rsidRDefault="00C50315" w:rsidP="00C50315">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4096EE2" w14:textId="77777777" w:rsidR="00C50315" w:rsidRPr="000706D1" w:rsidRDefault="00C50315" w:rsidP="00C50315">
      <w:pPr>
        <w:pStyle w:val="Heading3"/>
        <w:jc w:val="both"/>
        <w:rPr>
          <w:rFonts w:cs="Arial"/>
          <w:sz w:val="24"/>
          <w:szCs w:val="24"/>
        </w:rPr>
      </w:pPr>
      <w:bookmarkStart w:id="131" w:name="_Toc210226225"/>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31"/>
    </w:p>
    <w:tbl>
      <w:tblPr>
        <w:tblStyle w:val="TableGrid"/>
        <w:tblW w:w="9558" w:type="dxa"/>
        <w:tblLayout w:type="fixed"/>
        <w:tblLook w:val="04A0" w:firstRow="1" w:lastRow="0" w:firstColumn="1" w:lastColumn="0" w:noHBand="0" w:noVBand="1"/>
      </w:tblPr>
      <w:tblGrid>
        <w:gridCol w:w="9558"/>
      </w:tblGrid>
      <w:tr w:rsidR="00C50315" w:rsidRPr="00F00D94" w14:paraId="78D9DD15" w14:textId="77777777" w:rsidTr="00F3655A">
        <w:tc>
          <w:tcPr>
            <w:tcW w:w="9558" w:type="dxa"/>
          </w:tcPr>
          <w:p w14:paraId="68EF97AF" w14:textId="77777777" w:rsidR="00C50315" w:rsidRDefault="00C50315" w:rsidP="00F3655A">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A9B0EA2" w14:textId="77777777" w:rsidR="00C50315" w:rsidRPr="00AC7B25" w:rsidRDefault="00C50315" w:rsidP="00F3655A">
            <w:pPr>
              <w:spacing w:after="240"/>
              <w:jc w:val="both"/>
              <w:rPr>
                <w:rFonts w:ascii="Arial" w:hAnsi="Arial" w:cs="Arial"/>
                <w:i/>
                <w:sz w:val="20"/>
                <w:szCs w:val="20"/>
              </w:rPr>
            </w:pPr>
            <w:r>
              <w:rPr>
                <w:rFonts w:ascii="Arial" w:hAnsi="Arial" w:cs="Arial"/>
                <w:i/>
                <w:sz w:val="20"/>
                <w:szCs w:val="20"/>
              </w:rPr>
              <w:t>(Source: 2025 OMB Compliance Supplement Part 3.1)</w:t>
            </w:r>
          </w:p>
          <w:p w14:paraId="398D3292" w14:textId="77777777" w:rsidR="00C50315" w:rsidRPr="001B6A61" w:rsidRDefault="00C50315" w:rsidP="00F3655A">
            <w:pPr>
              <w:spacing w:after="240"/>
              <w:jc w:val="both"/>
              <w:rPr>
                <w:rFonts w:ascii="Arial" w:hAnsi="Arial" w:cs="Arial"/>
                <w:b/>
                <w:bCs/>
                <w:sz w:val="20"/>
              </w:rPr>
            </w:pPr>
            <w:r w:rsidRPr="001B6A61">
              <w:rPr>
                <w:rFonts w:ascii="Arial" w:hAnsi="Arial" w:cs="Arial"/>
                <w:b/>
                <w:bCs/>
                <w:sz w:val="20"/>
                <w:highlight w:val="yellow"/>
              </w:rPr>
              <w:t>If applicable, audit procedures can come from Part 4 of the OMB Compliance Supplement, the grant agreement, specific laws/regulations and/or the pass-through agency</w:t>
            </w:r>
            <w:r w:rsidRPr="001B6A61">
              <w:rPr>
                <w:rFonts w:ascii="Arial" w:hAnsi="Arial" w:cs="Arial"/>
                <w:b/>
                <w:bCs/>
                <w:sz w:val="20"/>
              </w:rPr>
              <w:t>.</w:t>
            </w:r>
          </w:p>
        </w:tc>
      </w:tr>
    </w:tbl>
    <w:p w14:paraId="59036ADC" w14:textId="77777777" w:rsidR="00C50315" w:rsidRPr="00F00D94" w:rsidRDefault="00C50315" w:rsidP="00C50315">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73275A0D" w14:textId="77777777" w:rsidR="00C50315" w:rsidRPr="000706D1" w:rsidRDefault="00C50315" w:rsidP="00C50315">
      <w:pPr>
        <w:pStyle w:val="Heading3"/>
        <w:jc w:val="both"/>
        <w:rPr>
          <w:rFonts w:cs="Arial"/>
          <w:b w:val="0"/>
          <w:sz w:val="24"/>
          <w:szCs w:val="24"/>
        </w:rPr>
      </w:pPr>
      <w:bookmarkStart w:id="132" w:name="_Toc210226226"/>
      <w:r w:rsidRPr="000706D1">
        <w:rPr>
          <w:rFonts w:cs="Arial"/>
          <w:sz w:val="24"/>
          <w:szCs w:val="24"/>
        </w:rPr>
        <w:t>Audit Implications Summary</w:t>
      </w:r>
      <w:bookmarkEnd w:id="132"/>
    </w:p>
    <w:tbl>
      <w:tblPr>
        <w:tblStyle w:val="TableGrid"/>
        <w:tblW w:w="5000" w:type="pct"/>
        <w:tblLook w:val="04A0" w:firstRow="1" w:lastRow="0" w:firstColumn="1" w:lastColumn="0" w:noHBand="0" w:noVBand="1"/>
      </w:tblPr>
      <w:tblGrid>
        <w:gridCol w:w="9350"/>
      </w:tblGrid>
      <w:tr w:rsidR="00C50315" w:rsidRPr="00F00D94" w14:paraId="71EFC483" w14:textId="77777777" w:rsidTr="00F3655A">
        <w:tc>
          <w:tcPr>
            <w:tcW w:w="5000" w:type="pct"/>
          </w:tcPr>
          <w:p w14:paraId="47B6A6A6" w14:textId="77777777" w:rsidR="00C50315" w:rsidRDefault="00C50315" w:rsidP="00F3655A">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2406F2" w14:textId="718F2450" w:rsidR="00C50315" w:rsidRPr="006E46AD" w:rsidRDefault="00C50315" w:rsidP="00F3655A">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8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22B4730" w14:textId="77777777" w:rsidR="00C50315" w:rsidRPr="006E46AD" w:rsidRDefault="00C50315" w:rsidP="00C50315">
            <w:pPr>
              <w:pStyle w:val="ListParagraph"/>
              <w:widowControl w:val="0"/>
              <w:numPr>
                <w:ilvl w:val="0"/>
                <w:numId w:val="7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2156A4AD" w14:textId="77777777" w:rsidR="00C50315" w:rsidRPr="006E46AD" w:rsidRDefault="00C50315" w:rsidP="00F3655A">
            <w:pPr>
              <w:widowControl w:val="0"/>
              <w:spacing w:after="240"/>
              <w:ind w:left="720"/>
              <w:jc w:val="both"/>
              <w:rPr>
                <w:rFonts w:ascii="Arial" w:hAnsi="Arial" w:cs="Arial"/>
                <w:b/>
                <w:sz w:val="20"/>
                <w:szCs w:val="20"/>
              </w:rPr>
            </w:pPr>
          </w:p>
          <w:p w14:paraId="13F84915" w14:textId="77777777" w:rsidR="00C50315" w:rsidRPr="006E46AD" w:rsidRDefault="00C50315" w:rsidP="00C50315">
            <w:pPr>
              <w:widowControl w:val="0"/>
              <w:numPr>
                <w:ilvl w:val="0"/>
                <w:numId w:val="7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7186200" w14:textId="77777777" w:rsidR="00C50315" w:rsidRPr="00F00D94" w:rsidRDefault="00C50315" w:rsidP="00F3655A">
            <w:pPr>
              <w:pStyle w:val="ListParagraph"/>
              <w:spacing w:after="240"/>
              <w:jc w:val="both"/>
              <w:rPr>
                <w:rFonts w:ascii="Arial" w:hAnsi="Arial" w:cs="Arial"/>
                <w:b/>
              </w:rPr>
            </w:pPr>
          </w:p>
          <w:p w14:paraId="3D747CC2" w14:textId="77777777" w:rsidR="00C50315" w:rsidRPr="00F00D94" w:rsidRDefault="00C50315" w:rsidP="00C50315">
            <w:pPr>
              <w:widowControl w:val="0"/>
              <w:numPr>
                <w:ilvl w:val="0"/>
                <w:numId w:val="72"/>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38E2E163" w14:textId="77777777" w:rsidR="00C50315" w:rsidRPr="00F00D94" w:rsidRDefault="00C50315" w:rsidP="00F3655A">
            <w:pPr>
              <w:pStyle w:val="ListParagraph"/>
              <w:spacing w:after="240"/>
              <w:jc w:val="both"/>
              <w:rPr>
                <w:rFonts w:ascii="Arial" w:hAnsi="Arial" w:cs="Arial"/>
                <w:b/>
              </w:rPr>
            </w:pPr>
          </w:p>
          <w:p w14:paraId="72ED74AB" w14:textId="77777777" w:rsidR="00C50315" w:rsidRPr="00F00D94" w:rsidRDefault="00C50315" w:rsidP="00C50315">
            <w:pPr>
              <w:widowControl w:val="0"/>
              <w:numPr>
                <w:ilvl w:val="0"/>
                <w:numId w:val="7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1AA1BEEE" w14:textId="77777777" w:rsidR="00C50315" w:rsidRPr="00F00D94" w:rsidRDefault="00C50315" w:rsidP="00F3655A">
            <w:pPr>
              <w:pStyle w:val="ListParagraph"/>
              <w:spacing w:after="240"/>
              <w:jc w:val="both"/>
              <w:rPr>
                <w:rFonts w:ascii="Arial" w:hAnsi="Arial" w:cs="Arial"/>
                <w:b/>
              </w:rPr>
            </w:pPr>
          </w:p>
          <w:p w14:paraId="4A267F36" w14:textId="77777777" w:rsidR="00C50315" w:rsidRPr="00F00D94" w:rsidRDefault="00C50315" w:rsidP="00C50315">
            <w:pPr>
              <w:widowControl w:val="0"/>
              <w:numPr>
                <w:ilvl w:val="0"/>
                <w:numId w:val="7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1EB10C9" w14:textId="77777777" w:rsidR="00C50315" w:rsidRPr="00F00D94" w:rsidRDefault="00C50315" w:rsidP="00F3655A">
            <w:pPr>
              <w:pStyle w:val="APStepItem"/>
              <w:numPr>
                <w:ilvl w:val="0"/>
                <w:numId w:val="0"/>
              </w:numPr>
              <w:spacing w:after="240"/>
              <w:rPr>
                <w:rFonts w:cs="Arial"/>
                <w:b/>
              </w:rPr>
            </w:pPr>
          </w:p>
        </w:tc>
      </w:tr>
    </w:tbl>
    <w:p w14:paraId="0A2E3A90"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784098" w:rsidRPr="00F00D94" w:rsidSect="00257772">
          <w:headerReference w:type="default" r:id="rId186"/>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133" w:name="_Toc442267704"/>
      <w:bookmarkStart w:id="134" w:name="_Toc210226227"/>
      <w:r w:rsidRPr="000706D1">
        <w:rPr>
          <w:rStyle w:val="PageNumber"/>
          <w:rFonts w:cs="Arial"/>
          <w:sz w:val="24"/>
        </w:rPr>
        <w:lastRenderedPageBreak/>
        <w:t>Program Testing Conclusion</w:t>
      </w:r>
      <w:bookmarkEnd w:id="133"/>
      <w:bookmarkEnd w:id="134"/>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785A4014" w:rsidR="00784098" w:rsidRPr="00F00D94" w:rsidRDefault="00612F54" w:rsidP="006672EA">
      <w:pPr>
        <w:spacing w:after="240"/>
        <w:jc w:val="both"/>
        <w:rPr>
          <w:rFonts w:ascii="Arial" w:hAnsi="Arial" w:cs="Arial"/>
          <w:b/>
        </w:rPr>
      </w:pPr>
      <w:r w:rsidRPr="00612F54">
        <w:rPr>
          <w:rFonts w:ascii="Arial" w:hAnsi="Arial" w:cs="Arial"/>
          <w:color w:val="252525"/>
        </w:rPr>
        <w:t>2 CFR 200.516(a) requires the auditor to report the following as audit findings</w:t>
      </w:r>
      <w:r w:rsidRPr="00612F54" w:rsidDel="00612F54">
        <w:rPr>
          <w:rFonts w:ascii="Arial" w:hAnsi="Arial" w:cs="Arial"/>
          <w:color w:val="252525"/>
        </w:rPr>
        <w:t xml:space="preserve"> </w:t>
      </w:r>
      <w:r w:rsidR="00294688" w:rsidRPr="00F00D94">
        <w:rPr>
          <w:rFonts w:ascii="Arial" w:hAnsi="Arial" w:cs="Arial"/>
          <w:color w:val="252525"/>
        </w:rPr>
        <w:t>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206D6B">
      <w:pPr>
        <w:numPr>
          <w:ilvl w:val="0"/>
          <w:numId w:val="39"/>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206D6B">
      <w:pPr>
        <w:numPr>
          <w:ilvl w:val="0"/>
          <w:numId w:val="39"/>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206D6B">
      <w:pPr>
        <w:numPr>
          <w:ilvl w:val="0"/>
          <w:numId w:val="39"/>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206D6B">
      <w:pPr>
        <w:numPr>
          <w:ilvl w:val="0"/>
          <w:numId w:val="39"/>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2EB16C9" w14:textId="63D1B3A1" w:rsidR="00784098" w:rsidRPr="00F00D94" w:rsidRDefault="00784098" w:rsidP="00206D6B">
      <w:pPr>
        <w:numPr>
          <w:ilvl w:val="0"/>
          <w:numId w:val="39"/>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54BE2CBC" w14:textId="77777777" w:rsidR="00192DF9" w:rsidRPr="00F00D94" w:rsidRDefault="00192DF9" w:rsidP="00206D6B">
      <w:pPr>
        <w:numPr>
          <w:ilvl w:val="0"/>
          <w:numId w:val="39"/>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1018709A" w14:textId="77777777" w:rsidR="00192DF9" w:rsidRPr="00F00D94" w:rsidRDefault="00192DF9" w:rsidP="00206D6B">
      <w:pPr>
        <w:numPr>
          <w:ilvl w:val="0"/>
          <w:numId w:val="39"/>
        </w:numPr>
        <w:tabs>
          <w:tab w:val="clear" w:pos="360"/>
          <w:tab w:val="num" w:pos="720"/>
        </w:tabs>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p>
    <w:p w14:paraId="1EC717A5" w14:textId="775F1D62" w:rsidR="00192DF9" w:rsidRPr="00F00D94" w:rsidRDefault="00192DF9" w:rsidP="00206D6B">
      <w:pPr>
        <w:numPr>
          <w:ilvl w:val="0"/>
          <w:numId w:val="39"/>
        </w:numPr>
        <w:tabs>
          <w:tab w:val="clear" w:pos="360"/>
          <w:tab w:val="num" w:pos="720"/>
        </w:tabs>
        <w:spacing w:after="240"/>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E54F574" w14:textId="428A7CDC" w:rsidR="00FA3EC3" w:rsidRPr="00F00D94" w:rsidRDefault="00FA3EC3" w:rsidP="006672EA">
      <w:pPr>
        <w:spacing w:after="240"/>
        <w:jc w:val="both"/>
        <w:rPr>
          <w:rFonts w:ascii="Arial" w:hAnsi="Arial" w:cs="Arial"/>
        </w:rPr>
      </w:pPr>
      <w:hyperlink r:id="rId187"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5BF85A75"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88"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135" w:name="AICPAIGS:767.2670-1"/>
      <w:bookmarkEnd w:id="135"/>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206D6B">
      <w:pPr>
        <w:pStyle w:val="ListParagraph"/>
        <w:numPr>
          <w:ilvl w:val="0"/>
          <w:numId w:val="18"/>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206D6B">
      <w:pPr>
        <w:pStyle w:val="ListParagraph"/>
        <w:numPr>
          <w:ilvl w:val="0"/>
          <w:numId w:val="18"/>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206D6B">
      <w:pPr>
        <w:pStyle w:val="ListParagraph"/>
        <w:numPr>
          <w:ilvl w:val="0"/>
          <w:numId w:val="18"/>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1C36A531"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8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429AC620" w:rsidR="000C7D0B" w:rsidRDefault="006B7FB1">
    <w:pPr>
      <w:pBdr>
        <w:top w:val="single" w:sz="4" w:space="1" w:color="auto"/>
      </w:pBdr>
      <w:tabs>
        <w:tab w:val="center" w:pos="4680"/>
      </w:tabs>
      <w:spacing w:line="240" w:lineRule="exact"/>
      <w:rPr>
        <w:sz w:val="18"/>
      </w:rPr>
    </w:pPr>
    <w:r>
      <w:rPr>
        <w:sz w:val="18"/>
      </w:rPr>
      <w:t>2025 Boilerplate Pre-2024 UG Revisions</w:t>
    </w:r>
    <w:r w:rsidR="00C50315">
      <w:rPr>
        <w:sz w:val="18"/>
      </w:rPr>
      <w:t xml:space="preserve">, </w:t>
    </w:r>
    <w:r w:rsidR="003304ED">
      <w:rPr>
        <w:sz w:val="18"/>
      </w:rPr>
      <w:t>DEW PT</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A97E"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F. Equipment and Real Property Management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2B75" w14:textId="77777777" w:rsidR="000C7D0B" w:rsidRPr="002616A3" w:rsidRDefault="000C7D0B" w:rsidP="002616A3">
    <w:pPr>
      <w:pStyle w:val="Heading2"/>
      <w:jc w:val="center"/>
      <w:rPr>
        <w:sz w:val="36"/>
        <w:szCs w:val="36"/>
      </w:rPr>
    </w:pPr>
    <w:r w:rsidRPr="002616A3">
      <w:rPr>
        <w:sz w:val="36"/>
        <w:szCs w:val="36"/>
      </w:rPr>
      <w:t>G.  M</w:t>
    </w:r>
    <w:r>
      <w:rPr>
        <w:sz w:val="36"/>
        <w:szCs w:val="36"/>
      </w:rPr>
      <w:t>atching</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3F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F16C" w14:textId="77777777" w:rsidR="000C7D0B" w:rsidRPr="002616A3" w:rsidRDefault="000C7D0B" w:rsidP="002616A3">
    <w:pPr>
      <w:pStyle w:val="Header"/>
      <w:jc w:val="center"/>
      <w:rPr>
        <w:rFonts w:ascii="Arial" w:hAnsi="Arial" w:cs="Arial"/>
        <w:sz w:val="36"/>
        <w:szCs w:val="36"/>
      </w:rPr>
    </w:pPr>
    <w:r w:rsidRPr="002616A3">
      <w:rPr>
        <w:rFonts w:ascii="Arial" w:hAnsi="Arial" w:cs="Arial"/>
        <w:b/>
        <w:sz w:val="36"/>
        <w:szCs w:val="36"/>
      </w:rPr>
      <w:t>J.  P</w:t>
    </w:r>
    <w:r>
      <w:rPr>
        <w:rFonts w:ascii="Arial" w:hAnsi="Arial" w:cs="Arial"/>
        <w:b/>
        <w:sz w:val="36"/>
        <w:szCs w:val="36"/>
      </w:rPr>
      <w:t>rogram</w:t>
    </w:r>
    <w:r w:rsidRPr="002616A3">
      <w:rPr>
        <w:rFonts w:ascii="Arial" w:hAnsi="Arial" w:cs="Arial"/>
        <w:b/>
        <w:sz w:val="36"/>
        <w:szCs w:val="36"/>
      </w:rPr>
      <w:t xml:space="preserve"> I</w:t>
    </w:r>
    <w:r>
      <w:rPr>
        <w:rFonts w:ascii="Arial" w:hAnsi="Arial" w:cs="Arial"/>
        <w:b/>
        <w:sz w:val="36"/>
        <w:szCs w:val="36"/>
      </w:rPr>
      <w:t>ncome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AFF2" w14:textId="7745A71E" w:rsidR="00C50315" w:rsidRPr="002616A3" w:rsidRDefault="00C50315" w:rsidP="00F13178">
    <w:pPr>
      <w:pStyle w:val="Header"/>
      <w:spacing w:after="240"/>
      <w:jc w:val="center"/>
      <w:rPr>
        <w:rFonts w:ascii="Arial" w:hAnsi="Arial" w:cs="Arial"/>
        <w:sz w:val="36"/>
        <w:szCs w:val="36"/>
      </w:rPr>
    </w:pPr>
    <w:r w:rsidRPr="002616A3">
      <w:rPr>
        <w:rFonts w:ascii="Arial" w:hAnsi="Arial" w:cs="Arial"/>
        <w:b/>
        <w:sz w:val="36"/>
        <w:szCs w:val="36"/>
      </w:rPr>
      <w:t xml:space="preserve">N. </w:t>
    </w:r>
    <w:r>
      <w:rPr>
        <w:rFonts w:ascii="Arial" w:hAnsi="Arial" w:cs="Arial"/>
        <w:b/>
        <w:sz w:val="36"/>
        <w:szCs w:val="36"/>
      </w:rPr>
      <w:t>Special Tests and Provisions – Participation of Private School Children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670B" w14:textId="77777777" w:rsidR="000C7D0B" w:rsidRPr="002616A3" w:rsidRDefault="000C7D0B" w:rsidP="00F13178">
    <w:pPr>
      <w:pStyle w:val="Header"/>
      <w:spacing w:after="240"/>
      <w:jc w:val="center"/>
      <w:rPr>
        <w:rFonts w:ascii="Arial" w:hAnsi="Arial" w:cs="Arial"/>
        <w:sz w:val="36"/>
        <w:szCs w:val="36"/>
      </w:rPr>
    </w:pPr>
    <w:r w:rsidRPr="002616A3">
      <w:rPr>
        <w:rFonts w:ascii="Arial" w:hAnsi="Arial" w:cs="Arial"/>
        <w:b/>
        <w:sz w:val="36"/>
        <w:szCs w:val="36"/>
      </w:rPr>
      <w:t xml:space="preserve">N. </w:t>
    </w:r>
    <w:r>
      <w:rPr>
        <w:rFonts w:ascii="Arial" w:hAnsi="Arial" w:cs="Arial"/>
        <w:b/>
        <w:sz w:val="36"/>
        <w:szCs w:val="36"/>
      </w:rPr>
      <w:t>Special Tests and Provisions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5pt;height:9.3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72C6441"/>
    <w:multiLevelType w:val="hybridMultilevel"/>
    <w:tmpl w:val="194CC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B52303"/>
    <w:multiLevelType w:val="hybridMultilevel"/>
    <w:tmpl w:val="9B10559E"/>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6" w15:restartNumberingAfterBreak="0">
    <w:nsid w:val="0B6D7461"/>
    <w:multiLevelType w:val="hybridMultilevel"/>
    <w:tmpl w:val="8D4C0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9C165F"/>
    <w:multiLevelType w:val="hybridMultilevel"/>
    <w:tmpl w:val="58B6D9D8"/>
    <w:lvl w:ilvl="0" w:tplc="A352F6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0DC576DF"/>
    <w:multiLevelType w:val="hybridMultilevel"/>
    <w:tmpl w:val="78B2A908"/>
    <w:lvl w:ilvl="0" w:tplc="04090001">
      <w:start w:val="1"/>
      <w:numFmt w:val="bullet"/>
      <w:lvlText w:val=""/>
      <w:lvlJc w:val="left"/>
      <w:pPr>
        <w:ind w:left="1000" w:hanging="720"/>
      </w:pPr>
      <w:rPr>
        <w:rFonts w:ascii="Symbol" w:hAnsi="Symbol" w:hint="default"/>
        <w:w w:val="99"/>
      </w:rPr>
    </w:lvl>
    <w:lvl w:ilvl="1" w:tplc="FFFFFFFF">
      <w:numFmt w:val="bullet"/>
      <w:lvlText w:val=""/>
      <w:lvlJc w:val="left"/>
      <w:pPr>
        <w:ind w:left="1000" w:hanging="629"/>
      </w:pPr>
      <w:rPr>
        <w:rFonts w:ascii="Symbol" w:eastAsia="Symbol" w:hAnsi="Symbol" w:cs="Symbol" w:hint="default"/>
        <w:w w:val="99"/>
        <w:sz w:val="20"/>
        <w:szCs w:val="20"/>
      </w:rPr>
    </w:lvl>
    <w:lvl w:ilvl="2" w:tplc="FFFFFFFF">
      <w:numFmt w:val="bullet"/>
      <w:lvlText w:val="•"/>
      <w:lvlJc w:val="left"/>
      <w:pPr>
        <w:ind w:left="2796" w:hanging="629"/>
      </w:pPr>
      <w:rPr>
        <w:rFonts w:hint="default"/>
      </w:rPr>
    </w:lvl>
    <w:lvl w:ilvl="3" w:tplc="FFFFFFFF">
      <w:numFmt w:val="bullet"/>
      <w:lvlText w:val="•"/>
      <w:lvlJc w:val="left"/>
      <w:pPr>
        <w:ind w:left="3694" w:hanging="629"/>
      </w:pPr>
      <w:rPr>
        <w:rFonts w:hint="default"/>
      </w:rPr>
    </w:lvl>
    <w:lvl w:ilvl="4" w:tplc="FFFFFFFF">
      <w:numFmt w:val="bullet"/>
      <w:lvlText w:val="•"/>
      <w:lvlJc w:val="left"/>
      <w:pPr>
        <w:ind w:left="4592" w:hanging="629"/>
      </w:pPr>
      <w:rPr>
        <w:rFonts w:hint="default"/>
      </w:rPr>
    </w:lvl>
    <w:lvl w:ilvl="5" w:tplc="FFFFFFFF">
      <w:numFmt w:val="bullet"/>
      <w:lvlText w:val="•"/>
      <w:lvlJc w:val="left"/>
      <w:pPr>
        <w:ind w:left="5490" w:hanging="629"/>
      </w:pPr>
      <w:rPr>
        <w:rFonts w:hint="default"/>
      </w:rPr>
    </w:lvl>
    <w:lvl w:ilvl="6" w:tplc="FFFFFFFF">
      <w:numFmt w:val="bullet"/>
      <w:lvlText w:val="•"/>
      <w:lvlJc w:val="left"/>
      <w:pPr>
        <w:ind w:left="6388" w:hanging="629"/>
      </w:pPr>
      <w:rPr>
        <w:rFonts w:hint="default"/>
      </w:rPr>
    </w:lvl>
    <w:lvl w:ilvl="7" w:tplc="FFFFFFFF">
      <w:numFmt w:val="bullet"/>
      <w:lvlText w:val="•"/>
      <w:lvlJc w:val="left"/>
      <w:pPr>
        <w:ind w:left="7286" w:hanging="629"/>
      </w:pPr>
      <w:rPr>
        <w:rFonts w:hint="default"/>
      </w:rPr>
    </w:lvl>
    <w:lvl w:ilvl="8" w:tplc="FFFFFFFF">
      <w:numFmt w:val="bullet"/>
      <w:lvlText w:val="•"/>
      <w:lvlJc w:val="left"/>
      <w:pPr>
        <w:ind w:left="8184" w:hanging="629"/>
      </w:pPr>
      <w:rPr>
        <w:rFonts w:hint="default"/>
      </w:rPr>
    </w:lvl>
  </w:abstractNum>
  <w:abstractNum w:abstractNumId="11"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2"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F42F58"/>
    <w:multiLevelType w:val="hybridMultilevel"/>
    <w:tmpl w:val="C8EA68B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3E1EA6"/>
    <w:multiLevelType w:val="hybridMultilevel"/>
    <w:tmpl w:val="F6BE871E"/>
    <w:lvl w:ilvl="0" w:tplc="1640E95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1ABE2B02"/>
    <w:multiLevelType w:val="hybridMultilevel"/>
    <w:tmpl w:val="ED2C33A0"/>
    <w:lvl w:ilvl="0" w:tplc="04090001">
      <w:start w:val="1"/>
      <w:numFmt w:val="bullet"/>
      <w:lvlText w:val=""/>
      <w:lvlJc w:val="left"/>
      <w:pPr>
        <w:ind w:left="828" w:hanging="720"/>
      </w:pPr>
      <w:rPr>
        <w:rFonts w:ascii="Symbol" w:hAnsi="Symbol" w:hint="default"/>
        <w:w w:val="100"/>
      </w:rPr>
    </w:lvl>
    <w:lvl w:ilvl="1" w:tplc="FFFFFFFF">
      <w:numFmt w:val="bullet"/>
      <w:lvlText w:val="•"/>
      <w:lvlJc w:val="left"/>
      <w:pPr>
        <w:ind w:left="1706" w:hanging="720"/>
      </w:pPr>
      <w:rPr>
        <w:rFonts w:hint="default"/>
      </w:rPr>
    </w:lvl>
    <w:lvl w:ilvl="2" w:tplc="FFFFFFFF">
      <w:numFmt w:val="bullet"/>
      <w:lvlText w:val="•"/>
      <w:lvlJc w:val="left"/>
      <w:pPr>
        <w:ind w:left="2592" w:hanging="720"/>
      </w:pPr>
      <w:rPr>
        <w:rFonts w:hint="default"/>
      </w:rPr>
    </w:lvl>
    <w:lvl w:ilvl="3" w:tplc="FFFFFFFF">
      <w:numFmt w:val="bullet"/>
      <w:lvlText w:val="•"/>
      <w:lvlJc w:val="left"/>
      <w:pPr>
        <w:ind w:left="3478" w:hanging="720"/>
      </w:pPr>
      <w:rPr>
        <w:rFonts w:hint="default"/>
      </w:rPr>
    </w:lvl>
    <w:lvl w:ilvl="4" w:tplc="FFFFFFFF">
      <w:numFmt w:val="bullet"/>
      <w:lvlText w:val="•"/>
      <w:lvlJc w:val="left"/>
      <w:pPr>
        <w:ind w:left="4364" w:hanging="720"/>
      </w:pPr>
      <w:rPr>
        <w:rFonts w:hint="default"/>
      </w:rPr>
    </w:lvl>
    <w:lvl w:ilvl="5" w:tplc="FFFFFFFF">
      <w:numFmt w:val="bullet"/>
      <w:lvlText w:val="•"/>
      <w:lvlJc w:val="left"/>
      <w:pPr>
        <w:ind w:left="5250" w:hanging="720"/>
      </w:pPr>
      <w:rPr>
        <w:rFonts w:hint="default"/>
      </w:rPr>
    </w:lvl>
    <w:lvl w:ilvl="6" w:tplc="FFFFFFFF">
      <w:numFmt w:val="bullet"/>
      <w:lvlText w:val="•"/>
      <w:lvlJc w:val="left"/>
      <w:pPr>
        <w:ind w:left="6136" w:hanging="720"/>
      </w:pPr>
      <w:rPr>
        <w:rFonts w:hint="default"/>
      </w:rPr>
    </w:lvl>
    <w:lvl w:ilvl="7" w:tplc="FFFFFFFF">
      <w:numFmt w:val="bullet"/>
      <w:lvlText w:val="•"/>
      <w:lvlJc w:val="left"/>
      <w:pPr>
        <w:ind w:left="7022" w:hanging="720"/>
      </w:pPr>
      <w:rPr>
        <w:rFonts w:hint="default"/>
      </w:rPr>
    </w:lvl>
    <w:lvl w:ilvl="8" w:tplc="FFFFFFFF">
      <w:numFmt w:val="bullet"/>
      <w:lvlText w:val="•"/>
      <w:lvlJc w:val="left"/>
      <w:pPr>
        <w:ind w:left="7908" w:hanging="720"/>
      </w:pPr>
      <w:rPr>
        <w:rFonts w:hint="default"/>
      </w:rPr>
    </w:lvl>
  </w:abstractNum>
  <w:abstractNum w:abstractNumId="17" w15:restartNumberingAfterBreak="0">
    <w:nsid w:val="1B3331E4"/>
    <w:multiLevelType w:val="hybridMultilevel"/>
    <w:tmpl w:val="4886CF74"/>
    <w:lvl w:ilvl="0" w:tplc="E3D028C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017B89"/>
    <w:multiLevelType w:val="hybridMultilevel"/>
    <w:tmpl w:val="98E62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6" w15:restartNumberingAfterBreak="0">
    <w:nsid w:val="2E4B41BA"/>
    <w:multiLevelType w:val="hybridMultilevel"/>
    <w:tmpl w:val="35263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2D6581"/>
    <w:multiLevelType w:val="hybridMultilevel"/>
    <w:tmpl w:val="AC76B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6B4694"/>
    <w:multiLevelType w:val="hybridMultilevel"/>
    <w:tmpl w:val="44865218"/>
    <w:lvl w:ilvl="0" w:tplc="AD88EC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44F0AB5"/>
    <w:multiLevelType w:val="multilevel"/>
    <w:tmpl w:val="42B6AC2C"/>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346F5437"/>
    <w:multiLevelType w:val="hybridMultilevel"/>
    <w:tmpl w:val="B1E630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393A34BE"/>
    <w:multiLevelType w:val="hybridMultilevel"/>
    <w:tmpl w:val="38E2A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7"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37814BC"/>
    <w:multiLevelType w:val="hybridMultilevel"/>
    <w:tmpl w:val="7750B0B8"/>
    <w:lvl w:ilvl="0" w:tplc="D4C63E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8B6C32"/>
    <w:multiLevelType w:val="hybridMultilevel"/>
    <w:tmpl w:val="03040320"/>
    <w:lvl w:ilvl="0" w:tplc="2E887FF0">
      <w:numFmt w:val="bullet"/>
      <w:lvlText w:val=""/>
      <w:lvlJc w:val="left"/>
      <w:pPr>
        <w:ind w:left="1000" w:hanging="720"/>
      </w:pPr>
      <w:rPr>
        <w:rFonts w:hint="default"/>
        <w:w w:val="99"/>
      </w:rPr>
    </w:lvl>
    <w:lvl w:ilvl="1" w:tplc="BB542550">
      <w:numFmt w:val="bullet"/>
      <w:lvlText w:val=""/>
      <w:lvlJc w:val="left"/>
      <w:pPr>
        <w:ind w:left="1000" w:hanging="629"/>
      </w:pPr>
      <w:rPr>
        <w:rFonts w:ascii="Symbol" w:eastAsia="Symbol" w:hAnsi="Symbol" w:cs="Symbol" w:hint="default"/>
        <w:w w:val="99"/>
        <w:sz w:val="20"/>
        <w:szCs w:val="20"/>
      </w:rPr>
    </w:lvl>
    <w:lvl w:ilvl="2" w:tplc="D8C81EB4">
      <w:numFmt w:val="bullet"/>
      <w:lvlText w:val="•"/>
      <w:lvlJc w:val="left"/>
      <w:pPr>
        <w:ind w:left="2796" w:hanging="629"/>
      </w:pPr>
      <w:rPr>
        <w:rFonts w:hint="default"/>
      </w:rPr>
    </w:lvl>
    <w:lvl w:ilvl="3" w:tplc="4276F3B0">
      <w:numFmt w:val="bullet"/>
      <w:lvlText w:val="•"/>
      <w:lvlJc w:val="left"/>
      <w:pPr>
        <w:ind w:left="3694" w:hanging="629"/>
      </w:pPr>
      <w:rPr>
        <w:rFonts w:hint="default"/>
      </w:rPr>
    </w:lvl>
    <w:lvl w:ilvl="4" w:tplc="42202B9E">
      <w:numFmt w:val="bullet"/>
      <w:lvlText w:val="•"/>
      <w:lvlJc w:val="left"/>
      <w:pPr>
        <w:ind w:left="4592" w:hanging="629"/>
      </w:pPr>
      <w:rPr>
        <w:rFonts w:hint="default"/>
      </w:rPr>
    </w:lvl>
    <w:lvl w:ilvl="5" w:tplc="B302F6C8">
      <w:numFmt w:val="bullet"/>
      <w:lvlText w:val="•"/>
      <w:lvlJc w:val="left"/>
      <w:pPr>
        <w:ind w:left="5490" w:hanging="629"/>
      </w:pPr>
      <w:rPr>
        <w:rFonts w:hint="default"/>
      </w:rPr>
    </w:lvl>
    <w:lvl w:ilvl="6" w:tplc="F2EE440E">
      <w:numFmt w:val="bullet"/>
      <w:lvlText w:val="•"/>
      <w:lvlJc w:val="left"/>
      <w:pPr>
        <w:ind w:left="6388" w:hanging="629"/>
      </w:pPr>
      <w:rPr>
        <w:rFonts w:hint="default"/>
      </w:rPr>
    </w:lvl>
    <w:lvl w:ilvl="7" w:tplc="4B321CB4">
      <w:numFmt w:val="bullet"/>
      <w:lvlText w:val="•"/>
      <w:lvlJc w:val="left"/>
      <w:pPr>
        <w:ind w:left="7286" w:hanging="629"/>
      </w:pPr>
      <w:rPr>
        <w:rFonts w:hint="default"/>
      </w:rPr>
    </w:lvl>
    <w:lvl w:ilvl="8" w:tplc="6970834A">
      <w:numFmt w:val="bullet"/>
      <w:lvlText w:val="•"/>
      <w:lvlJc w:val="left"/>
      <w:pPr>
        <w:ind w:left="8184" w:hanging="629"/>
      </w:pPr>
      <w:rPr>
        <w:rFonts w:hint="default"/>
      </w:rPr>
    </w:lvl>
  </w:abstractNum>
  <w:abstractNum w:abstractNumId="42"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519C1331"/>
    <w:multiLevelType w:val="hybridMultilevel"/>
    <w:tmpl w:val="884E8746"/>
    <w:lvl w:ilvl="0" w:tplc="EF261D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52863061"/>
    <w:multiLevelType w:val="hybridMultilevel"/>
    <w:tmpl w:val="65389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48"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9"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EE7C89"/>
    <w:multiLevelType w:val="hybridMultilevel"/>
    <w:tmpl w:val="32A2EC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93142D"/>
    <w:multiLevelType w:val="hybridMultilevel"/>
    <w:tmpl w:val="B9AC9FAC"/>
    <w:lvl w:ilvl="0" w:tplc="61B260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E55302C"/>
    <w:multiLevelType w:val="hybridMultilevel"/>
    <w:tmpl w:val="A64C5450"/>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240" w:hanging="720"/>
      </w:pPr>
      <w:rPr>
        <w:rFonts w:ascii="Symbol" w:hAnsi="Symbol" w:hint="default"/>
      </w:rPr>
    </w:lvl>
    <w:lvl w:ilvl="4" w:tplc="04090001">
      <w:start w:val="1"/>
      <w:numFmt w:val="bullet"/>
      <w:lvlText w:val=""/>
      <w:lvlJc w:val="left"/>
      <w:pPr>
        <w:ind w:left="8910" w:hanging="720"/>
      </w:pPr>
      <w:rPr>
        <w:rFonts w:ascii="Symbol" w:hAnsi="Symbol" w:hint="default"/>
      </w:rPr>
    </w:lvl>
    <w:lvl w:ilvl="5" w:tplc="04090001">
      <w:start w:val="1"/>
      <w:numFmt w:val="bullet"/>
      <w:lvlText w:val=""/>
      <w:lvlJc w:val="left"/>
      <w:pPr>
        <w:ind w:left="4680" w:hanging="72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0B53B41"/>
    <w:multiLevelType w:val="hybridMultilevel"/>
    <w:tmpl w:val="C226DE4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 w15:restartNumberingAfterBreak="0">
    <w:nsid w:val="61721DAF"/>
    <w:multiLevelType w:val="hybridMultilevel"/>
    <w:tmpl w:val="DD047216"/>
    <w:lvl w:ilvl="0" w:tplc="C1F42E7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38E0084"/>
    <w:multiLevelType w:val="hybridMultilevel"/>
    <w:tmpl w:val="FD88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AAA52A1"/>
    <w:multiLevelType w:val="hybridMultilevel"/>
    <w:tmpl w:val="54F00CFC"/>
    <w:lvl w:ilvl="0" w:tplc="D30AAF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6BF42BFC"/>
    <w:multiLevelType w:val="hybridMultilevel"/>
    <w:tmpl w:val="9C1A265A"/>
    <w:lvl w:ilvl="0" w:tplc="90629088">
      <w:start w:val="1"/>
      <w:numFmt w:val="lowerLetter"/>
      <w:lvlText w:val="%1."/>
      <w:lvlJc w:val="left"/>
      <w:pPr>
        <w:ind w:left="1720" w:hanging="720"/>
        <w:jc w:val="left"/>
      </w:pPr>
      <w:rPr>
        <w:rFonts w:ascii="Arial" w:eastAsia="Times New Roman" w:hAnsi="Arial" w:cs="Arial" w:hint="default"/>
        <w:b w:val="0"/>
        <w:bCs w:val="0"/>
        <w:spacing w:val="-1"/>
        <w:w w:val="100"/>
        <w:sz w:val="20"/>
        <w:szCs w:val="20"/>
      </w:rPr>
    </w:lvl>
    <w:lvl w:ilvl="1" w:tplc="811EEABA">
      <w:start w:val="1"/>
      <w:numFmt w:val="decimal"/>
      <w:lvlText w:val="(%2)"/>
      <w:lvlJc w:val="left"/>
      <w:pPr>
        <w:ind w:left="2440" w:hanging="720"/>
        <w:jc w:val="left"/>
      </w:pPr>
      <w:rPr>
        <w:rFonts w:ascii="Arial" w:eastAsia="Times New Roman" w:hAnsi="Arial" w:cs="Arial" w:hint="default"/>
        <w:spacing w:val="-1"/>
        <w:w w:val="100"/>
        <w:sz w:val="20"/>
        <w:szCs w:val="20"/>
      </w:rPr>
    </w:lvl>
    <w:lvl w:ilvl="2" w:tplc="19F67072">
      <w:numFmt w:val="bullet"/>
      <w:lvlText w:val="•"/>
      <w:lvlJc w:val="left"/>
      <w:pPr>
        <w:ind w:left="3277" w:hanging="720"/>
      </w:pPr>
      <w:rPr>
        <w:rFonts w:hint="default"/>
      </w:rPr>
    </w:lvl>
    <w:lvl w:ilvl="3" w:tplc="50CCF304">
      <w:numFmt w:val="bullet"/>
      <w:lvlText w:val="•"/>
      <w:lvlJc w:val="left"/>
      <w:pPr>
        <w:ind w:left="4115" w:hanging="720"/>
      </w:pPr>
      <w:rPr>
        <w:rFonts w:hint="default"/>
      </w:rPr>
    </w:lvl>
    <w:lvl w:ilvl="4" w:tplc="A9D618FE">
      <w:numFmt w:val="bullet"/>
      <w:lvlText w:val="•"/>
      <w:lvlJc w:val="left"/>
      <w:pPr>
        <w:ind w:left="4953" w:hanging="720"/>
      </w:pPr>
      <w:rPr>
        <w:rFonts w:hint="default"/>
      </w:rPr>
    </w:lvl>
    <w:lvl w:ilvl="5" w:tplc="189A2DC0">
      <w:numFmt w:val="bullet"/>
      <w:lvlText w:val="•"/>
      <w:lvlJc w:val="left"/>
      <w:pPr>
        <w:ind w:left="5791" w:hanging="720"/>
      </w:pPr>
      <w:rPr>
        <w:rFonts w:hint="default"/>
      </w:rPr>
    </w:lvl>
    <w:lvl w:ilvl="6" w:tplc="81FE53AC">
      <w:numFmt w:val="bullet"/>
      <w:lvlText w:val="•"/>
      <w:lvlJc w:val="left"/>
      <w:pPr>
        <w:ind w:left="6628" w:hanging="720"/>
      </w:pPr>
      <w:rPr>
        <w:rFonts w:hint="default"/>
      </w:rPr>
    </w:lvl>
    <w:lvl w:ilvl="7" w:tplc="51A6A7BC">
      <w:numFmt w:val="bullet"/>
      <w:lvlText w:val="•"/>
      <w:lvlJc w:val="left"/>
      <w:pPr>
        <w:ind w:left="7466" w:hanging="720"/>
      </w:pPr>
      <w:rPr>
        <w:rFonts w:hint="default"/>
      </w:rPr>
    </w:lvl>
    <w:lvl w:ilvl="8" w:tplc="5672CA0E">
      <w:numFmt w:val="bullet"/>
      <w:lvlText w:val="•"/>
      <w:lvlJc w:val="left"/>
      <w:pPr>
        <w:ind w:left="8304" w:hanging="720"/>
      </w:pPr>
      <w:rPr>
        <w:rFonts w:hint="default"/>
      </w:rPr>
    </w:lvl>
  </w:abstractNum>
  <w:abstractNum w:abstractNumId="65" w15:restartNumberingAfterBreak="0">
    <w:nsid w:val="6E46467B"/>
    <w:multiLevelType w:val="hybridMultilevel"/>
    <w:tmpl w:val="82C8C32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6FAB3041"/>
    <w:multiLevelType w:val="hybridMultilevel"/>
    <w:tmpl w:val="BFBAEC86"/>
    <w:lvl w:ilvl="0" w:tplc="0AC818F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05F457F"/>
    <w:multiLevelType w:val="hybridMultilevel"/>
    <w:tmpl w:val="BC720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C3059D"/>
    <w:multiLevelType w:val="hybridMultilevel"/>
    <w:tmpl w:val="422ABC62"/>
    <w:lvl w:ilvl="0" w:tplc="983CACE6">
      <w:start w:val="1"/>
      <w:numFmt w:val="decimal"/>
      <w:lvlText w:val="(%1)"/>
      <w:lvlJc w:val="left"/>
      <w:pPr>
        <w:ind w:left="720" w:hanging="360"/>
      </w:pPr>
      <w:rPr>
        <w:rFonts w:ascii="Arial" w:eastAsia="Times New Roman" w:hAnsi="Arial" w:cs="Arial" w:hint="default"/>
        <w:spacing w:val="-1"/>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3F378BC"/>
    <w:multiLevelType w:val="hybridMultilevel"/>
    <w:tmpl w:val="259A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74" w15:restartNumberingAfterBreak="0">
    <w:nsid w:val="7913114E"/>
    <w:multiLevelType w:val="hybridMultilevel"/>
    <w:tmpl w:val="7668D3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76" w15:restartNumberingAfterBreak="0">
    <w:nsid w:val="7A044C5E"/>
    <w:multiLevelType w:val="hybridMultilevel"/>
    <w:tmpl w:val="B6FC7D3C"/>
    <w:lvl w:ilvl="0" w:tplc="680E40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8"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F7926D0"/>
    <w:multiLevelType w:val="hybridMultilevel"/>
    <w:tmpl w:val="C30E9792"/>
    <w:lvl w:ilvl="0" w:tplc="305CA69C">
      <w:start w:val="1"/>
      <w:numFmt w:val="decimal"/>
      <w:lvlText w:val="(%1)"/>
      <w:lvlJc w:val="left"/>
      <w:pPr>
        <w:ind w:left="720" w:hanging="360"/>
      </w:pPr>
      <w:rPr>
        <w:rFonts w:ascii="Arial" w:eastAsia="Times New Roman" w:hAnsi="Arial" w:cs="Arial" w:hint="default"/>
        <w:spacing w:val="-1"/>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4"/>
  </w:num>
  <w:num w:numId="3" w16cid:durableId="845168209">
    <w:abstractNumId w:val="23"/>
  </w:num>
  <w:num w:numId="4" w16cid:durableId="495266702">
    <w:abstractNumId w:val="33"/>
  </w:num>
  <w:num w:numId="5" w16cid:durableId="1496074526">
    <w:abstractNumId w:val="61"/>
  </w:num>
  <w:num w:numId="6" w16cid:durableId="1894850701">
    <w:abstractNumId w:val="31"/>
  </w:num>
  <w:num w:numId="7" w16cid:durableId="1851287688">
    <w:abstractNumId w:val="77"/>
  </w:num>
  <w:num w:numId="8" w16cid:durableId="169563015">
    <w:abstractNumId w:val="56"/>
  </w:num>
  <w:num w:numId="9" w16cid:durableId="829565744">
    <w:abstractNumId w:val="19"/>
  </w:num>
  <w:num w:numId="10" w16cid:durableId="1649020827">
    <w:abstractNumId w:val="3"/>
  </w:num>
  <w:num w:numId="11" w16cid:durableId="812450053">
    <w:abstractNumId w:val="73"/>
  </w:num>
  <w:num w:numId="12" w16cid:durableId="208225967">
    <w:abstractNumId w:val="47"/>
  </w:num>
  <w:num w:numId="13" w16cid:durableId="652417121">
    <w:abstractNumId w:val="52"/>
  </w:num>
  <w:num w:numId="14" w16cid:durableId="1348169212">
    <w:abstractNumId w:val="39"/>
  </w:num>
  <w:num w:numId="15" w16cid:durableId="1337074581">
    <w:abstractNumId w:val="72"/>
  </w:num>
  <w:num w:numId="16" w16cid:durableId="1151486989">
    <w:abstractNumId w:val="20"/>
  </w:num>
  <w:num w:numId="17" w16cid:durableId="431709311">
    <w:abstractNumId w:val="34"/>
  </w:num>
  <w:num w:numId="18" w16cid:durableId="1372924585">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61647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8249420">
    <w:abstractNumId w:val="48"/>
  </w:num>
  <w:num w:numId="21" w16cid:durableId="1726903200">
    <w:abstractNumId w:val="12"/>
  </w:num>
  <w:num w:numId="22" w16cid:durableId="884410781">
    <w:abstractNumId w:val="8"/>
  </w:num>
  <w:num w:numId="23" w16cid:durableId="810370577">
    <w:abstractNumId w:val="42"/>
  </w:num>
  <w:num w:numId="24" w16cid:durableId="1178009640">
    <w:abstractNumId w:val="2"/>
  </w:num>
  <w:num w:numId="25" w16cid:durableId="1151754974">
    <w:abstractNumId w:val="78"/>
  </w:num>
  <w:num w:numId="26" w16cid:durableId="554588920">
    <w:abstractNumId w:val="62"/>
  </w:num>
  <w:num w:numId="27" w16cid:durableId="2056466201">
    <w:abstractNumId w:val="21"/>
  </w:num>
  <w:num w:numId="28" w16cid:durableId="81878645">
    <w:abstractNumId w:val="35"/>
  </w:num>
  <w:num w:numId="29" w16cid:durableId="754401759">
    <w:abstractNumId w:val="37"/>
  </w:num>
  <w:num w:numId="30" w16cid:durableId="697851989">
    <w:abstractNumId w:val="68"/>
  </w:num>
  <w:num w:numId="31" w16cid:durableId="368649401">
    <w:abstractNumId w:val="1"/>
  </w:num>
  <w:num w:numId="32" w16cid:durableId="1478910963">
    <w:abstractNumId w:val="69"/>
  </w:num>
  <w:num w:numId="33" w16cid:durableId="1939830332">
    <w:abstractNumId w:val="14"/>
  </w:num>
  <w:num w:numId="34" w16cid:durableId="516505364">
    <w:abstractNumId w:val="49"/>
  </w:num>
  <w:num w:numId="35" w16cid:durableId="1352143524">
    <w:abstractNumId w:val="25"/>
  </w:num>
  <w:num w:numId="36" w16cid:durableId="2034109230">
    <w:abstractNumId w:val="40"/>
  </w:num>
  <w:num w:numId="37" w16cid:durableId="752432378">
    <w:abstractNumId w:val="36"/>
  </w:num>
  <w:num w:numId="38" w16cid:durableId="1766726706">
    <w:abstractNumId w:val="11"/>
  </w:num>
  <w:num w:numId="39" w16cid:durableId="1123234674">
    <w:abstractNumId w:val="5"/>
  </w:num>
  <w:num w:numId="40" w16cid:durableId="1056511850">
    <w:abstractNumId w:val="60"/>
  </w:num>
  <w:num w:numId="41" w16cid:durableId="1317146710">
    <w:abstractNumId w:val="54"/>
  </w:num>
  <w:num w:numId="42" w16cid:durableId="1101756761">
    <w:abstractNumId w:val="43"/>
  </w:num>
  <w:num w:numId="43" w16cid:durableId="1244534831">
    <w:abstractNumId w:val="50"/>
  </w:num>
  <w:num w:numId="44" w16cid:durableId="120655483">
    <w:abstractNumId w:val="24"/>
  </w:num>
  <w:num w:numId="45" w16cid:durableId="894855469">
    <w:abstractNumId w:val="18"/>
  </w:num>
  <w:num w:numId="46" w16cid:durableId="581597503">
    <w:abstractNumId w:val="32"/>
  </w:num>
  <w:num w:numId="47" w16cid:durableId="903880787">
    <w:abstractNumId w:val="74"/>
  </w:num>
  <w:num w:numId="48" w16cid:durableId="901984902">
    <w:abstractNumId w:val="71"/>
  </w:num>
  <w:num w:numId="49" w16cid:durableId="1709643130">
    <w:abstractNumId w:val="26"/>
  </w:num>
  <w:num w:numId="50" w16cid:durableId="534537009">
    <w:abstractNumId w:val="4"/>
  </w:num>
  <w:num w:numId="51" w16cid:durableId="1095172961">
    <w:abstractNumId w:val="22"/>
  </w:num>
  <w:num w:numId="52" w16cid:durableId="943535513">
    <w:abstractNumId w:val="70"/>
  </w:num>
  <w:num w:numId="53" w16cid:durableId="509411364">
    <w:abstractNumId w:val="51"/>
  </w:num>
  <w:num w:numId="54" w16cid:durableId="252520366">
    <w:abstractNumId w:val="79"/>
  </w:num>
  <w:num w:numId="55" w16cid:durableId="966354316">
    <w:abstractNumId w:val="16"/>
  </w:num>
  <w:num w:numId="56" w16cid:durableId="1325082205">
    <w:abstractNumId w:val="41"/>
  </w:num>
  <w:num w:numId="57" w16cid:durableId="324893605">
    <w:abstractNumId w:val="10"/>
  </w:num>
  <w:num w:numId="58" w16cid:durableId="1832941777">
    <w:abstractNumId w:val="53"/>
  </w:num>
  <w:num w:numId="59" w16cid:durableId="930237306">
    <w:abstractNumId w:val="7"/>
  </w:num>
  <w:num w:numId="60" w16cid:durableId="1958682940">
    <w:abstractNumId w:val="57"/>
  </w:num>
  <w:num w:numId="61" w16cid:durableId="674382464">
    <w:abstractNumId w:val="38"/>
  </w:num>
  <w:num w:numId="62" w16cid:durableId="1343974618">
    <w:abstractNumId w:val="76"/>
  </w:num>
  <w:num w:numId="63" w16cid:durableId="1852795370">
    <w:abstractNumId w:val="45"/>
  </w:num>
  <w:num w:numId="64" w16cid:durableId="636765261">
    <w:abstractNumId w:val="15"/>
  </w:num>
  <w:num w:numId="65" w16cid:durableId="1021202449">
    <w:abstractNumId w:val="63"/>
  </w:num>
  <w:num w:numId="66" w16cid:durableId="887835808">
    <w:abstractNumId w:val="28"/>
  </w:num>
  <w:num w:numId="67" w16cid:durableId="1134567610">
    <w:abstractNumId w:val="65"/>
  </w:num>
  <w:num w:numId="68" w16cid:durableId="1163159298">
    <w:abstractNumId w:val="29"/>
  </w:num>
  <w:num w:numId="69" w16cid:durableId="1107845327">
    <w:abstractNumId w:val="30"/>
  </w:num>
  <w:num w:numId="70" w16cid:durableId="682516375">
    <w:abstractNumId w:val="66"/>
  </w:num>
  <w:num w:numId="71" w16cid:durableId="880939665">
    <w:abstractNumId w:val="64"/>
  </w:num>
  <w:num w:numId="72" w16cid:durableId="1322807559">
    <w:abstractNumId w:val="58"/>
  </w:num>
  <w:num w:numId="73" w16cid:durableId="2103718397">
    <w:abstractNumId w:val="6"/>
  </w:num>
  <w:num w:numId="74" w16cid:durableId="762188126">
    <w:abstractNumId w:val="46"/>
  </w:num>
  <w:num w:numId="75" w16cid:durableId="1211646444">
    <w:abstractNumId w:val="27"/>
  </w:num>
  <w:num w:numId="76" w16cid:durableId="745762554">
    <w:abstractNumId w:val="55"/>
  </w:num>
  <w:num w:numId="77" w16cid:durableId="1175538583">
    <w:abstractNumId w:val="67"/>
  </w:num>
  <w:num w:numId="78" w16cid:durableId="743723448">
    <w:abstractNumId w:val="13"/>
  </w:num>
  <w:num w:numId="79" w16cid:durableId="2088454546">
    <w:abstractNumId w:val="59"/>
  </w:num>
  <w:num w:numId="80" w16cid:durableId="327825992">
    <w:abstractNumId w:val="1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CEA"/>
    <w:rsid w:val="00020EF9"/>
    <w:rsid w:val="00021ADA"/>
    <w:rsid w:val="000220CB"/>
    <w:rsid w:val="000223CF"/>
    <w:rsid w:val="00022D51"/>
    <w:rsid w:val="00023CBC"/>
    <w:rsid w:val="00023D8F"/>
    <w:rsid w:val="00024140"/>
    <w:rsid w:val="00026512"/>
    <w:rsid w:val="00027C89"/>
    <w:rsid w:val="00031358"/>
    <w:rsid w:val="00031F96"/>
    <w:rsid w:val="000329D7"/>
    <w:rsid w:val="00032B96"/>
    <w:rsid w:val="000330F5"/>
    <w:rsid w:val="00033627"/>
    <w:rsid w:val="000346F7"/>
    <w:rsid w:val="00035C2F"/>
    <w:rsid w:val="00036055"/>
    <w:rsid w:val="000361F7"/>
    <w:rsid w:val="00036261"/>
    <w:rsid w:val="0004135F"/>
    <w:rsid w:val="0004185F"/>
    <w:rsid w:val="0004205B"/>
    <w:rsid w:val="00044263"/>
    <w:rsid w:val="00044DD5"/>
    <w:rsid w:val="0004582F"/>
    <w:rsid w:val="00046CA9"/>
    <w:rsid w:val="00047EF7"/>
    <w:rsid w:val="00050483"/>
    <w:rsid w:val="000507E1"/>
    <w:rsid w:val="000508C9"/>
    <w:rsid w:val="0005172C"/>
    <w:rsid w:val="00051FE3"/>
    <w:rsid w:val="000530C4"/>
    <w:rsid w:val="000544FA"/>
    <w:rsid w:val="00055769"/>
    <w:rsid w:val="00057543"/>
    <w:rsid w:val="00057C25"/>
    <w:rsid w:val="00057D99"/>
    <w:rsid w:val="00061454"/>
    <w:rsid w:val="000620DB"/>
    <w:rsid w:val="000625C6"/>
    <w:rsid w:val="000628BC"/>
    <w:rsid w:val="00062BFF"/>
    <w:rsid w:val="000632BE"/>
    <w:rsid w:val="000635A9"/>
    <w:rsid w:val="00065A67"/>
    <w:rsid w:val="00065FD1"/>
    <w:rsid w:val="000666D4"/>
    <w:rsid w:val="000679E5"/>
    <w:rsid w:val="000700C3"/>
    <w:rsid w:val="0007063F"/>
    <w:rsid w:val="000706D1"/>
    <w:rsid w:val="0007208C"/>
    <w:rsid w:val="000723D6"/>
    <w:rsid w:val="00072C5E"/>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4EAF"/>
    <w:rsid w:val="000C5E29"/>
    <w:rsid w:val="000C5F32"/>
    <w:rsid w:val="000C5F77"/>
    <w:rsid w:val="000C683C"/>
    <w:rsid w:val="000C7AA0"/>
    <w:rsid w:val="000C7D0B"/>
    <w:rsid w:val="000D0BCC"/>
    <w:rsid w:val="000D1028"/>
    <w:rsid w:val="000D225B"/>
    <w:rsid w:val="000D2608"/>
    <w:rsid w:val="000D2B48"/>
    <w:rsid w:val="000D2ED7"/>
    <w:rsid w:val="000D3A29"/>
    <w:rsid w:val="000D418D"/>
    <w:rsid w:val="000D4B4F"/>
    <w:rsid w:val="000D54D5"/>
    <w:rsid w:val="000D5C29"/>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141"/>
    <w:rsid w:val="000E6B18"/>
    <w:rsid w:val="000E70D5"/>
    <w:rsid w:val="000E7C27"/>
    <w:rsid w:val="000F043A"/>
    <w:rsid w:val="000F0EE3"/>
    <w:rsid w:val="000F1FFE"/>
    <w:rsid w:val="000F335D"/>
    <w:rsid w:val="000F3F50"/>
    <w:rsid w:val="000F5323"/>
    <w:rsid w:val="000F7424"/>
    <w:rsid w:val="00101FAA"/>
    <w:rsid w:val="001020A7"/>
    <w:rsid w:val="00102CAE"/>
    <w:rsid w:val="00103D04"/>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A6A"/>
    <w:rsid w:val="0012405E"/>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46B"/>
    <w:rsid w:val="00145258"/>
    <w:rsid w:val="0014535C"/>
    <w:rsid w:val="0014540E"/>
    <w:rsid w:val="001458D4"/>
    <w:rsid w:val="00145AA5"/>
    <w:rsid w:val="001475A0"/>
    <w:rsid w:val="001479D4"/>
    <w:rsid w:val="00152373"/>
    <w:rsid w:val="00153AFB"/>
    <w:rsid w:val="001543A2"/>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5CE"/>
    <w:rsid w:val="00167BB0"/>
    <w:rsid w:val="001702AD"/>
    <w:rsid w:val="001708DD"/>
    <w:rsid w:val="00170E4D"/>
    <w:rsid w:val="0017101A"/>
    <w:rsid w:val="001730E7"/>
    <w:rsid w:val="001735BA"/>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2DF9"/>
    <w:rsid w:val="00193907"/>
    <w:rsid w:val="00193985"/>
    <w:rsid w:val="001944A5"/>
    <w:rsid w:val="0019492E"/>
    <w:rsid w:val="00194B66"/>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923"/>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2F2"/>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06D6B"/>
    <w:rsid w:val="00210807"/>
    <w:rsid w:val="00210ED8"/>
    <w:rsid w:val="0021220E"/>
    <w:rsid w:val="0021268E"/>
    <w:rsid w:val="00213AFE"/>
    <w:rsid w:val="00213C73"/>
    <w:rsid w:val="00214658"/>
    <w:rsid w:val="00214BBB"/>
    <w:rsid w:val="0021616A"/>
    <w:rsid w:val="00216284"/>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56A0"/>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0226"/>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2DF9"/>
    <w:rsid w:val="00293131"/>
    <w:rsid w:val="002938E4"/>
    <w:rsid w:val="00294591"/>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A6515"/>
    <w:rsid w:val="002A7623"/>
    <w:rsid w:val="002B1229"/>
    <w:rsid w:val="002B1749"/>
    <w:rsid w:val="002B2439"/>
    <w:rsid w:val="002B2C6F"/>
    <w:rsid w:val="002B2DF0"/>
    <w:rsid w:val="002B3595"/>
    <w:rsid w:val="002B4FDB"/>
    <w:rsid w:val="002B5C8D"/>
    <w:rsid w:val="002B7064"/>
    <w:rsid w:val="002B7784"/>
    <w:rsid w:val="002B7818"/>
    <w:rsid w:val="002C056E"/>
    <w:rsid w:val="002C11F8"/>
    <w:rsid w:val="002C1502"/>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44BB"/>
    <w:rsid w:val="002E6F9D"/>
    <w:rsid w:val="002F1287"/>
    <w:rsid w:val="002F1FB2"/>
    <w:rsid w:val="002F2429"/>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0E06"/>
    <w:rsid w:val="0031165C"/>
    <w:rsid w:val="00311841"/>
    <w:rsid w:val="003120FA"/>
    <w:rsid w:val="0031383C"/>
    <w:rsid w:val="00313EA9"/>
    <w:rsid w:val="00315335"/>
    <w:rsid w:val="003153B4"/>
    <w:rsid w:val="00315BD4"/>
    <w:rsid w:val="00317385"/>
    <w:rsid w:val="0031750E"/>
    <w:rsid w:val="003200FB"/>
    <w:rsid w:val="00320978"/>
    <w:rsid w:val="00321681"/>
    <w:rsid w:val="00321880"/>
    <w:rsid w:val="003225ED"/>
    <w:rsid w:val="00323A57"/>
    <w:rsid w:val="0032511C"/>
    <w:rsid w:val="0032677B"/>
    <w:rsid w:val="00326EBC"/>
    <w:rsid w:val="00327073"/>
    <w:rsid w:val="003304ED"/>
    <w:rsid w:val="0033076E"/>
    <w:rsid w:val="00331E80"/>
    <w:rsid w:val="00332AC8"/>
    <w:rsid w:val="00333746"/>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9A5"/>
    <w:rsid w:val="00343D35"/>
    <w:rsid w:val="003449A7"/>
    <w:rsid w:val="00345226"/>
    <w:rsid w:val="00346332"/>
    <w:rsid w:val="003472AF"/>
    <w:rsid w:val="0034752F"/>
    <w:rsid w:val="00347638"/>
    <w:rsid w:val="00347B0B"/>
    <w:rsid w:val="003500CA"/>
    <w:rsid w:val="00351625"/>
    <w:rsid w:val="00351DF0"/>
    <w:rsid w:val="003524F6"/>
    <w:rsid w:val="00352C6B"/>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230"/>
    <w:rsid w:val="00366741"/>
    <w:rsid w:val="00367FE4"/>
    <w:rsid w:val="003709B6"/>
    <w:rsid w:val="00370E52"/>
    <w:rsid w:val="003716AE"/>
    <w:rsid w:val="00372EA5"/>
    <w:rsid w:val="00374532"/>
    <w:rsid w:val="00374593"/>
    <w:rsid w:val="003751A5"/>
    <w:rsid w:val="00377B8A"/>
    <w:rsid w:val="0038017B"/>
    <w:rsid w:val="0038107F"/>
    <w:rsid w:val="0038189B"/>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E79"/>
    <w:rsid w:val="003C6FE4"/>
    <w:rsid w:val="003C7C31"/>
    <w:rsid w:val="003D09BA"/>
    <w:rsid w:val="003D0BB6"/>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E5438"/>
    <w:rsid w:val="003F09C0"/>
    <w:rsid w:val="003F0DCB"/>
    <w:rsid w:val="003F10BD"/>
    <w:rsid w:val="003F1C5D"/>
    <w:rsid w:val="003F2CAE"/>
    <w:rsid w:val="003F3A59"/>
    <w:rsid w:val="003F3B58"/>
    <w:rsid w:val="003F41B1"/>
    <w:rsid w:val="003F41E0"/>
    <w:rsid w:val="003F4DD5"/>
    <w:rsid w:val="003F6F53"/>
    <w:rsid w:val="003F708C"/>
    <w:rsid w:val="00400E4F"/>
    <w:rsid w:val="00400E96"/>
    <w:rsid w:val="00401C75"/>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16FD6"/>
    <w:rsid w:val="004206E1"/>
    <w:rsid w:val="004206E7"/>
    <w:rsid w:val="004215B7"/>
    <w:rsid w:val="00422E09"/>
    <w:rsid w:val="004248C1"/>
    <w:rsid w:val="00424A4E"/>
    <w:rsid w:val="004256CF"/>
    <w:rsid w:val="0042698D"/>
    <w:rsid w:val="004279AA"/>
    <w:rsid w:val="00430027"/>
    <w:rsid w:val="0043051A"/>
    <w:rsid w:val="00430811"/>
    <w:rsid w:val="00430853"/>
    <w:rsid w:val="00431608"/>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921"/>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9C1"/>
    <w:rsid w:val="00484A1E"/>
    <w:rsid w:val="0048656E"/>
    <w:rsid w:val="004871A1"/>
    <w:rsid w:val="00487902"/>
    <w:rsid w:val="004879B8"/>
    <w:rsid w:val="00487B88"/>
    <w:rsid w:val="00490730"/>
    <w:rsid w:val="00490E39"/>
    <w:rsid w:val="00492623"/>
    <w:rsid w:val="0049287E"/>
    <w:rsid w:val="00493614"/>
    <w:rsid w:val="00493AEE"/>
    <w:rsid w:val="00493E54"/>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0E3"/>
    <w:rsid w:val="004D658A"/>
    <w:rsid w:val="004D6AB6"/>
    <w:rsid w:val="004D7AAA"/>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58B"/>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57E86"/>
    <w:rsid w:val="0056087D"/>
    <w:rsid w:val="00560F2B"/>
    <w:rsid w:val="00562110"/>
    <w:rsid w:val="005624E4"/>
    <w:rsid w:val="00562637"/>
    <w:rsid w:val="005631AC"/>
    <w:rsid w:val="00563268"/>
    <w:rsid w:val="00563BB6"/>
    <w:rsid w:val="005665A2"/>
    <w:rsid w:val="005669E2"/>
    <w:rsid w:val="0056716D"/>
    <w:rsid w:val="00572E34"/>
    <w:rsid w:val="00572EAD"/>
    <w:rsid w:val="0057362A"/>
    <w:rsid w:val="00576830"/>
    <w:rsid w:val="005768AD"/>
    <w:rsid w:val="00576C40"/>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6D72"/>
    <w:rsid w:val="005B71BB"/>
    <w:rsid w:val="005B7C61"/>
    <w:rsid w:val="005B7E71"/>
    <w:rsid w:val="005C0E45"/>
    <w:rsid w:val="005C5145"/>
    <w:rsid w:val="005C528A"/>
    <w:rsid w:val="005C52FE"/>
    <w:rsid w:val="005C61A2"/>
    <w:rsid w:val="005C6290"/>
    <w:rsid w:val="005C6C7A"/>
    <w:rsid w:val="005D078D"/>
    <w:rsid w:val="005D0AC2"/>
    <w:rsid w:val="005D136A"/>
    <w:rsid w:val="005D24F4"/>
    <w:rsid w:val="005D3F08"/>
    <w:rsid w:val="005D6028"/>
    <w:rsid w:val="005D7889"/>
    <w:rsid w:val="005E0235"/>
    <w:rsid w:val="005E14D2"/>
    <w:rsid w:val="005E19C4"/>
    <w:rsid w:val="005E2C2D"/>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2F54"/>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1AF1"/>
    <w:rsid w:val="0063239E"/>
    <w:rsid w:val="0063267C"/>
    <w:rsid w:val="00632E4E"/>
    <w:rsid w:val="00634C23"/>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60"/>
    <w:rsid w:val="00647EDD"/>
    <w:rsid w:val="006501D3"/>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5814"/>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77546"/>
    <w:rsid w:val="006807E1"/>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45"/>
    <w:rsid w:val="006A41F0"/>
    <w:rsid w:val="006A4D46"/>
    <w:rsid w:val="006A626C"/>
    <w:rsid w:val="006A69A2"/>
    <w:rsid w:val="006A6A1C"/>
    <w:rsid w:val="006A7E36"/>
    <w:rsid w:val="006B0E16"/>
    <w:rsid w:val="006B11EF"/>
    <w:rsid w:val="006B18F4"/>
    <w:rsid w:val="006B36D5"/>
    <w:rsid w:val="006B6BC7"/>
    <w:rsid w:val="006B73AC"/>
    <w:rsid w:val="006B7B87"/>
    <w:rsid w:val="006B7FB1"/>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4EEA"/>
    <w:rsid w:val="006D4F54"/>
    <w:rsid w:val="006D67B3"/>
    <w:rsid w:val="006D6C32"/>
    <w:rsid w:val="006D7EC8"/>
    <w:rsid w:val="006E096E"/>
    <w:rsid w:val="006E14A5"/>
    <w:rsid w:val="006E165B"/>
    <w:rsid w:val="006E1E97"/>
    <w:rsid w:val="006E216A"/>
    <w:rsid w:val="006E46AD"/>
    <w:rsid w:val="006E49E1"/>
    <w:rsid w:val="006E5246"/>
    <w:rsid w:val="006E5F2D"/>
    <w:rsid w:val="006E676F"/>
    <w:rsid w:val="006E715B"/>
    <w:rsid w:val="006E7984"/>
    <w:rsid w:val="006F0BD4"/>
    <w:rsid w:val="006F1153"/>
    <w:rsid w:val="006F1440"/>
    <w:rsid w:val="006F2504"/>
    <w:rsid w:val="006F26F0"/>
    <w:rsid w:val="006F38B9"/>
    <w:rsid w:val="006F3ABA"/>
    <w:rsid w:val="006F3B0C"/>
    <w:rsid w:val="006F3B9E"/>
    <w:rsid w:val="006F438B"/>
    <w:rsid w:val="006F4C9A"/>
    <w:rsid w:val="006F570B"/>
    <w:rsid w:val="006F582B"/>
    <w:rsid w:val="006F58A0"/>
    <w:rsid w:val="006F5CAD"/>
    <w:rsid w:val="006F5E44"/>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C7"/>
    <w:rsid w:val="00716CAF"/>
    <w:rsid w:val="00717916"/>
    <w:rsid w:val="0072012C"/>
    <w:rsid w:val="007205DF"/>
    <w:rsid w:val="00721387"/>
    <w:rsid w:val="007221BB"/>
    <w:rsid w:val="00723298"/>
    <w:rsid w:val="0072338C"/>
    <w:rsid w:val="00723AD1"/>
    <w:rsid w:val="00724AAA"/>
    <w:rsid w:val="0072505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4E5C"/>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437"/>
    <w:rsid w:val="0075765D"/>
    <w:rsid w:val="00761597"/>
    <w:rsid w:val="00761CAE"/>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80AD4"/>
    <w:rsid w:val="007814B6"/>
    <w:rsid w:val="0078169C"/>
    <w:rsid w:val="0078239F"/>
    <w:rsid w:val="00782B0D"/>
    <w:rsid w:val="00783DE3"/>
    <w:rsid w:val="00784098"/>
    <w:rsid w:val="00784485"/>
    <w:rsid w:val="007848C0"/>
    <w:rsid w:val="00785244"/>
    <w:rsid w:val="00786CB6"/>
    <w:rsid w:val="00787073"/>
    <w:rsid w:val="00787D7C"/>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B0F0B"/>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5E9"/>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C71"/>
    <w:rsid w:val="00827D02"/>
    <w:rsid w:val="00830331"/>
    <w:rsid w:val="008305F3"/>
    <w:rsid w:val="00830628"/>
    <w:rsid w:val="00830A76"/>
    <w:rsid w:val="00831B45"/>
    <w:rsid w:val="008334AB"/>
    <w:rsid w:val="00833EAA"/>
    <w:rsid w:val="00835E89"/>
    <w:rsid w:val="00837942"/>
    <w:rsid w:val="00843176"/>
    <w:rsid w:val="008444CE"/>
    <w:rsid w:val="0084635E"/>
    <w:rsid w:val="00847158"/>
    <w:rsid w:val="0084720D"/>
    <w:rsid w:val="00850A75"/>
    <w:rsid w:val="00852F3B"/>
    <w:rsid w:val="00854532"/>
    <w:rsid w:val="008547AA"/>
    <w:rsid w:val="008556E1"/>
    <w:rsid w:val="00855F89"/>
    <w:rsid w:val="00856059"/>
    <w:rsid w:val="0085704C"/>
    <w:rsid w:val="00857E25"/>
    <w:rsid w:val="008600B9"/>
    <w:rsid w:val="008601DA"/>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B7A55"/>
    <w:rsid w:val="008C0F56"/>
    <w:rsid w:val="008C1C80"/>
    <w:rsid w:val="008C295F"/>
    <w:rsid w:val="008C3F55"/>
    <w:rsid w:val="008C66FC"/>
    <w:rsid w:val="008C73D3"/>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0708"/>
    <w:rsid w:val="00901C9F"/>
    <w:rsid w:val="00901DC7"/>
    <w:rsid w:val="0090393F"/>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3C20"/>
    <w:rsid w:val="00913DDC"/>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5306"/>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417D"/>
    <w:rsid w:val="009656BB"/>
    <w:rsid w:val="0096765C"/>
    <w:rsid w:val="00970E53"/>
    <w:rsid w:val="00971109"/>
    <w:rsid w:val="00972081"/>
    <w:rsid w:val="0097225B"/>
    <w:rsid w:val="009728F0"/>
    <w:rsid w:val="00972A91"/>
    <w:rsid w:val="009732C3"/>
    <w:rsid w:val="00974B52"/>
    <w:rsid w:val="00975310"/>
    <w:rsid w:val="00975C2E"/>
    <w:rsid w:val="00975C41"/>
    <w:rsid w:val="00977F8B"/>
    <w:rsid w:val="00982659"/>
    <w:rsid w:val="00983F43"/>
    <w:rsid w:val="00984089"/>
    <w:rsid w:val="00984189"/>
    <w:rsid w:val="00984264"/>
    <w:rsid w:val="00985515"/>
    <w:rsid w:val="009878A6"/>
    <w:rsid w:val="009900B7"/>
    <w:rsid w:val="009907C6"/>
    <w:rsid w:val="009916CB"/>
    <w:rsid w:val="009923B3"/>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6065"/>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252A"/>
    <w:rsid w:val="009D3648"/>
    <w:rsid w:val="009D3B4F"/>
    <w:rsid w:val="009D4DA5"/>
    <w:rsid w:val="009D5672"/>
    <w:rsid w:val="009D5915"/>
    <w:rsid w:val="009D5CC6"/>
    <w:rsid w:val="009D6B76"/>
    <w:rsid w:val="009E19E1"/>
    <w:rsid w:val="009E20D4"/>
    <w:rsid w:val="009E26EE"/>
    <w:rsid w:val="009E2C9E"/>
    <w:rsid w:val="009E304B"/>
    <w:rsid w:val="009E3B3F"/>
    <w:rsid w:val="009E43CF"/>
    <w:rsid w:val="009E57B5"/>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7C2C"/>
    <w:rsid w:val="00A027A7"/>
    <w:rsid w:val="00A03300"/>
    <w:rsid w:val="00A039C8"/>
    <w:rsid w:val="00A0464C"/>
    <w:rsid w:val="00A049D0"/>
    <w:rsid w:val="00A05433"/>
    <w:rsid w:val="00A05DDC"/>
    <w:rsid w:val="00A06757"/>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61A"/>
    <w:rsid w:val="00A17945"/>
    <w:rsid w:val="00A2080E"/>
    <w:rsid w:val="00A213DE"/>
    <w:rsid w:val="00A218C6"/>
    <w:rsid w:val="00A2218C"/>
    <w:rsid w:val="00A22B15"/>
    <w:rsid w:val="00A23798"/>
    <w:rsid w:val="00A23A19"/>
    <w:rsid w:val="00A240CC"/>
    <w:rsid w:val="00A244FE"/>
    <w:rsid w:val="00A251AF"/>
    <w:rsid w:val="00A253CF"/>
    <w:rsid w:val="00A26529"/>
    <w:rsid w:val="00A3130A"/>
    <w:rsid w:val="00A31FE0"/>
    <w:rsid w:val="00A321E7"/>
    <w:rsid w:val="00A322FC"/>
    <w:rsid w:val="00A32EB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2B3"/>
    <w:rsid w:val="00A453FD"/>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5920"/>
    <w:rsid w:val="00A67D16"/>
    <w:rsid w:val="00A67D24"/>
    <w:rsid w:val="00A67D69"/>
    <w:rsid w:val="00A70871"/>
    <w:rsid w:val="00A70DB0"/>
    <w:rsid w:val="00A712B0"/>
    <w:rsid w:val="00A71AD9"/>
    <w:rsid w:val="00A73761"/>
    <w:rsid w:val="00A74866"/>
    <w:rsid w:val="00A75037"/>
    <w:rsid w:val="00A84DC0"/>
    <w:rsid w:val="00A855CC"/>
    <w:rsid w:val="00A86E1A"/>
    <w:rsid w:val="00A870C5"/>
    <w:rsid w:val="00A90AD3"/>
    <w:rsid w:val="00A90D1A"/>
    <w:rsid w:val="00A918C2"/>
    <w:rsid w:val="00A9194E"/>
    <w:rsid w:val="00A91A51"/>
    <w:rsid w:val="00A92814"/>
    <w:rsid w:val="00A93561"/>
    <w:rsid w:val="00A941B7"/>
    <w:rsid w:val="00A94ECF"/>
    <w:rsid w:val="00A9553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6B37"/>
    <w:rsid w:val="00AB72E1"/>
    <w:rsid w:val="00AB75E2"/>
    <w:rsid w:val="00AC0C71"/>
    <w:rsid w:val="00AC1DFB"/>
    <w:rsid w:val="00AC2E0C"/>
    <w:rsid w:val="00AC2E28"/>
    <w:rsid w:val="00AC31F4"/>
    <w:rsid w:val="00AC3233"/>
    <w:rsid w:val="00AC388D"/>
    <w:rsid w:val="00AC4FDB"/>
    <w:rsid w:val="00AC57B4"/>
    <w:rsid w:val="00AC6016"/>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1DDB"/>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105"/>
    <w:rsid w:val="00B4222B"/>
    <w:rsid w:val="00B426C6"/>
    <w:rsid w:val="00B42D30"/>
    <w:rsid w:val="00B436C1"/>
    <w:rsid w:val="00B441B4"/>
    <w:rsid w:val="00B443E8"/>
    <w:rsid w:val="00B449B6"/>
    <w:rsid w:val="00B4784D"/>
    <w:rsid w:val="00B5023D"/>
    <w:rsid w:val="00B50A0B"/>
    <w:rsid w:val="00B50D6C"/>
    <w:rsid w:val="00B52036"/>
    <w:rsid w:val="00B536A3"/>
    <w:rsid w:val="00B53987"/>
    <w:rsid w:val="00B546C8"/>
    <w:rsid w:val="00B54AC6"/>
    <w:rsid w:val="00B5514F"/>
    <w:rsid w:val="00B55DAB"/>
    <w:rsid w:val="00B5633C"/>
    <w:rsid w:val="00B5651E"/>
    <w:rsid w:val="00B5691F"/>
    <w:rsid w:val="00B56C5D"/>
    <w:rsid w:val="00B56EF9"/>
    <w:rsid w:val="00B57D2E"/>
    <w:rsid w:val="00B6029C"/>
    <w:rsid w:val="00B60750"/>
    <w:rsid w:val="00B61023"/>
    <w:rsid w:val="00B61081"/>
    <w:rsid w:val="00B61EBB"/>
    <w:rsid w:val="00B62385"/>
    <w:rsid w:val="00B62F1E"/>
    <w:rsid w:val="00B632FB"/>
    <w:rsid w:val="00B63DC2"/>
    <w:rsid w:val="00B644CC"/>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4457"/>
    <w:rsid w:val="00B85001"/>
    <w:rsid w:val="00B851BA"/>
    <w:rsid w:val="00B8589F"/>
    <w:rsid w:val="00B8638D"/>
    <w:rsid w:val="00B8753C"/>
    <w:rsid w:val="00B90FDD"/>
    <w:rsid w:val="00B91131"/>
    <w:rsid w:val="00B911BC"/>
    <w:rsid w:val="00B9146A"/>
    <w:rsid w:val="00B93BCC"/>
    <w:rsid w:val="00B93EC4"/>
    <w:rsid w:val="00B9407A"/>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0AF"/>
    <w:rsid w:val="00BB4F67"/>
    <w:rsid w:val="00BB52F0"/>
    <w:rsid w:val="00BB5686"/>
    <w:rsid w:val="00BC0D89"/>
    <w:rsid w:val="00BC1428"/>
    <w:rsid w:val="00BC16AB"/>
    <w:rsid w:val="00BC18E0"/>
    <w:rsid w:val="00BC2877"/>
    <w:rsid w:val="00BC3041"/>
    <w:rsid w:val="00BC3079"/>
    <w:rsid w:val="00BC31CB"/>
    <w:rsid w:val="00BC3745"/>
    <w:rsid w:val="00BC3FD8"/>
    <w:rsid w:val="00BC6168"/>
    <w:rsid w:val="00BC647E"/>
    <w:rsid w:val="00BC7078"/>
    <w:rsid w:val="00BC721B"/>
    <w:rsid w:val="00BD048A"/>
    <w:rsid w:val="00BD1D59"/>
    <w:rsid w:val="00BD1E67"/>
    <w:rsid w:val="00BD1F7F"/>
    <w:rsid w:val="00BD239F"/>
    <w:rsid w:val="00BD29D9"/>
    <w:rsid w:val="00BD2B8A"/>
    <w:rsid w:val="00BD35A6"/>
    <w:rsid w:val="00BD3EB0"/>
    <w:rsid w:val="00BD7B41"/>
    <w:rsid w:val="00BE02F1"/>
    <w:rsid w:val="00BE0F13"/>
    <w:rsid w:val="00BE1079"/>
    <w:rsid w:val="00BE1661"/>
    <w:rsid w:val="00BE2F4B"/>
    <w:rsid w:val="00BE397F"/>
    <w:rsid w:val="00BE57F1"/>
    <w:rsid w:val="00BE5E56"/>
    <w:rsid w:val="00BE6659"/>
    <w:rsid w:val="00BE6DEA"/>
    <w:rsid w:val="00BE7115"/>
    <w:rsid w:val="00BE7B50"/>
    <w:rsid w:val="00BE7EA7"/>
    <w:rsid w:val="00BF0246"/>
    <w:rsid w:val="00BF0E89"/>
    <w:rsid w:val="00BF1F84"/>
    <w:rsid w:val="00BF31CF"/>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38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315"/>
    <w:rsid w:val="00C5053B"/>
    <w:rsid w:val="00C51353"/>
    <w:rsid w:val="00C51E10"/>
    <w:rsid w:val="00C51F78"/>
    <w:rsid w:val="00C52157"/>
    <w:rsid w:val="00C53113"/>
    <w:rsid w:val="00C53A37"/>
    <w:rsid w:val="00C546EE"/>
    <w:rsid w:val="00C553EE"/>
    <w:rsid w:val="00C554D8"/>
    <w:rsid w:val="00C562DE"/>
    <w:rsid w:val="00C576F2"/>
    <w:rsid w:val="00C57F24"/>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3F59"/>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C121D"/>
    <w:rsid w:val="00CC1268"/>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5B60"/>
    <w:rsid w:val="00CF72AA"/>
    <w:rsid w:val="00CF749C"/>
    <w:rsid w:val="00D002F4"/>
    <w:rsid w:val="00D016A4"/>
    <w:rsid w:val="00D0244B"/>
    <w:rsid w:val="00D0258A"/>
    <w:rsid w:val="00D02654"/>
    <w:rsid w:val="00D03CCB"/>
    <w:rsid w:val="00D04114"/>
    <w:rsid w:val="00D04F54"/>
    <w:rsid w:val="00D056C1"/>
    <w:rsid w:val="00D075BA"/>
    <w:rsid w:val="00D07B53"/>
    <w:rsid w:val="00D113B9"/>
    <w:rsid w:val="00D11D21"/>
    <w:rsid w:val="00D12306"/>
    <w:rsid w:val="00D12E5B"/>
    <w:rsid w:val="00D13F63"/>
    <w:rsid w:val="00D1435E"/>
    <w:rsid w:val="00D15062"/>
    <w:rsid w:val="00D162CD"/>
    <w:rsid w:val="00D166E4"/>
    <w:rsid w:val="00D16821"/>
    <w:rsid w:val="00D214D0"/>
    <w:rsid w:val="00D2168D"/>
    <w:rsid w:val="00D22B7F"/>
    <w:rsid w:val="00D24060"/>
    <w:rsid w:val="00D24FA4"/>
    <w:rsid w:val="00D25932"/>
    <w:rsid w:val="00D25F3C"/>
    <w:rsid w:val="00D26650"/>
    <w:rsid w:val="00D3010D"/>
    <w:rsid w:val="00D3045C"/>
    <w:rsid w:val="00D30758"/>
    <w:rsid w:val="00D30B6F"/>
    <w:rsid w:val="00D31418"/>
    <w:rsid w:val="00D314BA"/>
    <w:rsid w:val="00D315C9"/>
    <w:rsid w:val="00D31B7B"/>
    <w:rsid w:val="00D31F86"/>
    <w:rsid w:val="00D3290B"/>
    <w:rsid w:val="00D35AF4"/>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E84"/>
    <w:rsid w:val="00D86EAB"/>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6A9D"/>
    <w:rsid w:val="00DB00A0"/>
    <w:rsid w:val="00DB0198"/>
    <w:rsid w:val="00DB043E"/>
    <w:rsid w:val="00DB06D9"/>
    <w:rsid w:val="00DB0990"/>
    <w:rsid w:val="00DB1658"/>
    <w:rsid w:val="00DB1864"/>
    <w:rsid w:val="00DB1AAF"/>
    <w:rsid w:val="00DB1F0E"/>
    <w:rsid w:val="00DB2015"/>
    <w:rsid w:val="00DB4B94"/>
    <w:rsid w:val="00DB6059"/>
    <w:rsid w:val="00DB6722"/>
    <w:rsid w:val="00DC3468"/>
    <w:rsid w:val="00DC46C3"/>
    <w:rsid w:val="00DC4A76"/>
    <w:rsid w:val="00DC56A1"/>
    <w:rsid w:val="00DC5A76"/>
    <w:rsid w:val="00DC5CBA"/>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D7987"/>
    <w:rsid w:val="00DE018E"/>
    <w:rsid w:val="00DE0CE0"/>
    <w:rsid w:val="00DE12AB"/>
    <w:rsid w:val="00DE12CC"/>
    <w:rsid w:val="00DE21C2"/>
    <w:rsid w:val="00DE279B"/>
    <w:rsid w:val="00DE2A1D"/>
    <w:rsid w:val="00DE3030"/>
    <w:rsid w:val="00DE414A"/>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241"/>
    <w:rsid w:val="00E0098F"/>
    <w:rsid w:val="00E0171A"/>
    <w:rsid w:val="00E02860"/>
    <w:rsid w:val="00E0350C"/>
    <w:rsid w:val="00E03975"/>
    <w:rsid w:val="00E039F3"/>
    <w:rsid w:val="00E052DC"/>
    <w:rsid w:val="00E0565D"/>
    <w:rsid w:val="00E05F9C"/>
    <w:rsid w:val="00E06C4D"/>
    <w:rsid w:val="00E1117C"/>
    <w:rsid w:val="00E121FA"/>
    <w:rsid w:val="00E1318E"/>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51B4"/>
    <w:rsid w:val="00E3685D"/>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3508"/>
    <w:rsid w:val="00E54713"/>
    <w:rsid w:val="00E5477F"/>
    <w:rsid w:val="00E549A7"/>
    <w:rsid w:val="00E55263"/>
    <w:rsid w:val="00E55EF7"/>
    <w:rsid w:val="00E562E5"/>
    <w:rsid w:val="00E56AF5"/>
    <w:rsid w:val="00E56C71"/>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800C5"/>
    <w:rsid w:val="00E80F05"/>
    <w:rsid w:val="00E80FE1"/>
    <w:rsid w:val="00E81638"/>
    <w:rsid w:val="00E82585"/>
    <w:rsid w:val="00E8350F"/>
    <w:rsid w:val="00E83B4A"/>
    <w:rsid w:val="00E83C90"/>
    <w:rsid w:val="00E841F9"/>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6252"/>
    <w:rsid w:val="00E97579"/>
    <w:rsid w:val="00EA0823"/>
    <w:rsid w:val="00EA1A19"/>
    <w:rsid w:val="00EA1D0E"/>
    <w:rsid w:val="00EA2EE2"/>
    <w:rsid w:val="00EA2EF9"/>
    <w:rsid w:val="00EA3656"/>
    <w:rsid w:val="00EA3826"/>
    <w:rsid w:val="00EA61BE"/>
    <w:rsid w:val="00EB0EA0"/>
    <w:rsid w:val="00EB15BE"/>
    <w:rsid w:val="00EB2539"/>
    <w:rsid w:val="00EB4B88"/>
    <w:rsid w:val="00EB50D4"/>
    <w:rsid w:val="00EB5C5F"/>
    <w:rsid w:val="00EB613B"/>
    <w:rsid w:val="00EB65BC"/>
    <w:rsid w:val="00EB75E1"/>
    <w:rsid w:val="00EB763B"/>
    <w:rsid w:val="00EC01E8"/>
    <w:rsid w:val="00EC06F3"/>
    <w:rsid w:val="00EC0920"/>
    <w:rsid w:val="00EC3A42"/>
    <w:rsid w:val="00EC4D34"/>
    <w:rsid w:val="00EC608C"/>
    <w:rsid w:val="00EC7572"/>
    <w:rsid w:val="00EC760C"/>
    <w:rsid w:val="00EC7EB5"/>
    <w:rsid w:val="00ED091A"/>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23BF"/>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B7B90"/>
    <w:rsid w:val="00FC01C3"/>
    <w:rsid w:val="00FC0572"/>
    <w:rsid w:val="00FC127E"/>
    <w:rsid w:val="00FC2469"/>
    <w:rsid w:val="00FC34C2"/>
    <w:rsid w:val="00FC4495"/>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7E"/>
    <w:rsid w:val="00FE7596"/>
    <w:rsid w:val="00FF0614"/>
    <w:rsid w:val="00FF0626"/>
    <w:rsid w:val="00FF07C6"/>
    <w:rsid w:val="00FF0DD6"/>
    <w:rsid w:val="00FF1180"/>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1"/>
      </w:numPr>
      <w:spacing w:after="240"/>
    </w:pPr>
    <w:rPr>
      <w:sz w:val="24"/>
    </w:rPr>
  </w:style>
  <w:style w:type="paragraph" w:customStyle="1" w:styleId="Normal1">
    <w:name w:val="Normal 1"/>
    <w:rsid w:val="007E5B12"/>
    <w:pPr>
      <w:numPr>
        <w:ilvl w:val="1"/>
        <w:numId w:val="11"/>
      </w:numPr>
      <w:spacing w:after="240"/>
    </w:pPr>
    <w:rPr>
      <w:sz w:val="24"/>
    </w:rPr>
  </w:style>
  <w:style w:type="paragraph" w:customStyle="1" w:styleId="Normala0">
    <w:name w:val="Normal a"/>
    <w:rsid w:val="007E5B12"/>
    <w:pPr>
      <w:numPr>
        <w:ilvl w:val="2"/>
        <w:numId w:val="11"/>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2"/>
      </w:numPr>
      <w:tabs>
        <w:tab w:val="left" w:pos="2592"/>
      </w:tabs>
    </w:pPr>
    <w:rPr>
      <w:szCs w:val="20"/>
    </w:rPr>
  </w:style>
  <w:style w:type="paragraph" w:customStyle="1" w:styleId="Outline1">
    <w:name w:val="Outline 1"/>
    <w:basedOn w:val="BodyText"/>
    <w:rsid w:val="00320978"/>
    <w:pPr>
      <w:numPr>
        <w:numId w:val="12"/>
      </w:numPr>
      <w:tabs>
        <w:tab w:val="left" w:pos="504"/>
      </w:tabs>
    </w:pPr>
    <w:rPr>
      <w:szCs w:val="20"/>
    </w:rPr>
  </w:style>
  <w:style w:type="paragraph" w:customStyle="1" w:styleId="Outlinea">
    <w:name w:val="Outline a"/>
    <w:basedOn w:val="BodyText"/>
    <w:link w:val="OutlineaChar"/>
    <w:rsid w:val="00320978"/>
    <w:pPr>
      <w:numPr>
        <w:ilvl w:val="3"/>
        <w:numId w:val="12"/>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19"/>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0"/>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32"/>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DE12AB"/>
    <w:rPr>
      <w:color w:val="666666"/>
    </w:rPr>
  </w:style>
  <w:style w:type="paragraph" w:styleId="TOC4">
    <w:name w:val="toc 4"/>
    <w:basedOn w:val="Normal"/>
    <w:next w:val="Normal"/>
    <w:autoRedefine/>
    <w:uiPriority w:val="39"/>
    <w:unhideWhenUsed/>
    <w:rsid w:val="00BB40AF"/>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BB40AF"/>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BB40AF"/>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BB40AF"/>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BB40AF"/>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BB40AF"/>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customStyle="1" w:styleId="cf01">
    <w:name w:val="cf01"/>
    <w:basedOn w:val="DefaultParagraphFont"/>
    <w:rsid w:val="003304E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hyperlink" Target="https://ccip.ode.state.oh.us/DocumentLibrary/ViewDocument.aspx?DocumentKey=83011" TargetMode="External"/><Relationship Id="rId21" Type="http://schemas.openxmlformats.org/officeDocument/2006/relationships/hyperlink" Target="Agency_Adoption_of_the_UG_and_Example_Citations_PreRevisions.pdf" TargetMode="External"/><Relationship Id="rId42" Type="http://schemas.openxmlformats.org/officeDocument/2006/relationships/hyperlink" Target="https://oese.ed.gov/files/2020/07/essaswpguidance9192016.pdf" TargetMode="External"/><Relationship Id="rId47" Type="http://schemas.openxmlformats.org/officeDocument/2006/relationships/hyperlink" Target="https://oese.ed.gov/files/2020/10/Providing-Equitable-Services-under-the-CARES-Act-Programs-Update-10-9-2020.pdf" TargetMode="External"/><Relationship Id="rId63" Type="http://schemas.openxmlformats.org/officeDocument/2006/relationships/hyperlink" Target="https://education.ohio.gov/getattachment/Topics/Finance-and-Funding/Grants-Administration/Managing-Your-Grant/Managing-Your-Grant.pdf.aspx?lang=en-US" TargetMode="External"/><Relationship Id="rId68" Type="http://schemas.openxmlformats.org/officeDocument/2006/relationships/hyperlink" Target="https://ohioauditor.gov/references/practiceaids/faccrs.html" TargetMode="External"/><Relationship Id="rId84" Type="http://schemas.openxmlformats.org/officeDocument/2006/relationships/hyperlink" Target="https://fiscal.treasury.gov/cmia/" TargetMode="External"/><Relationship Id="rId89" Type="http://schemas.openxmlformats.org/officeDocument/2006/relationships/hyperlink" Target="https://education.ohio.gov/Topics/Finance-and-Funding/Finance-Data-and-Information/Treasurers-Newsletter/May-2025-1/May-Newsletter" TargetMode="External"/><Relationship Id="rId112" Type="http://schemas.openxmlformats.org/officeDocument/2006/relationships/hyperlink" Target="https://education.ohio.gov/getattachment/Topics/Finance-and-Funding/Grants-Administration/Managing-Your-Grant/Managing-Your-Grant.pdf.aspx?lang=en-US" TargetMode="External"/><Relationship Id="rId133" Type="http://schemas.openxmlformats.org/officeDocument/2006/relationships/hyperlink" Target="https://www.congress.gov/117/plaws/publ58/PLAW-117publ58.pdf" TargetMode="External"/><Relationship Id="rId138" Type="http://schemas.openxmlformats.org/officeDocument/2006/relationships/hyperlink" Target="2_CFR_Part_180.pdf" TargetMode="External"/><Relationship Id="rId154" Type="http://schemas.openxmlformats.org/officeDocument/2006/relationships/hyperlink" Target="48_CFR_Part_52.pdf" TargetMode="External"/><Relationship Id="rId159" Type="http://schemas.openxmlformats.org/officeDocument/2006/relationships/hyperlink" Target="Agency_Adoption_of_the_UG_and_Example_Citations_PreRevisions.pdf" TargetMode="External"/><Relationship Id="rId175" Type="http://schemas.openxmlformats.org/officeDocument/2006/relationships/hyperlink" Target="Agency_Adoption_of_the_UG_and_Example_Citations_PreRevisions.pdf" TargetMode="External"/><Relationship Id="rId170" Type="http://schemas.openxmlformats.org/officeDocument/2006/relationships/hyperlink" Target="https://education.ohio.gov/getattachment/Topics/Finance-and-Funding/Grants-Administration/Managing-Your-Grant/Managing-Your-Grant.pdf.aspx?lang=en-US" TargetMode="External"/><Relationship Id="rId191" Type="http://schemas.openxmlformats.org/officeDocument/2006/relationships/glossaryDocument" Target="glossary/document.xml"/><Relationship Id="rId16" Type="http://schemas.openxmlformats.org/officeDocument/2006/relationships/hyperlink" Target="https://www.gao.gov/assets/gao-25-107721.pdf" TargetMode="External"/><Relationship Id="rId107" Type="http://schemas.openxmlformats.org/officeDocument/2006/relationships/hyperlink" Target="https://oese.ed.gov/files/2020/07/seaguidanceforadjustingallocations.doc" TargetMode="External"/><Relationship Id="rId11" Type="http://schemas.openxmlformats.org/officeDocument/2006/relationships/hyperlink" Target="OMB_Appendix_VII.pdf" TargetMode="External"/><Relationship Id="rId32" Type="http://schemas.openxmlformats.org/officeDocument/2006/relationships/hyperlink" Target="https://www2.ed.gov/about/offices/list/ovae/pi/AdultEd/tydings-covid-waiver-letter-aefla.pdf" TargetMode="External"/><Relationship Id="rId37" Type="http://schemas.openxmlformats.org/officeDocument/2006/relationships/hyperlink" Target="https://www.federalregister.gov/documents/2020/11/05/2020-24537/notice-of-waiver-granted-under-the-coronavirus-aid-relief-and-economic-security-cares-act" TargetMode="External"/><Relationship Id="rId53" Type="http://schemas.openxmlformats.org/officeDocument/2006/relationships/hyperlink" Target="https://oese.ed.gov/files/2024/02/Title-I-Preschool-Early-Learning-Guidance-Revised-2023-FINAL.pdf" TargetMode="External"/><Relationship Id="rId58" Type="http://schemas.openxmlformats.org/officeDocument/2006/relationships/hyperlink" Target="https://education.ohio.gov/getattachment/Topics/Finance-and-Funding/Grants-Administration/Managing-Your-Grant/Managing-Your-Grant.pdf.aspx?lang=en-US" TargetMode="External"/><Relationship Id="rId74" Type="http://schemas.openxmlformats.org/officeDocument/2006/relationships/hyperlink" Target="https://education.ohio.gov/getattachment/Topics/Finance-and-Funding/Grants-Administration/Managing-Your-Grant/2014-002-Time-and-Effort-Guidance.pdf.aspx?lang=en-US" TargetMode="External"/><Relationship Id="rId79" Type="http://schemas.openxmlformats.org/officeDocument/2006/relationships/header" Target="header8.xml"/><Relationship Id="rId102"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23" Type="http://schemas.openxmlformats.org/officeDocument/2006/relationships/header" Target="header12.xml"/><Relationship Id="rId128" Type="http://schemas.openxmlformats.org/officeDocument/2006/relationships/hyperlink" Target="https://education.ohio.gov/Topics/Federal-Programs/Financial-Compliance-Information-1/Expenditures-Information" TargetMode="External"/><Relationship Id="rId144" Type="http://schemas.openxmlformats.org/officeDocument/2006/relationships/hyperlink" Target="https://www2.ed.gov/about/offices/list/ofo/oaga/infrastructure-programs-list.pdf" TargetMode="External"/><Relationship Id="rId149" Type="http://schemas.openxmlformats.org/officeDocument/2006/relationships/hyperlink" Target="48_CFR_Part_52.pdf" TargetMode="External"/><Relationship Id="rId5" Type="http://schemas.openxmlformats.org/officeDocument/2006/relationships/numbering" Target="numbering.xml"/><Relationship Id="rId90" Type="http://schemas.openxmlformats.org/officeDocument/2006/relationships/hyperlink" Target="https://education.ohio.gov/Topics/Finance-and-Funding/Finance-Data-and-Information/Treasurers-Newsletter" TargetMode="External"/><Relationship Id="rId95" Type="http://schemas.openxmlformats.org/officeDocument/2006/relationships/header" Target="header9.xml"/><Relationship Id="rId160" Type="http://schemas.openxmlformats.org/officeDocument/2006/relationships/header" Target="header14.xml"/><Relationship Id="rId165" Type="http://schemas.openxmlformats.org/officeDocument/2006/relationships/hyperlink" Target="http://www.gpo.gov/fdsys/pkg/FR-2010-09-14/html/2010-22705.htm" TargetMode="External"/><Relationship Id="rId181" Type="http://schemas.openxmlformats.org/officeDocument/2006/relationships/hyperlink" Target="https://ccip.ode.state.oh.us/DocumentLibrary/ViewDocument.aspx?DocumentKey=80988" TargetMode="External"/><Relationship Id="rId186" Type="http://schemas.openxmlformats.org/officeDocument/2006/relationships/header" Target="header19.xml"/><Relationship Id="rId22" Type="http://schemas.openxmlformats.org/officeDocument/2006/relationships/header" Target="header1.xml"/><Relationship Id="rId27" Type="http://schemas.openxmlformats.org/officeDocument/2006/relationships/hyperlink" Target="OMB_Part_6.pdf" TargetMode="External"/><Relationship Id="rId43" Type="http://schemas.openxmlformats.org/officeDocument/2006/relationships/hyperlink" Target="https://oese.ed.gov/files/2023/05/Title-I-ES-guidance-revised-5-2023.pdf" TargetMode="External"/><Relationship Id="rId48" Type="http://schemas.openxmlformats.org/officeDocument/2006/relationships/hyperlink" Target="https://www2.ed.gov/about/inits/ed/non-public-education/files/esea-titleviii-guidance-2023.pdf" TargetMode="External"/><Relationship Id="rId64" Type="http://schemas.openxmlformats.org/officeDocument/2006/relationships/hyperlink" Target="https://ccip.ode.state.oh.us/DocumentLibrary/ViewDocument.aspx?DocumentKey=93023" TargetMode="External"/><Relationship Id="rId69" Type="http://schemas.openxmlformats.org/officeDocument/2006/relationships/hyperlink" Target="Selected_Items_of_Cost_Part_3.1_ComplianceSupplement.pdf" TargetMode="External"/><Relationship Id="rId113" Type="http://schemas.openxmlformats.org/officeDocument/2006/relationships/hyperlink" Target="http://education.ohio.gov/Topics/Data/EMIS/EMIS-Documentation/Current-EMIS-Manual" TargetMode="External"/><Relationship Id="rId118" Type="http://schemas.openxmlformats.org/officeDocument/2006/relationships/hyperlink" Target="https://ccip.ode.state.oh.us/documentlibrary/ViewDocument.aspx?DocumentKey=1039" TargetMode="External"/><Relationship Id="rId134" Type="http://schemas.openxmlformats.org/officeDocument/2006/relationships/hyperlink" Target="https://www.ecfr.gov/current/title-2/subtitle-A/chapter-I/part-184" TargetMode="External"/><Relationship Id="rId139" Type="http://schemas.openxmlformats.org/officeDocument/2006/relationships/hyperlink" Target="OMB_Appendix_II.pdf" TargetMode="External"/><Relationship Id="rId80" Type="http://schemas.openxmlformats.org/officeDocument/2006/relationships/hyperlink" Target="31_CFR_Part_205.pdf" TargetMode="External"/><Relationship Id="rId85" Type="http://schemas.openxmlformats.org/officeDocument/2006/relationships/hyperlink" Target="https://www.hhs.gov/about/agencies/asa/psc/accounting/payment-management/index.html" TargetMode="External"/><Relationship Id="rId150" Type="http://schemas.openxmlformats.org/officeDocument/2006/relationships/hyperlink" Target="48_CFR_Part_52.pdf" TargetMode="External"/><Relationship Id="rId155" Type="http://schemas.openxmlformats.org/officeDocument/2006/relationships/hyperlink" Target="48_CFR_Part_15.pdf" TargetMode="External"/><Relationship Id="rId171" Type="http://schemas.openxmlformats.org/officeDocument/2006/relationships/hyperlink" Target="https://education.ohio.gov/getattachment/Topics/Finance-and-Funding/Grants-Administration/Managing-Your-Grant/Managing-Your-Grant.pdf.aspx?lang=en-US" TargetMode="External"/><Relationship Id="rId176" Type="http://schemas.openxmlformats.org/officeDocument/2006/relationships/header" Target="header17.xml"/><Relationship Id="rId192" Type="http://schemas.openxmlformats.org/officeDocument/2006/relationships/theme" Target="theme/theme1.xml"/><Relationship Id="rId12" Type="http://schemas.openxmlformats.org/officeDocument/2006/relationships/hyperlink" Target="mailto:AOSFederal@ohioauditor.gov" TargetMode="External"/><Relationship Id="rId17" Type="http://schemas.openxmlformats.org/officeDocument/2006/relationships/hyperlink" Target="2_CFR_Part_200_Pre2024Revisions.pdf" TargetMode="External"/><Relationship Id="rId33" Type="http://schemas.openxmlformats.org/officeDocument/2006/relationships/hyperlink" Target="https://www2.ed.gov/about/offices/list/ovae/pi/AdultEd/tydings-covid-waiver-letter-aefla.pdf" TargetMode="External"/><Relationship Id="rId38" Type="http://schemas.openxmlformats.org/officeDocument/2006/relationships/hyperlink" Target="https://www.federalregister.gov/documents/2020/11/05/2020-24537/notice-of-waiver-granted-under-the-coronavirus-aid-relief-and-economic-security-cares-act" TargetMode="External"/><Relationship Id="rId59" Type="http://schemas.openxmlformats.org/officeDocument/2006/relationships/header" Target="header6.xml"/><Relationship Id="rId103" Type="http://schemas.openxmlformats.org/officeDocument/2006/relationships/hyperlink" Target="https://ccip.ode.state.oh.us/DocumentLibrary/ViewDocument.aspx?DocumentKey=93023" TargetMode="External"/><Relationship Id="rId108" Type="http://schemas.openxmlformats.org/officeDocument/2006/relationships/hyperlink" Target="https://oese.ed.gov/files/2020/07/essaguidance160477.pdf" TargetMode="External"/><Relationship Id="rId124"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29" Type="http://schemas.openxmlformats.org/officeDocument/2006/relationships/hyperlink" Target="https://education.ohio.gov/getattachment/Topics/Finance-and-Funding/Grants-Administration/Managing-Your-Grant/Managing-Your-Grant.pdf.aspx?lang=en-US" TargetMode="External"/><Relationship Id="rId54" Type="http://schemas.openxmlformats.org/officeDocument/2006/relationships/header" Target="header5.xml"/><Relationship Id="rId70"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75" Type="http://schemas.openxmlformats.org/officeDocument/2006/relationships/hyperlink" Target="https://education.ohio.gov/Topics/Finance-and-Funding/Grants-Administration" TargetMode="External"/><Relationship Id="rId91" Type="http://schemas.openxmlformats.org/officeDocument/2006/relationships/hyperlink" Target="https://education.ohio.gov/getattachment/Topics/Finance-and-Funding/Grants-Administration/Managing-Your-Grant/Managing-Your-Grant.pdf.aspx?lang=en-US" TargetMode="External"/><Relationship Id="rId96"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40" Type="http://schemas.openxmlformats.org/officeDocument/2006/relationships/hyperlink" Target="48_CFR_Part_9.pdf" TargetMode="External"/><Relationship Id="rId145" Type="http://schemas.openxmlformats.org/officeDocument/2006/relationships/hyperlink" Target="https://www2.ed.gov/about/offices/list/ofo/oaga/babaawaiverrequestform.pdf" TargetMode="External"/><Relationship Id="rId161"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66" Type="http://schemas.openxmlformats.org/officeDocument/2006/relationships/hyperlink" Target="https://www.acquisition.gov/far/52.204-10" TargetMode="External"/><Relationship Id="rId182" Type="http://schemas.openxmlformats.org/officeDocument/2006/relationships/hyperlink" Target="Agency_Adoption_of_the_UG_and_Example_Citations_PreRevisions.pdf" TargetMode="External"/><Relationship Id="rId187" Type="http://schemas.openxmlformats.org/officeDocument/2006/relationships/hyperlink" Target="OMB_Appendix_I.pdf"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eader" Target="header2.xml"/><Relationship Id="rId28" Type="http://schemas.openxmlformats.org/officeDocument/2006/relationships/header" Target="header4.xml"/><Relationship Id="rId49" Type="http://schemas.openxmlformats.org/officeDocument/2006/relationships/hyperlink" Target="https://oese.ed.gov/files/2020/07/cguidedec2000.pdf" TargetMode="External"/><Relationship Id="rId114" Type="http://schemas.openxmlformats.org/officeDocument/2006/relationships/hyperlink" Target="https://ccip.ode.state.oh.us/DocumentLibrary/ViewDocument.aspx?DocumentKey=1040" TargetMode="External"/><Relationship Id="rId119" Type="http://schemas.openxmlformats.org/officeDocument/2006/relationships/hyperlink" Target="https://ccip.ode.state.oh.us/DocumentLibrary/ViewDocument.aspx?DocumentKey=83011" TargetMode="External"/><Relationship Id="rId44" Type="http://schemas.openxmlformats.org/officeDocument/2006/relationships/hyperlink" Target="https://oese.ed.gov/files/2021/01/19-0043-REAP-Informational-Document-final-OS-Approved-1.pdf" TargetMode="External"/><Relationship Id="rId60" Type="http://schemas.openxmlformats.org/officeDocument/2006/relationships/hyperlink" Target="http://www.ohioauditor.gov/references/practiceaids.html" TargetMode="External"/><Relationship Id="rId65" Type="http://schemas.openxmlformats.org/officeDocument/2006/relationships/hyperlink" Target="Agency_Adoption_of_the_UG_and_Example_Citations_PreRevisions.pdf" TargetMode="External"/><Relationship Id="rId81" Type="http://schemas.openxmlformats.org/officeDocument/2006/relationships/hyperlink" Target="48_CFR_Part_52.pdf" TargetMode="External"/><Relationship Id="rId86" Type="http://schemas.openxmlformats.org/officeDocument/2006/relationships/hyperlink" Target="https://www.fiscal.treasury.gov/ASAP/" TargetMode="External"/><Relationship Id="rId130" Type="http://schemas.openxmlformats.org/officeDocument/2006/relationships/hyperlink" Target="Agency_Adoption_of_the_UG_and_Example_Citations_PreRevisions.pdf" TargetMode="External"/><Relationship Id="rId135" Type="http://schemas.openxmlformats.org/officeDocument/2006/relationships/hyperlink" Target="https://www.whitehouse.gov/wp-content/uploads/2023/10/M-24-02-Buy-America-Implementation-Guidance-Update.pdf" TargetMode="External"/><Relationship Id="rId151" Type="http://schemas.openxmlformats.org/officeDocument/2006/relationships/hyperlink" Target="48_CFR_Part_44.pdf" TargetMode="External"/><Relationship Id="rId156" Type="http://schemas.openxmlformats.org/officeDocument/2006/relationships/hyperlink" Target="48_CFR_Part_52.pdf" TargetMode="External"/><Relationship Id="rId177"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72" Type="http://schemas.openxmlformats.org/officeDocument/2006/relationships/hyperlink" Target="Agency_Adoption_of_the_UG_and_Example_Citations_PreRevisions.pdf" TargetMode="External"/><Relationship Id="rId13" Type="http://schemas.openxmlformats.org/officeDocument/2006/relationships/hyperlink" Target="OMB_Part_6.pdf" TargetMode="External"/><Relationship Id="rId18" Type="http://schemas.openxmlformats.org/officeDocument/2006/relationships/footer" Target="footer1.xml"/><Relationship Id="rId39" Type="http://schemas.openxmlformats.org/officeDocument/2006/relationships/hyperlink" Target="https://www.congress.gov/114/plaws/publ95/PLAW-114publ95.pdf" TargetMode="External"/><Relationship Id="rId109" Type="http://schemas.openxmlformats.org/officeDocument/2006/relationships/hyperlink" Target="https://ccip.ode.state.oh.us/MOE/Help/ESEA_MOE_Process_Handbook.pdf" TargetMode="External"/><Relationship Id="rId34" Type="http://schemas.openxmlformats.org/officeDocument/2006/relationships/hyperlink" Target="https://www2.ed.gov/policy/speced/guid/idea/monitor/cssos-mfs-2018-waiver-authority-06-05-2020.pdf" TargetMode="External"/><Relationship Id="rId50" Type="http://schemas.openxmlformats.org/officeDocument/2006/relationships/hyperlink" Target="https://oese.ed.gov/files/2020/07/fiscalguid.pdf" TargetMode="External"/><Relationship Id="rId55" Type="http://schemas.openxmlformats.org/officeDocument/2006/relationships/hyperlink" Target="https://ccip.ode.state.oh.us/default.aspx?ccipSessionKey=638236407880099702" TargetMode="External"/><Relationship Id="rId76" Type="http://schemas.openxmlformats.org/officeDocument/2006/relationships/hyperlink" Target="https://education.ohio.gov/getattachment/Topics/Finance-and-Funding/Grants-Administration/Managing-Your-Grant/Managing-Your-Grant.pdf.aspx?lang=en-US" TargetMode="External"/><Relationship Id="rId97" Type="http://schemas.openxmlformats.org/officeDocument/2006/relationships/hyperlink" Target="Agency_Adoption_of_the_UG_and_Example_Citations_PreRevisions.pdf" TargetMode="External"/><Relationship Id="rId104" Type="http://schemas.openxmlformats.org/officeDocument/2006/relationships/hyperlink" Target="Agency_Adoption_of_the_UG_and_Example_Citations_PreRevisions.pdf" TargetMode="External"/><Relationship Id="rId120" Type="http://schemas.openxmlformats.org/officeDocument/2006/relationships/hyperlink" Target="https://ccip.ode.state.oh.us/DocumentLibrary/ViewDocument.aspx?DocumentKey=83011" TargetMode="External"/><Relationship Id="rId125" Type="http://schemas.openxmlformats.org/officeDocument/2006/relationships/hyperlink" Target="https://education.ohio.gov/getattachment/Topics/Finance-and-Funding/Grants-Administration/Managing-Your-Grant/Managing-Your-Grant.pdf.aspx?lang=en-US" TargetMode="External"/><Relationship Id="rId141" Type="http://schemas.openxmlformats.org/officeDocument/2006/relationships/hyperlink" Target="48_CFR_Part_52.pdf" TargetMode="External"/><Relationship Id="rId146" Type="http://schemas.openxmlformats.org/officeDocument/2006/relationships/hyperlink" Target="https://www2.ed.gov/policy/fund/guid/buy-america/domestic-sourcing-requirements092622.pdf" TargetMode="External"/><Relationship Id="rId167" Type="http://schemas.openxmlformats.org/officeDocument/2006/relationships/hyperlink" Target="https://www.usaspending.gov/search" TargetMode="External"/><Relationship Id="rId188" Type="http://schemas.openxmlformats.org/officeDocument/2006/relationships/hyperlink" Target="Agency_Adoption_of_the_UG_and_Example_Citations_PreRevisions.pdf" TargetMode="External"/><Relationship Id="rId7" Type="http://schemas.openxmlformats.org/officeDocument/2006/relationships/settings" Target="settings.xml"/><Relationship Id="rId71" Type="http://schemas.openxmlformats.org/officeDocument/2006/relationships/hyperlink" Target="https://oese.ed.gov/files/2020/07/fiscalguid.pdf" TargetMode="External"/><Relationship Id="rId92" Type="http://schemas.openxmlformats.org/officeDocument/2006/relationships/hyperlink" Target="https://education.ohio.gov/Topics/Finance-and-Funding/Grants-Administration" TargetMode="External"/><Relationship Id="rId162" Type="http://schemas.openxmlformats.org/officeDocument/2006/relationships/hyperlink" Target="Agency_Adoption_of_the_UG_and_Example_Citations_PreRevisions.pdf" TargetMode="External"/><Relationship Id="rId183" Type="http://schemas.openxmlformats.org/officeDocument/2006/relationships/header" Target="header18.xml"/><Relationship Id="rId2" Type="http://schemas.openxmlformats.org/officeDocument/2006/relationships/customXml" Target="../customXml/item2.xml"/><Relationship Id="rId29"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24" Type="http://schemas.openxmlformats.org/officeDocument/2006/relationships/footer" Target="footer2.xml"/><Relationship Id="rId40" Type="http://schemas.openxmlformats.org/officeDocument/2006/relationships/hyperlink" Target="http://www.gpo.gov/fdsys/pkg/FR-2004-07-02/pdf/04-15121.pdf" TargetMode="External"/><Relationship Id="rId45" Type="http://schemas.openxmlformats.org/officeDocument/2006/relationships/hyperlink" Target="https://oese.ed.gov/files/2020/07/essaelguidance10202016.pdf" TargetMode="External"/><Relationship Id="rId66" Type="http://schemas.openxmlformats.org/officeDocument/2006/relationships/header" Target="header7.xml"/><Relationship Id="rId87"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10" Type="http://schemas.openxmlformats.org/officeDocument/2006/relationships/hyperlink" Target="https://education.ohio.gov/getattachment/Topics/Finance-and-Funding/Grants-Administration/Managing-Your-Grant/Managing-Your-Grant.pdf.aspx?lang=en-US" TargetMode="External"/><Relationship Id="rId115" Type="http://schemas.openxmlformats.org/officeDocument/2006/relationships/hyperlink" Target="https://ccip.ode.state.oh.us/DocumentLibrary/ViewDocument.aspx?DocumentKey=80127" TargetMode="External"/><Relationship Id="rId131" Type="http://schemas.openxmlformats.org/officeDocument/2006/relationships/header" Target="header13.xml"/><Relationship Id="rId136" Type="http://schemas.openxmlformats.org/officeDocument/2006/relationships/hyperlink" Target="https://www.madeinamerica.gov/waivers" TargetMode="External"/><Relationship Id="rId157" Type="http://schemas.openxmlformats.org/officeDocument/2006/relationships/hyperlink" Target="2_CFR_Part_180.pdf" TargetMode="External"/><Relationship Id="rId178" Type="http://schemas.openxmlformats.org/officeDocument/2006/relationships/hyperlink" Target="https://oese.ed.gov/files/2020/07/equitable-services-guidance-100419.pdf" TargetMode="External"/><Relationship Id="rId61"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82" Type="http://schemas.openxmlformats.org/officeDocument/2006/relationships/hyperlink" Target="48_CFR_Part_52.pdf" TargetMode="External"/><Relationship Id="rId152" Type="http://schemas.openxmlformats.org/officeDocument/2006/relationships/hyperlink" Target="48_CFR_Part_52.pdf" TargetMode="External"/><Relationship Id="rId173" Type="http://schemas.openxmlformats.org/officeDocument/2006/relationships/header" Target="header16.xml"/><Relationship Id="rId19" Type="http://schemas.openxmlformats.org/officeDocument/2006/relationships/hyperlink" Target="OMB_Appendix_II.pdf" TargetMode="External"/><Relationship Id="rId14" Type="http://schemas.openxmlformats.org/officeDocument/2006/relationships/hyperlink" Target="https://www.coso.org/_files/ugd/3059fc_61ea5985b03c4293960642fdce408eaa.pdf" TargetMode="External"/><Relationship Id="rId30" Type="http://schemas.openxmlformats.org/officeDocument/2006/relationships/hyperlink" Target="https://www.ed.gov/grants-and-programs/grants-birth-grade-12/ed-flex" TargetMode="External"/><Relationship Id="rId35" Type="http://schemas.openxmlformats.org/officeDocument/2006/relationships/hyperlink" Target="https://www2.ed.gov/policy/speced/guid/idea/monitor/cssos-mfs-2018-waiver-authority-06-05-2020.pdf" TargetMode="External"/><Relationship Id="rId56" Type="http://schemas.openxmlformats.org/officeDocument/2006/relationships/hyperlink" Target="https://ccip.ode.state.oh.us/default.aspx?ccipSessionKey=638236407880099702" TargetMode="External"/><Relationship Id="rId77" Type="http://schemas.openxmlformats.org/officeDocument/2006/relationships/hyperlink" Target="Testing_the_ICRP_discussion.pdf" TargetMode="External"/><Relationship Id="rId100" Type="http://schemas.openxmlformats.org/officeDocument/2006/relationships/hyperlink" Target="48_CFR_Part_52.pdf" TargetMode="External"/><Relationship Id="rId105" Type="http://schemas.openxmlformats.org/officeDocument/2006/relationships/header" Target="header11.xml"/><Relationship Id="rId126" Type="http://schemas.openxmlformats.org/officeDocument/2006/relationships/hyperlink" Target="https://education.ohio.gov/getattachment/Topics/Finance-and-Funding/Grants-Administration/Managing-Your-Grant/2015-001-Factors-Affecting-Allowability-of-Costs.pdf.aspx?lang=en-US" TargetMode="External"/><Relationship Id="rId147" Type="http://schemas.openxmlformats.org/officeDocument/2006/relationships/hyperlink" Target="https://www2.ed.gov/policy/fund/guid/buy-america/domestic-sourcing-requirements092622.pdf" TargetMode="External"/><Relationship Id="rId168"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8" Type="http://schemas.openxmlformats.org/officeDocument/2006/relationships/webSettings" Target="webSettings.xml"/><Relationship Id="rId51" Type="http://schemas.openxmlformats.org/officeDocument/2006/relationships/hyperlink" Target="https://www2.ed.gov/policy/fund/guid/buy-america/faqs.pdf" TargetMode="External"/><Relationship Id="rId72" Type="http://schemas.openxmlformats.org/officeDocument/2006/relationships/hyperlink" Target="https://ccip.ode.state.oh.us/documentlibrary/ViewDocument.aspx?DocumentKey=79206" TargetMode="External"/><Relationship Id="rId93" Type="http://schemas.openxmlformats.org/officeDocument/2006/relationships/hyperlink" Target="48_CFR_Part_52.pdf" TargetMode="External"/><Relationship Id="rId98" Type="http://schemas.openxmlformats.org/officeDocument/2006/relationships/header" Target="header10.xml"/><Relationship Id="rId121" Type="http://schemas.openxmlformats.org/officeDocument/2006/relationships/hyperlink" Target="https://education.ohio.gov/Topics/Data/EMIS/EMIS-Documentation/FY16-EMIS-Validation-and-Report-Explanation-Docume" TargetMode="External"/><Relationship Id="rId142"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63" Type="http://schemas.openxmlformats.org/officeDocument/2006/relationships/header" Target="header15.xml"/><Relationship Id="rId184"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89" Type="http://schemas.openxmlformats.org/officeDocument/2006/relationships/header" Target="header20.xml"/><Relationship Id="rId3" Type="http://schemas.openxmlformats.org/officeDocument/2006/relationships/customXml" Target="../customXml/item3.xml"/><Relationship Id="rId25" Type="http://schemas.openxmlformats.org/officeDocument/2006/relationships/header" Target="header3.xml"/><Relationship Id="rId46" Type="http://schemas.openxmlformats.org/officeDocument/2006/relationships/hyperlink" Target="https://oese.ed.gov/files/2022/02/Within-district-allocations-FINAL.pdf" TargetMode="External"/><Relationship Id="rId67" Type="http://schemas.openxmlformats.org/officeDocument/2006/relationships/hyperlink" Target="https://ohauditor.sharepoint.com/sites/Intranet/Shared%20Documents/Forms/AllItems.aspx?id=%2Fsites%2FIntranet%2FShared%20Documents%2FAudit%5FResources%2FFederal%2FFACCRs&amp;viewid=68cb3ab2%2D567e%2D456a%2D975c%2Da88f3e9c3727&amp;FolderCTID=0x0120002FFBFB1F4A3C3F47AE37C7A44E1C1EDE" TargetMode="External"/><Relationship Id="rId116" Type="http://schemas.openxmlformats.org/officeDocument/2006/relationships/hyperlink" Target="https://ccip.ode.state.oh.us/DocumentLibrary/ViewDocument.aspx?DocumentKey=83011" TargetMode="External"/><Relationship Id="rId137" Type="http://schemas.openxmlformats.org/officeDocument/2006/relationships/hyperlink" Target="https://sam.gov/content/home" TargetMode="External"/><Relationship Id="rId158" Type="http://schemas.openxmlformats.org/officeDocument/2006/relationships/hyperlink" Target="48_CFR_Part_52.pdf" TargetMode="Externa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oese.ed.gov/files/2020/07/essaguidance160477.pdf" TargetMode="External"/><Relationship Id="rId62" Type="http://schemas.openxmlformats.org/officeDocument/2006/relationships/hyperlink" Target="http://education.ohio.gov/Topics/Finance-and-Funding/Grants/Grants-Management-Online-Forms" TargetMode="External"/><Relationship Id="rId83" Type="http://schemas.openxmlformats.org/officeDocument/2006/relationships/hyperlink" Target="https://fiscal.treasury.gov/cmia/" TargetMode="External"/><Relationship Id="rId88" Type="http://schemas.openxmlformats.org/officeDocument/2006/relationships/hyperlink" Target="https://www.g5.gov/" TargetMode="External"/><Relationship Id="rId111" Type="http://schemas.openxmlformats.org/officeDocument/2006/relationships/hyperlink" Target="https://www2.ed.gov/policy/elsec/leg/essa/snsfinalguidance06192019.pdf" TargetMode="External"/><Relationship Id="rId132" Type="http://schemas.openxmlformats.org/officeDocument/2006/relationships/hyperlink" Target="https://www.coffa.gov/assets/files/2%20CFR%20Supplemental%20Information%201-30-25.pdf" TargetMode="External"/><Relationship Id="rId153" Type="http://schemas.openxmlformats.org/officeDocument/2006/relationships/hyperlink" Target="48_CFR_Part_52.pdf" TargetMode="External"/><Relationship Id="rId174"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79" Type="http://schemas.openxmlformats.org/officeDocument/2006/relationships/hyperlink" Target="https://oese.ed.gov/files/2020/10/Providing-Equitable-Services-under-the-CARES-Act-Programs-Update-10-9-2020.pdf" TargetMode="External"/><Relationship Id="rId190" Type="http://schemas.openxmlformats.org/officeDocument/2006/relationships/fontTable" Target="fontTable.xml"/><Relationship Id="rId15" Type="http://schemas.openxmlformats.org/officeDocument/2006/relationships/hyperlink" Target="https://www.gao.gov/assets/gao-14-704g.pdf" TargetMode="External"/><Relationship Id="rId36" Type="http://schemas.openxmlformats.org/officeDocument/2006/relationships/hyperlink" Target="https://www.federalregister.gov/documents/2020/11/05/2020-24537/notice-of-waiver-granted-under-the-coronavirus-aid-relief-and-economic-security-cares-act" TargetMode="External"/><Relationship Id="rId57" Type="http://schemas.openxmlformats.org/officeDocument/2006/relationships/hyperlink" Target="http://education.ohio.gov/Topics/Finance-and-Funding/Grants/Grants-Management-Online-Forms" TargetMode="External"/><Relationship Id="rId106"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27" Type="http://schemas.openxmlformats.org/officeDocument/2006/relationships/hyperlink" Target="https://education.ohio.gov/getattachment/Topics/Finance-and-Funding/Grants-Administration/Managing-Your-Grant/Managing-Your-Grant.pdf.aspx?lang=en-US" TargetMode="External"/><Relationship Id="rId10" Type="http://schemas.openxmlformats.org/officeDocument/2006/relationships/endnotes" Target="endnotes.xml"/><Relationship Id="rId31" Type="http://schemas.openxmlformats.org/officeDocument/2006/relationships/hyperlink" Target="https://www.ed.gov/grants-and-programs/grants-birth-grade-12/ed-flex" TargetMode="External"/><Relationship Id="rId52" Type="http://schemas.openxmlformats.org/officeDocument/2006/relationships/hyperlink" Target="https://www2.ed.gov/policy/fund/guid/buy-america/index.html" TargetMode="External"/><Relationship Id="rId73" Type="http://schemas.openxmlformats.org/officeDocument/2006/relationships/hyperlink" Target="https://education.ohio.gov/getattachment/Topics/Finance-and-Funding/Grants-Administration/Managing-Your-Grant/Managing-Your-Grant.pdf.aspx?lang=en-US" TargetMode="External"/><Relationship Id="rId78" Type="http://schemas.openxmlformats.org/officeDocument/2006/relationships/hyperlink" Target="Agency_Adoption_of_the_UG_and_Example_Citations_PreRevisions.pdf" TargetMode="External"/><Relationship Id="rId94" Type="http://schemas.openxmlformats.org/officeDocument/2006/relationships/hyperlink" Target="Agency_Adoption_of_the_UG_and_Example_Citations_PreRevisions.pdf" TargetMode="External"/><Relationship Id="rId99" Type="http://schemas.openxmlformats.org/officeDocument/2006/relationships/hyperlink" Target="https://www.coffa.gov/assets/files/2%20CFR%20Supplemental%20Information%201-30-25.pdf" TargetMode="External"/><Relationship Id="rId101" Type="http://schemas.openxmlformats.org/officeDocument/2006/relationships/hyperlink" Target="48_CFR_Part_52.pdf" TargetMode="External"/><Relationship Id="rId122" Type="http://schemas.openxmlformats.org/officeDocument/2006/relationships/hyperlink" Target="Agency_Adoption_of_the_UG_and_Example_Citations_PreRevisions.pdf" TargetMode="External"/><Relationship Id="rId143" Type="http://schemas.openxmlformats.org/officeDocument/2006/relationships/hyperlink" Target="https://www2.ed.gov/about/offices/list/ofo/oaga/infrastructure-programs-list.pdf" TargetMode="External"/><Relationship Id="rId148" Type="http://schemas.openxmlformats.org/officeDocument/2006/relationships/hyperlink" Target="https://www2.ed.gov/policy/fund/guid/buy-america/index.html" TargetMode="External"/><Relationship Id="rId164" Type="http://schemas.openxmlformats.org/officeDocument/2006/relationships/hyperlink" Target="https://www.usaspending.gov/search" TargetMode="External"/><Relationship Id="rId169" Type="http://schemas.openxmlformats.org/officeDocument/2006/relationships/hyperlink" Target="https://education.ohio.gov/getattachment/Topics/Finance-and-Funding/Grants-Administration/Managing-Your-Grant/Managing-Your-Grant.pdf.aspx?lang=en-US" TargetMode="External"/><Relationship Id="rId185" Type="http://schemas.openxmlformats.org/officeDocument/2006/relationships/hyperlink" Target="Agency_Adoption_of_the_UG_and_Example_Citations_PreRevisions.pdf"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oese.ed.gov/files/2020/10/Providing-Equitable-Services-under-the-CARES-Act-Programs-Update-10-9-2020.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7803FDF3814FD9B853FEEEF7340EB0"/>
        <w:category>
          <w:name w:val="General"/>
          <w:gallery w:val="placeholder"/>
        </w:category>
        <w:types>
          <w:type w:val="bbPlcHdr"/>
        </w:types>
        <w:behaviors>
          <w:behavior w:val="content"/>
        </w:behaviors>
        <w:guid w:val="{E9AEADE8-A4A2-4B3F-AD02-DB3EB415E278}"/>
      </w:docPartPr>
      <w:docPartBody>
        <w:p w:rsidR="00912575" w:rsidRDefault="00912575" w:rsidP="00912575">
          <w:pPr>
            <w:pStyle w:val="607803FDF3814FD9B853FEEEF7340EB0"/>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F9A"/>
    <w:rsid w:val="000D2ED7"/>
    <w:rsid w:val="00136F9A"/>
    <w:rsid w:val="001735BA"/>
    <w:rsid w:val="00213AFE"/>
    <w:rsid w:val="00216284"/>
    <w:rsid w:val="0028291D"/>
    <w:rsid w:val="00310E06"/>
    <w:rsid w:val="003E5438"/>
    <w:rsid w:val="003F6C30"/>
    <w:rsid w:val="004279AA"/>
    <w:rsid w:val="004D60E3"/>
    <w:rsid w:val="006A4145"/>
    <w:rsid w:val="008601DA"/>
    <w:rsid w:val="008C73D3"/>
    <w:rsid w:val="00912575"/>
    <w:rsid w:val="009E0828"/>
    <w:rsid w:val="00AB72E1"/>
    <w:rsid w:val="00B5651E"/>
    <w:rsid w:val="00E80FE1"/>
    <w:rsid w:val="00EB63D3"/>
    <w:rsid w:val="00EC0920"/>
    <w:rsid w:val="00FC1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2575"/>
    <w:rPr>
      <w:color w:val="666666"/>
    </w:rPr>
  </w:style>
  <w:style w:type="paragraph" w:customStyle="1" w:styleId="607803FDF3814FD9B853FEEEF7340EB0">
    <w:name w:val="607803FDF3814FD9B853FEEEF7340EB0"/>
    <w:rsid w:val="009125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4CEAD5-0F54-441D-9957-C57457F50EE3}">
  <ds:schemaRefs>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purl.org/dc/elements/1.1/"/>
    <ds:schemaRef ds:uri="http://schemas.microsoft.com/office/2006/documentManagement/types"/>
    <ds:schemaRef ds:uri="afbe0f3c-19b9-4654-b3a0-3e9f76fd8c8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3.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6278AD-EA9B-4B2A-9154-238B9E833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116</Pages>
  <Words>43950</Words>
  <Characters>272865</Characters>
  <Application>Microsoft Office Word</Application>
  <DocSecurity>0</DocSecurity>
  <Lines>2273</Lines>
  <Paragraphs>632</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316183</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9</cp:revision>
  <cp:lastPrinted>2015-07-01T17:39:00Z</cp:lastPrinted>
  <dcterms:created xsi:type="dcterms:W3CDTF">2025-10-01T16:55:00Z</dcterms:created>
  <dcterms:modified xsi:type="dcterms:W3CDTF">2025-11-26T16:58:00Z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